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4E898" w14:textId="0A54D03D" w:rsidR="008E156B" w:rsidRDefault="008E156B" w:rsidP="00D96015">
      <w:pPr>
        <w:ind w:firstLine="6521"/>
        <w:rPr>
          <w:rFonts w:ascii="Times New Roman" w:hAnsi="Times New Roman" w:cs="Times New Roman"/>
          <w:noProof/>
          <w:color w:val="0D0D0D" w:themeColor="text1" w:themeTint="F2"/>
          <w:sz w:val="24"/>
          <w:szCs w:val="24"/>
          <w:lang w:val="ru-RU"/>
        </w:rPr>
      </w:pPr>
      <w:bookmarkStart w:id="0" w:name="bookmark0"/>
      <w:r>
        <w:rPr>
          <w:rFonts w:ascii="Times New Roman" w:hAnsi="Times New Roman" w:cs="Times New Roman"/>
          <w:noProof/>
          <w:color w:val="0D0D0D" w:themeColor="text1" w:themeTint="F2"/>
          <w:sz w:val="24"/>
          <w:szCs w:val="24"/>
          <w:lang w:val="ru-RU"/>
        </w:rPr>
        <w:t>УТВЕРЖДАЮ</w:t>
      </w:r>
    </w:p>
    <w:p w14:paraId="21461B52" w14:textId="1B728BE2" w:rsidR="008E156B" w:rsidRDefault="008E156B" w:rsidP="00D96015">
      <w:pPr>
        <w:ind w:firstLine="6521"/>
        <w:rPr>
          <w:rFonts w:ascii="Times New Roman" w:hAnsi="Times New Roman" w:cs="Times New Roman"/>
          <w:noProof/>
          <w:color w:val="0D0D0D" w:themeColor="text1" w:themeTint="F2"/>
          <w:sz w:val="24"/>
          <w:szCs w:val="24"/>
          <w:lang w:val="ru-RU"/>
        </w:rPr>
      </w:pPr>
      <w:r>
        <w:rPr>
          <w:rFonts w:ascii="Times New Roman" w:hAnsi="Times New Roman" w:cs="Times New Roman"/>
          <w:noProof/>
          <w:color w:val="0D0D0D" w:themeColor="text1" w:themeTint="F2"/>
          <w:sz w:val="24"/>
          <w:szCs w:val="24"/>
          <w:lang w:val="ru-RU"/>
        </w:rPr>
        <w:t>Заместитель Председателя</w:t>
      </w:r>
    </w:p>
    <w:p w14:paraId="197D0043" w14:textId="77777777" w:rsidR="00F528D7" w:rsidRDefault="008E156B" w:rsidP="00F528D7">
      <w:pPr>
        <w:ind w:left="6521"/>
        <w:rPr>
          <w:rFonts w:ascii="Times New Roman" w:hAnsi="Times New Roman" w:cs="Times New Roman"/>
          <w:noProof/>
          <w:color w:val="0D0D0D" w:themeColor="text1" w:themeTint="F2"/>
          <w:sz w:val="24"/>
          <w:szCs w:val="24"/>
          <w:lang w:val="ru-RU"/>
        </w:rPr>
      </w:pPr>
      <w:r>
        <w:rPr>
          <w:rFonts w:ascii="Times New Roman" w:hAnsi="Times New Roman" w:cs="Times New Roman"/>
          <w:noProof/>
          <w:color w:val="0D0D0D" w:themeColor="text1" w:themeTint="F2"/>
          <w:sz w:val="24"/>
          <w:szCs w:val="24"/>
          <w:lang w:val="ru-RU"/>
        </w:rPr>
        <w:t xml:space="preserve">Правления </w:t>
      </w:r>
      <w:r w:rsidR="00F528D7">
        <w:rPr>
          <w:rFonts w:ascii="Times New Roman" w:hAnsi="Times New Roman" w:cs="Times New Roman"/>
          <w:noProof/>
          <w:color w:val="0D0D0D" w:themeColor="text1" w:themeTint="F2"/>
          <w:sz w:val="24"/>
          <w:szCs w:val="24"/>
          <w:lang w:val="ru-RU"/>
        </w:rPr>
        <w:t>АКБ «Банк развития бизнеса»</w:t>
      </w:r>
    </w:p>
    <w:p w14:paraId="3B85BCDF" w14:textId="6B7FB93E" w:rsidR="008E156B" w:rsidRPr="00B51A34" w:rsidRDefault="008E156B" w:rsidP="00D96015">
      <w:pPr>
        <w:ind w:firstLine="6521"/>
        <w:rPr>
          <w:rFonts w:ascii="Times New Roman" w:hAnsi="Times New Roman" w:cs="Times New Roman"/>
          <w:noProof/>
          <w:color w:val="0D0D0D" w:themeColor="text1" w:themeTint="F2"/>
          <w:sz w:val="24"/>
          <w:szCs w:val="24"/>
          <w:lang w:val="ru-RU"/>
        </w:rPr>
      </w:pPr>
    </w:p>
    <w:p w14:paraId="5717C3AB" w14:textId="415F8DE5" w:rsidR="008E156B" w:rsidRDefault="008E156B" w:rsidP="00D96015">
      <w:pPr>
        <w:spacing w:line="240" w:lineRule="auto"/>
        <w:ind w:firstLine="6521"/>
        <w:rPr>
          <w:rFonts w:ascii="Times New Roman" w:hAnsi="Times New Roman" w:cs="Times New Roman"/>
          <w:noProof/>
          <w:color w:val="0D0D0D" w:themeColor="text1" w:themeTint="F2"/>
          <w:sz w:val="24"/>
          <w:szCs w:val="24"/>
          <w:lang w:val="ru-RU"/>
        </w:rPr>
      </w:pPr>
      <w:r>
        <w:rPr>
          <w:rFonts w:ascii="Times New Roman" w:hAnsi="Times New Roman" w:cs="Times New Roman"/>
          <w:noProof/>
          <w:color w:val="0D0D0D" w:themeColor="text1" w:themeTint="F2"/>
          <w:sz w:val="24"/>
          <w:szCs w:val="24"/>
          <w:lang w:val="ru-RU"/>
        </w:rPr>
        <w:t>_____</w:t>
      </w:r>
      <w:r w:rsidR="00D96015">
        <w:rPr>
          <w:rFonts w:ascii="Times New Roman" w:hAnsi="Times New Roman" w:cs="Times New Roman"/>
          <w:noProof/>
          <w:color w:val="0D0D0D" w:themeColor="text1" w:themeTint="F2"/>
          <w:sz w:val="24"/>
          <w:szCs w:val="24"/>
          <w:lang w:val="ru-RU"/>
        </w:rPr>
        <w:t>___</w:t>
      </w:r>
      <w:r w:rsidR="00F528D7">
        <w:rPr>
          <w:rFonts w:ascii="Times New Roman" w:hAnsi="Times New Roman" w:cs="Times New Roman"/>
          <w:noProof/>
          <w:color w:val="0D0D0D" w:themeColor="text1" w:themeTint="F2"/>
          <w:sz w:val="24"/>
          <w:szCs w:val="24"/>
          <w:lang w:val="ru-RU"/>
        </w:rPr>
        <w:t>_</w:t>
      </w:r>
      <w:r w:rsidR="00D96015">
        <w:rPr>
          <w:rFonts w:ascii="Times New Roman" w:hAnsi="Times New Roman" w:cs="Times New Roman"/>
          <w:noProof/>
          <w:color w:val="0D0D0D" w:themeColor="text1" w:themeTint="F2"/>
          <w:sz w:val="24"/>
          <w:szCs w:val="24"/>
          <w:lang w:val="ru-RU"/>
        </w:rPr>
        <w:t>_</w:t>
      </w:r>
      <w:r>
        <w:rPr>
          <w:rFonts w:ascii="Times New Roman" w:hAnsi="Times New Roman" w:cs="Times New Roman"/>
          <w:noProof/>
          <w:color w:val="0D0D0D" w:themeColor="text1" w:themeTint="F2"/>
          <w:sz w:val="24"/>
          <w:szCs w:val="24"/>
          <w:lang w:val="ru-RU"/>
        </w:rPr>
        <w:t>__</w:t>
      </w:r>
      <w:r w:rsidR="005E631F">
        <w:rPr>
          <w:rFonts w:ascii="Times New Roman" w:hAnsi="Times New Roman" w:cs="Times New Roman"/>
          <w:noProof/>
          <w:color w:val="0D0D0D" w:themeColor="text1" w:themeTint="F2"/>
          <w:sz w:val="24"/>
          <w:szCs w:val="24"/>
          <w:lang w:val="ru-RU"/>
        </w:rPr>
        <w:t>О</w:t>
      </w:r>
      <w:r>
        <w:rPr>
          <w:rFonts w:ascii="Times New Roman" w:hAnsi="Times New Roman" w:cs="Times New Roman"/>
          <w:noProof/>
          <w:color w:val="0D0D0D" w:themeColor="text1" w:themeTint="F2"/>
          <w:sz w:val="24"/>
          <w:szCs w:val="24"/>
          <w:lang w:val="ru-RU"/>
        </w:rPr>
        <w:t>.</w:t>
      </w:r>
      <w:r w:rsidR="00F528D7">
        <w:rPr>
          <w:rFonts w:ascii="Times New Roman" w:hAnsi="Times New Roman" w:cs="Times New Roman"/>
          <w:noProof/>
          <w:color w:val="0D0D0D" w:themeColor="text1" w:themeTint="F2"/>
          <w:sz w:val="24"/>
          <w:szCs w:val="24"/>
          <w:lang w:val="ru-RU"/>
        </w:rPr>
        <w:t xml:space="preserve"> </w:t>
      </w:r>
      <w:r w:rsidR="005E631F">
        <w:rPr>
          <w:rFonts w:ascii="Times New Roman" w:hAnsi="Times New Roman" w:cs="Times New Roman"/>
          <w:noProof/>
          <w:color w:val="0D0D0D" w:themeColor="text1" w:themeTint="F2"/>
          <w:sz w:val="24"/>
          <w:szCs w:val="24"/>
          <w:lang w:val="ru-RU"/>
        </w:rPr>
        <w:t>Вохидов</w:t>
      </w:r>
    </w:p>
    <w:p w14:paraId="211BC8E1" w14:textId="7586DD73" w:rsidR="008E156B" w:rsidRPr="008E156B" w:rsidRDefault="00D96015" w:rsidP="00D96015">
      <w:pPr>
        <w:spacing w:line="240" w:lineRule="auto"/>
        <w:ind w:left="679" w:firstLine="5842"/>
        <w:rPr>
          <w:rFonts w:ascii="Times New Roman" w:hAnsi="Times New Roman" w:cs="Times New Roman"/>
          <w:noProof/>
          <w:color w:val="0D0D0D" w:themeColor="text1" w:themeTint="F2"/>
          <w:sz w:val="18"/>
          <w:szCs w:val="18"/>
          <w:lang w:val="ru-RU"/>
        </w:rPr>
      </w:pPr>
      <w:r>
        <w:rPr>
          <w:rFonts w:ascii="Times New Roman" w:hAnsi="Times New Roman" w:cs="Times New Roman"/>
          <w:noProof/>
          <w:color w:val="0D0D0D" w:themeColor="text1" w:themeTint="F2"/>
          <w:sz w:val="18"/>
          <w:szCs w:val="18"/>
          <w:lang w:val="ru-RU"/>
        </w:rPr>
        <w:t xml:space="preserve">        </w:t>
      </w:r>
      <w:r w:rsidR="00F528D7">
        <w:rPr>
          <w:rFonts w:ascii="Times New Roman" w:hAnsi="Times New Roman" w:cs="Times New Roman"/>
          <w:noProof/>
          <w:color w:val="0D0D0D" w:themeColor="text1" w:themeTint="F2"/>
          <w:sz w:val="18"/>
          <w:szCs w:val="18"/>
          <w:lang w:val="ru-RU"/>
        </w:rPr>
        <w:t xml:space="preserve"> </w:t>
      </w:r>
      <w:r w:rsidR="008E156B" w:rsidRPr="008E156B">
        <w:rPr>
          <w:rFonts w:ascii="Times New Roman" w:hAnsi="Times New Roman" w:cs="Times New Roman"/>
          <w:noProof/>
          <w:color w:val="0D0D0D" w:themeColor="text1" w:themeTint="F2"/>
          <w:sz w:val="18"/>
          <w:szCs w:val="18"/>
          <w:lang w:val="ru-RU"/>
        </w:rPr>
        <w:t>подпись</w:t>
      </w:r>
    </w:p>
    <w:p w14:paraId="330620CD" w14:textId="77777777" w:rsidR="00D96015" w:rsidRDefault="00D96015" w:rsidP="00D96015">
      <w:pPr>
        <w:spacing w:line="240" w:lineRule="auto"/>
        <w:ind w:firstLine="6521"/>
        <w:rPr>
          <w:rFonts w:ascii="Times New Roman" w:hAnsi="Times New Roman" w:cs="Times New Roman"/>
          <w:noProof/>
          <w:color w:val="0D0D0D" w:themeColor="text1" w:themeTint="F2"/>
          <w:sz w:val="18"/>
          <w:szCs w:val="18"/>
          <w:lang w:val="ru-RU"/>
        </w:rPr>
      </w:pPr>
    </w:p>
    <w:p w14:paraId="16CFC3BA" w14:textId="626D9922" w:rsidR="008E156B" w:rsidRPr="008E156B" w:rsidRDefault="008E156B" w:rsidP="00D96015">
      <w:pPr>
        <w:spacing w:line="240" w:lineRule="auto"/>
        <w:ind w:firstLine="6521"/>
        <w:rPr>
          <w:rFonts w:ascii="Times New Roman" w:hAnsi="Times New Roman" w:cs="Times New Roman"/>
          <w:noProof/>
          <w:color w:val="0D0D0D" w:themeColor="text1" w:themeTint="F2"/>
          <w:sz w:val="18"/>
          <w:szCs w:val="18"/>
          <w:lang w:val="ru-RU"/>
        </w:rPr>
      </w:pPr>
      <w:r w:rsidRPr="008E156B">
        <w:rPr>
          <w:rFonts w:ascii="Times New Roman" w:hAnsi="Times New Roman" w:cs="Times New Roman"/>
          <w:noProof/>
          <w:color w:val="0D0D0D" w:themeColor="text1" w:themeTint="F2"/>
          <w:sz w:val="18"/>
          <w:szCs w:val="18"/>
          <w:lang w:val="ru-RU"/>
        </w:rPr>
        <w:t>______</w:t>
      </w:r>
      <w:r w:rsidR="00D96015">
        <w:rPr>
          <w:rFonts w:ascii="Times New Roman" w:hAnsi="Times New Roman" w:cs="Times New Roman"/>
          <w:noProof/>
          <w:color w:val="0D0D0D" w:themeColor="text1" w:themeTint="F2"/>
          <w:sz w:val="18"/>
          <w:szCs w:val="18"/>
          <w:lang w:val="ru-RU"/>
        </w:rPr>
        <w:t>________</w:t>
      </w:r>
      <w:r w:rsidRPr="008E156B">
        <w:rPr>
          <w:rFonts w:ascii="Times New Roman" w:hAnsi="Times New Roman" w:cs="Times New Roman"/>
          <w:noProof/>
          <w:color w:val="0D0D0D" w:themeColor="text1" w:themeTint="F2"/>
          <w:sz w:val="18"/>
          <w:szCs w:val="18"/>
          <w:lang w:val="ru-RU"/>
        </w:rPr>
        <w:t>_</w:t>
      </w:r>
      <w:r w:rsidR="00F528D7">
        <w:rPr>
          <w:rFonts w:ascii="Times New Roman" w:hAnsi="Times New Roman" w:cs="Times New Roman"/>
          <w:noProof/>
          <w:color w:val="0D0D0D" w:themeColor="text1" w:themeTint="F2"/>
          <w:sz w:val="18"/>
          <w:szCs w:val="18"/>
          <w:lang w:val="ru-RU"/>
        </w:rPr>
        <w:t>_</w:t>
      </w:r>
    </w:p>
    <w:p w14:paraId="32184DD1" w14:textId="21989488" w:rsidR="008E156B" w:rsidRPr="008E156B" w:rsidRDefault="00D96015" w:rsidP="00D96015">
      <w:pPr>
        <w:spacing w:line="240" w:lineRule="auto"/>
        <w:ind w:left="679" w:firstLine="5842"/>
        <w:rPr>
          <w:rFonts w:ascii="Times New Roman" w:hAnsi="Times New Roman" w:cs="Times New Roman"/>
          <w:noProof/>
          <w:color w:val="0D0D0D" w:themeColor="text1" w:themeTint="F2"/>
          <w:sz w:val="18"/>
          <w:szCs w:val="18"/>
          <w:lang w:val="ru-RU"/>
        </w:rPr>
      </w:pPr>
      <w:r>
        <w:rPr>
          <w:rFonts w:ascii="Times New Roman" w:hAnsi="Times New Roman" w:cs="Times New Roman"/>
          <w:noProof/>
          <w:color w:val="0D0D0D" w:themeColor="text1" w:themeTint="F2"/>
          <w:sz w:val="18"/>
          <w:szCs w:val="18"/>
          <w:lang w:val="ru-RU"/>
        </w:rPr>
        <w:t xml:space="preserve">           </w:t>
      </w:r>
      <w:r w:rsidR="00F528D7">
        <w:rPr>
          <w:rFonts w:ascii="Times New Roman" w:hAnsi="Times New Roman" w:cs="Times New Roman"/>
          <w:noProof/>
          <w:color w:val="0D0D0D" w:themeColor="text1" w:themeTint="F2"/>
          <w:sz w:val="18"/>
          <w:szCs w:val="18"/>
          <w:lang w:val="ru-RU"/>
        </w:rPr>
        <w:t xml:space="preserve"> </w:t>
      </w:r>
      <w:r w:rsidR="008E156B">
        <w:rPr>
          <w:rFonts w:ascii="Times New Roman" w:hAnsi="Times New Roman" w:cs="Times New Roman"/>
          <w:noProof/>
          <w:color w:val="0D0D0D" w:themeColor="text1" w:themeTint="F2"/>
          <w:sz w:val="18"/>
          <w:szCs w:val="18"/>
          <w:lang w:val="ru-RU"/>
        </w:rPr>
        <w:t>дата</w:t>
      </w:r>
    </w:p>
    <w:p w14:paraId="47EBBD93" w14:textId="77777777" w:rsidR="008E156B" w:rsidRPr="008E156B" w:rsidRDefault="008E156B" w:rsidP="00D96015">
      <w:pPr>
        <w:spacing w:line="240" w:lineRule="auto"/>
        <w:rPr>
          <w:rFonts w:ascii="Times New Roman" w:hAnsi="Times New Roman" w:cs="Times New Roman"/>
          <w:noProof/>
          <w:color w:val="0D0D0D" w:themeColor="text1" w:themeTint="F2"/>
          <w:sz w:val="24"/>
          <w:szCs w:val="24"/>
          <w:lang w:val="ru-RU"/>
        </w:rPr>
      </w:pPr>
    </w:p>
    <w:p w14:paraId="102FD638" w14:textId="77777777" w:rsidR="00C13A6E" w:rsidRDefault="00C13A6E" w:rsidP="00B41878">
      <w:pPr>
        <w:spacing w:line="360" w:lineRule="auto"/>
        <w:jc w:val="center"/>
        <w:rPr>
          <w:rFonts w:ascii="Times New Roman" w:hAnsi="Times New Roman" w:cs="Times New Roman"/>
          <w:b/>
          <w:bCs/>
          <w:color w:val="0D0D0D" w:themeColor="text1" w:themeTint="F2"/>
          <w:sz w:val="24"/>
          <w:szCs w:val="24"/>
          <w:lang w:val="ru-RU"/>
        </w:rPr>
      </w:pPr>
      <w:bookmarkStart w:id="1" w:name="_Hlk102643171"/>
    </w:p>
    <w:p w14:paraId="7AD1F3F4" w14:textId="77777777" w:rsidR="00466F72" w:rsidRDefault="00466F72" w:rsidP="00B41878">
      <w:pPr>
        <w:spacing w:line="360" w:lineRule="auto"/>
        <w:jc w:val="center"/>
        <w:rPr>
          <w:rFonts w:ascii="Times New Roman" w:hAnsi="Times New Roman" w:cs="Times New Roman"/>
          <w:b/>
          <w:bCs/>
          <w:color w:val="0D0D0D" w:themeColor="text1" w:themeTint="F2"/>
          <w:sz w:val="24"/>
          <w:szCs w:val="24"/>
          <w:lang w:val="ru-RU"/>
        </w:rPr>
      </w:pPr>
    </w:p>
    <w:p w14:paraId="132F3242" w14:textId="77777777" w:rsidR="00466F72" w:rsidRPr="00092DBD" w:rsidRDefault="00466F72" w:rsidP="00B41878">
      <w:pPr>
        <w:spacing w:line="360" w:lineRule="auto"/>
        <w:jc w:val="center"/>
        <w:rPr>
          <w:rFonts w:ascii="Times New Roman" w:hAnsi="Times New Roman" w:cs="Times New Roman"/>
          <w:b/>
          <w:bCs/>
          <w:color w:val="0D0D0D" w:themeColor="text1" w:themeTint="F2"/>
          <w:sz w:val="24"/>
          <w:szCs w:val="24"/>
          <w:lang w:val="ru-RU"/>
        </w:rPr>
      </w:pPr>
    </w:p>
    <w:p w14:paraId="53984D24" w14:textId="77777777" w:rsidR="00731E28" w:rsidRPr="00731E28" w:rsidRDefault="00731E28" w:rsidP="00731E28">
      <w:pPr>
        <w:pStyle w:val="33"/>
        <w:tabs>
          <w:tab w:val="left" w:leader="underscore" w:pos="3979"/>
        </w:tabs>
        <w:spacing w:line="360" w:lineRule="auto"/>
        <w:jc w:val="center"/>
        <w:rPr>
          <w:rFonts w:eastAsia="Arial"/>
          <w:b/>
          <w:bCs/>
          <w:color w:val="0D0D0D" w:themeColor="text1" w:themeTint="F2"/>
          <w:sz w:val="24"/>
          <w:szCs w:val="24"/>
          <w:lang w:val="ru-RU"/>
        </w:rPr>
      </w:pPr>
      <w:r w:rsidRPr="00731E28">
        <w:rPr>
          <w:rFonts w:eastAsia="Arial"/>
          <w:b/>
          <w:bCs/>
          <w:color w:val="0D0D0D" w:themeColor="text1" w:themeTint="F2"/>
          <w:sz w:val="24"/>
          <w:szCs w:val="24"/>
          <w:lang w:val="ru-RU"/>
        </w:rPr>
        <w:t>ЧАСТНОЕ ТЕХНИЧЕСКОЕ ЗАДАНИЕ</w:t>
      </w:r>
    </w:p>
    <w:p w14:paraId="75DF2FE2" w14:textId="6BFFB692" w:rsidR="00731E28" w:rsidRDefault="00731E28" w:rsidP="00731E28">
      <w:pPr>
        <w:pStyle w:val="33"/>
        <w:shd w:val="clear" w:color="auto" w:fill="auto"/>
        <w:tabs>
          <w:tab w:val="left" w:leader="underscore" w:pos="3979"/>
        </w:tabs>
        <w:spacing w:before="0" w:after="0" w:line="360" w:lineRule="auto"/>
        <w:jc w:val="center"/>
        <w:rPr>
          <w:rFonts w:eastAsia="Arial"/>
          <w:b/>
          <w:bCs/>
          <w:color w:val="0D0D0D" w:themeColor="text1" w:themeTint="F2"/>
          <w:sz w:val="24"/>
          <w:szCs w:val="24"/>
          <w:lang w:val="ru-RU"/>
        </w:rPr>
      </w:pPr>
      <w:r w:rsidRPr="00731E28">
        <w:rPr>
          <w:rFonts w:eastAsia="Arial"/>
          <w:b/>
          <w:bCs/>
          <w:color w:val="0D0D0D" w:themeColor="text1" w:themeTint="F2"/>
          <w:sz w:val="24"/>
          <w:szCs w:val="24"/>
          <w:lang w:val="ru-RU"/>
        </w:rPr>
        <w:t>на разработку мобильного приложения</w:t>
      </w:r>
      <w:r w:rsidR="005F7FC2">
        <w:rPr>
          <w:rFonts w:eastAsia="Arial"/>
          <w:b/>
          <w:bCs/>
          <w:color w:val="0D0D0D" w:themeColor="text1" w:themeTint="F2"/>
          <w:sz w:val="24"/>
          <w:szCs w:val="24"/>
          <w:lang w:val="ru-RU"/>
        </w:rPr>
        <w:t>,</w:t>
      </w:r>
      <w:r w:rsidRPr="00731E28">
        <w:rPr>
          <w:rFonts w:eastAsia="Arial"/>
          <w:b/>
          <w:bCs/>
          <w:color w:val="0D0D0D" w:themeColor="text1" w:themeTint="F2"/>
          <w:sz w:val="24"/>
          <w:szCs w:val="24"/>
          <w:lang w:val="ru-RU"/>
        </w:rPr>
        <w:t xml:space="preserve"> дополнительных модулей и сервисов информационной системы «Бизнес 24/7»</w:t>
      </w:r>
    </w:p>
    <w:p w14:paraId="1893EF68" w14:textId="55AA7323" w:rsidR="00EA7565" w:rsidRPr="00092DBD" w:rsidRDefault="00EA7565" w:rsidP="00731E28">
      <w:pPr>
        <w:pStyle w:val="33"/>
        <w:shd w:val="clear" w:color="auto" w:fill="auto"/>
        <w:tabs>
          <w:tab w:val="left" w:leader="underscore" w:pos="3979"/>
        </w:tabs>
        <w:spacing w:before="0" w:after="0" w:line="360" w:lineRule="auto"/>
        <w:jc w:val="center"/>
        <w:rPr>
          <w:color w:val="0D0D0D" w:themeColor="text1" w:themeTint="F2"/>
          <w:sz w:val="24"/>
          <w:szCs w:val="24"/>
          <w:lang w:val="ru-RU"/>
        </w:rPr>
      </w:pPr>
      <w:r w:rsidRPr="00092DBD">
        <w:rPr>
          <w:color w:val="0D0D0D" w:themeColor="text1" w:themeTint="F2"/>
          <w:sz w:val="24"/>
          <w:szCs w:val="24"/>
          <w:lang w:val="ru-RU"/>
        </w:rPr>
        <w:t xml:space="preserve">на </w:t>
      </w:r>
      <w:r w:rsidR="00731E28">
        <w:rPr>
          <w:color w:val="0D0D0D" w:themeColor="text1" w:themeTint="F2"/>
          <w:sz w:val="24"/>
          <w:szCs w:val="24"/>
          <w:lang w:val="ru-RU"/>
        </w:rPr>
        <w:t>___</w:t>
      </w:r>
      <w:r w:rsidR="009A511E">
        <w:rPr>
          <w:color w:val="0D0D0D" w:themeColor="text1" w:themeTint="F2"/>
          <w:sz w:val="24"/>
          <w:szCs w:val="24"/>
          <w:lang w:val="ru-RU"/>
        </w:rPr>
        <w:t xml:space="preserve"> </w:t>
      </w:r>
      <w:r w:rsidRPr="00092DBD">
        <w:rPr>
          <w:color w:val="0D0D0D" w:themeColor="text1" w:themeTint="F2"/>
          <w:sz w:val="24"/>
          <w:szCs w:val="24"/>
          <w:lang w:val="ru-RU"/>
        </w:rPr>
        <w:t>листах</w:t>
      </w:r>
    </w:p>
    <w:p w14:paraId="7D764E81" w14:textId="07FFF0C0" w:rsidR="00EA7565" w:rsidRPr="00092DBD" w:rsidRDefault="00EA7565" w:rsidP="00EC1227">
      <w:pPr>
        <w:pStyle w:val="33"/>
        <w:shd w:val="clear" w:color="auto" w:fill="auto"/>
        <w:spacing w:before="0" w:after="0" w:line="360" w:lineRule="auto"/>
        <w:jc w:val="center"/>
        <w:rPr>
          <w:color w:val="0D0D0D" w:themeColor="text1" w:themeTint="F2"/>
          <w:sz w:val="24"/>
          <w:szCs w:val="24"/>
          <w:lang w:val="ru-RU"/>
        </w:rPr>
      </w:pPr>
      <w:r w:rsidRPr="00092DBD">
        <w:rPr>
          <w:color w:val="0D0D0D" w:themeColor="text1" w:themeTint="F2"/>
          <w:sz w:val="24"/>
          <w:szCs w:val="24"/>
          <w:lang w:val="ru-RU"/>
        </w:rPr>
        <w:t xml:space="preserve">действует с </w:t>
      </w:r>
      <w:r w:rsidR="003F223D" w:rsidRPr="00092DBD">
        <w:rPr>
          <w:color w:val="0D0D0D" w:themeColor="text1" w:themeTint="F2"/>
          <w:sz w:val="24"/>
          <w:szCs w:val="24"/>
          <w:lang w:val="ru-RU"/>
        </w:rPr>
        <w:t>«___</w:t>
      </w:r>
      <w:r w:rsidR="00BB563A" w:rsidRPr="00092DBD">
        <w:rPr>
          <w:color w:val="0D0D0D" w:themeColor="text1" w:themeTint="F2"/>
          <w:sz w:val="24"/>
          <w:szCs w:val="24"/>
          <w:lang w:val="ru-RU"/>
        </w:rPr>
        <w:t>_» _</w:t>
      </w:r>
      <w:r w:rsidR="003F223D" w:rsidRPr="00092DBD">
        <w:rPr>
          <w:color w:val="0D0D0D" w:themeColor="text1" w:themeTint="F2"/>
          <w:sz w:val="24"/>
          <w:szCs w:val="24"/>
          <w:lang w:val="ru-RU"/>
        </w:rPr>
        <w:t>___</w:t>
      </w:r>
      <w:r w:rsidR="00BB563A" w:rsidRPr="00092DBD">
        <w:rPr>
          <w:color w:val="0D0D0D" w:themeColor="text1" w:themeTint="F2"/>
          <w:sz w:val="24"/>
          <w:szCs w:val="24"/>
          <w:lang w:val="ru-RU"/>
        </w:rPr>
        <w:t>____</w:t>
      </w:r>
      <w:r w:rsidR="003F223D" w:rsidRPr="00092DBD">
        <w:rPr>
          <w:color w:val="0D0D0D" w:themeColor="text1" w:themeTint="F2"/>
          <w:sz w:val="24"/>
          <w:szCs w:val="24"/>
          <w:lang w:val="ru-RU"/>
        </w:rPr>
        <w:t>20</w:t>
      </w:r>
      <w:r w:rsidR="006C107C" w:rsidRPr="00092DBD">
        <w:rPr>
          <w:color w:val="0D0D0D" w:themeColor="text1" w:themeTint="F2"/>
          <w:sz w:val="24"/>
          <w:szCs w:val="24"/>
          <w:lang w:val="ru-RU"/>
        </w:rPr>
        <w:t>2</w:t>
      </w:r>
      <w:r w:rsidR="00731E28">
        <w:rPr>
          <w:color w:val="0D0D0D" w:themeColor="text1" w:themeTint="F2"/>
          <w:sz w:val="24"/>
          <w:szCs w:val="24"/>
          <w:lang w:val="ru-RU"/>
        </w:rPr>
        <w:t>5</w:t>
      </w:r>
      <w:r w:rsidR="003F223D" w:rsidRPr="00092DBD">
        <w:rPr>
          <w:color w:val="0D0D0D" w:themeColor="text1" w:themeTint="F2"/>
          <w:sz w:val="24"/>
          <w:szCs w:val="24"/>
          <w:lang w:val="ru-RU"/>
        </w:rPr>
        <w:t xml:space="preserve"> г.</w:t>
      </w:r>
    </w:p>
    <w:p w14:paraId="084F21E5" w14:textId="63BC3EC7" w:rsidR="00B918DC" w:rsidRDefault="00B918DC" w:rsidP="00EC1227">
      <w:pPr>
        <w:pStyle w:val="33"/>
        <w:shd w:val="clear" w:color="auto" w:fill="auto"/>
        <w:spacing w:before="0" w:after="0" w:line="360" w:lineRule="auto"/>
        <w:jc w:val="center"/>
        <w:rPr>
          <w:color w:val="0D0D0D" w:themeColor="text1" w:themeTint="F2"/>
          <w:sz w:val="24"/>
          <w:szCs w:val="24"/>
          <w:lang w:val="ru-RU"/>
        </w:rPr>
      </w:pPr>
    </w:p>
    <w:p w14:paraId="021CF7AC" w14:textId="77777777" w:rsidR="00466F72" w:rsidRDefault="00466F72" w:rsidP="00EC1227">
      <w:pPr>
        <w:pStyle w:val="33"/>
        <w:shd w:val="clear" w:color="auto" w:fill="auto"/>
        <w:spacing w:before="0" w:after="0" w:line="360" w:lineRule="auto"/>
        <w:jc w:val="center"/>
        <w:rPr>
          <w:color w:val="0D0D0D" w:themeColor="text1" w:themeTint="F2"/>
          <w:sz w:val="24"/>
          <w:szCs w:val="24"/>
          <w:lang w:val="ru-RU"/>
        </w:rPr>
      </w:pPr>
    </w:p>
    <w:p w14:paraId="00660820" w14:textId="77777777" w:rsidR="00466F72" w:rsidRDefault="00466F72" w:rsidP="00EC1227">
      <w:pPr>
        <w:pStyle w:val="33"/>
        <w:shd w:val="clear" w:color="auto" w:fill="auto"/>
        <w:spacing w:before="0" w:after="0" w:line="360" w:lineRule="auto"/>
        <w:jc w:val="center"/>
        <w:rPr>
          <w:color w:val="0D0D0D" w:themeColor="text1" w:themeTint="F2"/>
          <w:sz w:val="24"/>
          <w:szCs w:val="24"/>
          <w:lang w:val="ru-RU"/>
        </w:rPr>
      </w:pPr>
    </w:p>
    <w:p w14:paraId="14328EC2" w14:textId="77777777" w:rsidR="00D96015" w:rsidRDefault="00D96015" w:rsidP="00D96015">
      <w:pPr>
        <w:rPr>
          <w:rFonts w:ascii="Times New Roman" w:hAnsi="Times New Roman" w:cs="Times New Roman"/>
          <w:noProof/>
          <w:color w:val="0D0D0D" w:themeColor="text1" w:themeTint="F2"/>
          <w:sz w:val="24"/>
          <w:szCs w:val="24"/>
          <w:lang w:val="ru-RU"/>
        </w:rPr>
      </w:pPr>
    </w:p>
    <w:p w14:paraId="424A8B5C" w14:textId="77777777" w:rsidR="00D03252" w:rsidRDefault="00D03252" w:rsidP="00D03252">
      <w:pPr>
        <w:rPr>
          <w:rFonts w:ascii="Times New Roman" w:hAnsi="Times New Roman" w:cs="Times New Roman"/>
          <w:noProof/>
          <w:color w:val="0D0D0D" w:themeColor="text1" w:themeTint="F2"/>
          <w:sz w:val="24"/>
          <w:szCs w:val="24"/>
          <w:lang w:val="ru-RU"/>
        </w:rPr>
      </w:pPr>
      <w:r>
        <w:rPr>
          <w:rFonts w:ascii="Times New Roman" w:hAnsi="Times New Roman" w:cs="Times New Roman"/>
          <w:noProof/>
          <w:color w:val="0D0D0D" w:themeColor="text1" w:themeTint="F2"/>
          <w:sz w:val="24"/>
          <w:szCs w:val="24"/>
          <w:lang w:val="ru-RU"/>
        </w:rPr>
        <w:t>СОГЛАСОВАНО</w:t>
      </w:r>
      <w:r>
        <w:rPr>
          <w:rFonts w:ascii="Times New Roman" w:hAnsi="Times New Roman" w:cs="Times New Roman"/>
          <w:noProof/>
          <w:color w:val="0D0D0D" w:themeColor="text1" w:themeTint="F2"/>
          <w:sz w:val="24"/>
          <w:szCs w:val="24"/>
          <w:lang w:val="ru-RU"/>
        </w:rPr>
        <w:tab/>
      </w:r>
      <w:r>
        <w:rPr>
          <w:rFonts w:ascii="Times New Roman" w:hAnsi="Times New Roman" w:cs="Times New Roman"/>
          <w:noProof/>
          <w:color w:val="0D0D0D" w:themeColor="text1" w:themeTint="F2"/>
          <w:sz w:val="24"/>
          <w:szCs w:val="24"/>
          <w:lang w:val="ru-RU"/>
        </w:rPr>
        <w:tab/>
      </w:r>
      <w:r>
        <w:rPr>
          <w:rFonts w:ascii="Times New Roman" w:hAnsi="Times New Roman" w:cs="Times New Roman"/>
          <w:noProof/>
          <w:color w:val="0D0D0D" w:themeColor="text1" w:themeTint="F2"/>
          <w:sz w:val="24"/>
          <w:szCs w:val="24"/>
          <w:lang w:val="ru-RU"/>
        </w:rPr>
        <w:tab/>
      </w:r>
      <w:r>
        <w:rPr>
          <w:rFonts w:ascii="Times New Roman" w:hAnsi="Times New Roman" w:cs="Times New Roman"/>
          <w:noProof/>
          <w:color w:val="0D0D0D" w:themeColor="text1" w:themeTint="F2"/>
          <w:sz w:val="24"/>
          <w:szCs w:val="24"/>
          <w:lang w:val="ru-RU"/>
        </w:rPr>
        <w:tab/>
      </w:r>
      <w:r>
        <w:rPr>
          <w:rFonts w:ascii="Times New Roman" w:hAnsi="Times New Roman" w:cs="Times New Roman"/>
          <w:noProof/>
          <w:color w:val="0D0D0D" w:themeColor="text1" w:themeTint="F2"/>
          <w:sz w:val="24"/>
          <w:szCs w:val="24"/>
          <w:lang w:val="ru-RU"/>
        </w:rPr>
        <w:tab/>
      </w:r>
      <w:r>
        <w:rPr>
          <w:rFonts w:ascii="Times New Roman" w:hAnsi="Times New Roman" w:cs="Times New Roman"/>
          <w:noProof/>
          <w:color w:val="0D0D0D" w:themeColor="text1" w:themeTint="F2"/>
          <w:sz w:val="24"/>
          <w:szCs w:val="24"/>
          <w:lang w:val="ru-RU"/>
        </w:rPr>
        <w:tab/>
      </w:r>
      <w:r>
        <w:rPr>
          <w:rFonts w:ascii="Times New Roman" w:hAnsi="Times New Roman" w:cs="Times New Roman"/>
          <w:noProof/>
          <w:color w:val="0D0D0D" w:themeColor="text1" w:themeTint="F2"/>
          <w:sz w:val="24"/>
          <w:szCs w:val="24"/>
          <w:lang w:val="ru-RU"/>
        </w:rPr>
        <w:tab/>
      </w:r>
    </w:p>
    <w:p w14:paraId="40D110F4" w14:textId="77777777" w:rsidR="00D03252" w:rsidRPr="00466F72" w:rsidRDefault="00D03252" w:rsidP="00D03252">
      <w:pPr>
        <w:rPr>
          <w:rFonts w:ascii="Times New Roman" w:hAnsi="Times New Roman" w:cs="Times New Roman"/>
          <w:noProof/>
          <w:color w:val="0D0D0D" w:themeColor="text1" w:themeTint="F2"/>
          <w:sz w:val="24"/>
          <w:szCs w:val="24"/>
          <w:lang w:val="ru-RU"/>
        </w:rPr>
      </w:pPr>
      <w:r>
        <w:rPr>
          <w:rFonts w:ascii="Times New Roman" w:hAnsi="Times New Roman" w:cs="Times New Roman"/>
          <w:noProof/>
          <w:color w:val="0D0D0D" w:themeColor="text1" w:themeTint="F2"/>
          <w:sz w:val="24"/>
          <w:szCs w:val="24"/>
          <w:lang w:val="ru-RU"/>
        </w:rPr>
        <w:t>Руководитель</w:t>
      </w:r>
      <w:r w:rsidRPr="00466F72">
        <w:rPr>
          <w:rFonts w:ascii="Times New Roman" w:hAnsi="Times New Roman" w:cs="Times New Roman"/>
          <w:noProof/>
          <w:color w:val="0D0D0D" w:themeColor="text1" w:themeTint="F2"/>
          <w:sz w:val="24"/>
          <w:szCs w:val="24"/>
          <w:lang w:val="ru-RU"/>
        </w:rPr>
        <w:t xml:space="preserve"> </w:t>
      </w:r>
      <w:r>
        <w:rPr>
          <w:rFonts w:ascii="Times New Roman" w:hAnsi="Times New Roman" w:cs="Times New Roman"/>
          <w:noProof/>
          <w:color w:val="0D0D0D" w:themeColor="text1" w:themeTint="F2"/>
          <w:sz w:val="24"/>
          <w:szCs w:val="24"/>
          <w:lang w:val="ru-RU"/>
        </w:rPr>
        <w:t>Центра</w:t>
      </w:r>
      <w:r>
        <w:rPr>
          <w:rFonts w:ascii="Times New Roman" w:hAnsi="Times New Roman" w:cs="Times New Roman"/>
          <w:noProof/>
          <w:color w:val="0D0D0D" w:themeColor="text1" w:themeTint="F2"/>
          <w:sz w:val="24"/>
          <w:szCs w:val="24"/>
          <w:lang w:val="ru-RU"/>
        </w:rPr>
        <w:tab/>
      </w:r>
      <w:r>
        <w:rPr>
          <w:rFonts w:ascii="Times New Roman" w:hAnsi="Times New Roman" w:cs="Times New Roman"/>
          <w:noProof/>
          <w:color w:val="0D0D0D" w:themeColor="text1" w:themeTint="F2"/>
          <w:sz w:val="24"/>
          <w:szCs w:val="24"/>
          <w:lang w:val="ru-RU"/>
        </w:rPr>
        <w:tab/>
      </w:r>
      <w:r>
        <w:rPr>
          <w:rFonts w:ascii="Times New Roman" w:hAnsi="Times New Roman" w:cs="Times New Roman"/>
          <w:noProof/>
          <w:color w:val="0D0D0D" w:themeColor="text1" w:themeTint="F2"/>
          <w:sz w:val="24"/>
          <w:szCs w:val="24"/>
          <w:lang w:val="ru-RU"/>
        </w:rPr>
        <w:tab/>
      </w:r>
      <w:r>
        <w:rPr>
          <w:rFonts w:ascii="Times New Roman" w:hAnsi="Times New Roman" w:cs="Times New Roman"/>
          <w:noProof/>
          <w:color w:val="0D0D0D" w:themeColor="text1" w:themeTint="F2"/>
          <w:sz w:val="24"/>
          <w:szCs w:val="24"/>
          <w:lang w:val="ru-RU"/>
        </w:rPr>
        <w:tab/>
      </w:r>
      <w:r>
        <w:rPr>
          <w:rFonts w:ascii="Times New Roman" w:hAnsi="Times New Roman" w:cs="Times New Roman"/>
          <w:noProof/>
          <w:color w:val="0D0D0D" w:themeColor="text1" w:themeTint="F2"/>
          <w:sz w:val="24"/>
          <w:szCs w:val="24"/>
          <w:lang w:val="ru-RU"/>
        </w:rPr>
        <w:tab/>
      </w:r>
    </w:p>
    <w:p w14:paraId="2F8433E3" w14:textId="77777777" w:rsidR="00D03252" w:rsidRPr="00466F72" w:rsidRDefault="00D03252" w:rsidP="00D03252">
      <w:pPr>
        <w:rPr>
          <w:rFonts w:ascii="Times New Roman" w:hAnsi="Times New Roman" w:cs="Times New Roman"/>
          <w:noProof/>
          <w:color w:val="0D0D0D" w:themeColor="text1" w:themeTint="F2"/>
          <w:sz w:val="24"/>
          <w:szCs w:val="24"/>
          <w:lang w:val="ru-RU"/>
        </w:rPr>
      </w:pPr>
      <w:r>
        <w:rPr>
          <w:rFonts w:ascii="Times New Roman" w:hAnsi="Times New Roman" w:cs="Times New Roman"/>
          <w:noProof/>
          <w:color w:val="0D0D0D" w:themeColor="text1" w:themeTint="F2"/>
          <w:sz w:val="24"/>
          <w:szCs w:val="24"/>
          <w:lang w:val="ru-RU"/>
        </w:rPr>
        <w:t>Информационной безопасности</w:t>
      </w:r>
      <w:r>
        <w:rPr>
          <w:rFonts w:ascii="Times New Roman" w:hAnsi="Times New Roman" w:cs="Times New Roman"/>
          <w:noProof/>
          <w:color w:val="0D0D0D" w:themeColor="text1" w:themeTint="F2"/>
          <w:sz w:val="24"/>
          <w:szCs w:val="24"/>
          <w:lang w:val="ru-RU"/>
        </w:rPr>
        <w:tab/>
      </w:r>
      <w:r>
        <w:rPr>
          <w:rFonts w:ascii="Times New Roman" w:hAnsi="Times New Roman" w:cs="Times New Roman"/>
          <w:noProof/>
          <w:color w:val="0D0D0D" w:themeColor="text1" w:themeTint="F2"/>
          <w:sz w:val="24"/>
          <w:szCs w:val="24"/>
          <w:lang w:val="ru-RU"/>
        </w:rPr>
        <w:tab/>
      </w:r>
      <w:r>
        <w:rPr>
          <w:rFonts w:ascii="Times New Roman" w:hAnsi="Times New Roman" w:cs="Times New Roman"/>
          <w:noProof/>
          <w:color w:val="0D0D0D" w:themeColor="text1" w:themeTint="F2"/>
          <w:sz w:val="24"/>
          <w:szCs w:val="24"/>
          <w:lang w:val="ru-RU"/>
        </w:rPr>
        <w:tab/>
      </w:r>
      <w:r>
        <w:rPr>
          <w:rFonts w:ascii="Times New Roman" w:hAnsi="Times New Roman" w:cs="Times New Roman"/>
          <w:noProof/>
          <w:color w:val="0D0D0D" w:themeColor="text1" w:themeTint="F2"/>
          <w:sz w:val="24"/>
          <w:szCs w:val="24"/>
          <w:lang w:val="ru-RU"/>
        </w:rPr>
        <w:tab/>
      </w:r>
      <w:r>
        <w:rPr>
          <w:rFonts w:ascii="Times New Roman" w:hAnsi="Times New Roman" w:cs="Times New Roman"/>
          <w:noProof/>
          <w:color w:val="0D0D0D" w:themeColor="text1" w:themeTint="F2"/>
          <w:sz w:val="24"/>
          <w:szCs w:val="24"/>
          <w:lang w:val="ru-RU"/>
        </w:rPr>
        <w:tab/>
      </w:r>
      <w:r>
        <w:rPr>
          <w:rFonts w:ascii="Times New Roman" w:hAnsi="Times New Roman" w:cs="Times New Roman"/>
          <w:noProof/>
          <w:color w:val="0D0D0D" w:themeColor="text1" w:themeTint="F2"/>
          <w:sz w:val="24"/>
          <w:szCs w:val="24"/>
          <w:lang w:val="ru-RU"/>
        </w:rPr>
        <w:tab/>
      </w:r>
      <w:r>
        <w:rPr>
          <w:rFonts w:ascii="Times New Roman" w:hAnsi="Times New Roman" w:cs="Times New Roman"/>
          <w:noProof/>
          <w:color w:val="0D0D0D" w:themeColor="text1" w:themeTint="F2"/>
          <w:sz w:val="24"/>
          <w:szCs w:val="24"/>
          <w:lang w:val="ru-RU"/>
        </w:rPr>
        <w:tab/>
      </w:r>
    </w:p>
    <w:p w14:paraId="7DC75DBC" w14:textId="77777777" w:rsidR="00D03252" w:rsidRPr="00466F72" w:rsidRDefault="00D03252" w:rsidP="00D03252">
      <w:pPr>
        <w:rPr>
          <w:rFonts w:ascii="Times New Roman" w:hAnsi="Times New Roman" w:cs="Times New Roman"/>
          <w:noProof/>
          <w:color w:val="0D0D0D" w:themeColor="text1" w:themeTint="F2"/>
          <w:sz w:val="24"/>
          <w:szCs w:val="24"/>
          <w:lang w:val="ru-RU"/>
        </w:rPr>
      </w:pPr>
      <w:r w:rsidRPr="00466F72">
        <w:rPr>
          <w:rFonts w:ascii="Times New Roman" w:hAnsi="Times New Roman" w:cs="Times New Roman"/>
          <w:noProof/>
          <w:color w:val="0D0D0D" w:themeColor="text1" w:themeTint="F2"/>
          <w:sz w:val="24"/>
          <w:szCs w:val="24"/>
          <w:lang w:val="ru-RU"/>
        </w:rPr>
        <w:t>___________</w:t>
      </w:r>
      <w:r>
        <w:rPr>
          <w:rFonts w:ascii="Times New Roman" w:hAnsi="Times New Roman" w:cs="Times New Roman"/>
          <w:noProof/>
          <w:color w:val="0D0D0D" w:themeColor="text1" w:themeTint="F2"/>
          <w:sz w:val="24"/>
          <w:szCs w:val="24"/>
          <w:lang w:val="ru-RU"/>
        </w:rPr>
        <w:t>____Б</w:t>
      </w:r>
      <w:r w:rsidRPr="00466F72">
        <w:rPr>
          <w:rFonts w:ascii="Times New Roman" w:hAnsi="Times New Roman" w:cs="Times New Roman"/>
          <w:noProof/>
          <w:color w:val="0D0D0D" w:themeColor="text1" w:themeTint="F2"/>
          <w:sz w:val="24"/>
          <w:szCs w:val="24"/>
          <w:lang w:val="ru-RU"/>
        </w:rPr>
        <w:t>.</w:t>
      </w:r>
      <w:r>
        <w:rPr>
          <w:rFonts w:ascii="Times New Roman" w:hAnsi="Times New Roman" w:cs="Times New Roman"/>
          <w:noProof/>
          <w:color w:val="0D0D0D" w:themeColor="text1" w:themeTint="F2"/>
          <w:sz w:val="24"/>
          <w:szCs w:val="24"/>
          <w:lang w:val="ru-RU"/>
        </w:rPr>
        <w:t xml:space="preserve"> Шамсиев</w:t>
      </w:r>
      <w:r>
        <w:rPr>
          <w:rFonts w:ascii="Times New Roman" w:hAnsi="Times New Roman" w:cs="Times New Roman"/>
          <w:noProof/>
          <w:color w:val="0D0D0D" w:themeColor="text1" w:themeTint="F2"/>
          <w:sz w:val="24"/>
          <w:szCs w:val="24"/>
          <w:lang w:val="ru-RU"/>
        </w:rPr>
        <w:tab/>
      </w:r>
      <w:r>
        <w:rPr>
          <w:rFonts w:ascii="Times New Roman" w:hAnsi="Times New Roman" w:cs="Times New Roman"/>
          <w:noProof/>
          <w:color w:val="0D0D0D" w:themeColor="text1" w:themeTint="F2"/>
          <w:sz w:val="24"/>
          <w:szCs w:val="24"/>
          <w:lang w:val="ru-RU"/>
        </w:rPr>
        <w:tab/>
      </w:r>
      <w:r>
        <w:rPr>
          <w:rFonts w:ascii="Times New Roman" w:hAnsi="Times New Roman" w:cs="Times New Roman"/>
          <w:noProof/>
          <w:color w:val="0D0D0D" w:themeColor="text1" w:themeTint="F2"/>
          <w:sz w:val="24"/>
          <w:szCs w:val="24"/>
          <w:lang w:val="ru-RU"/>
        </w:rPr>
        <w:tab/>
      </w:r>
      <w:r>
        <w:rPr>
          <w:rFonts w:ascii="Times New Roman" w:hAnsi="Times New Roman" w:cs="Times New Roman"/>
          <w:noProof/>
          <w:color w:val="0D0D0D" w:themeColor="text1" w:themeTint="F2"/>
          <w:sz w:val="24"/>
          <w:szCs w:val="24"/>
          <w:lang w:val="ru-RU"/>
        </w:rPr>
        <w:tab/>
      </w:r>
      <w:r>
        <w:rPr>
          <w:rFonts w:ascii="Times New Roman" w:hAnsi="Times New Roman" w:cs="Times New Roman"/>
          <w:noProof/>
          <w:color w:val="0D0D0D" w:themeColor="text1" w:themeTint="F2"/>
          <w:sz w:val="24"/>
          <w:szCs w:val="24"/>
          <w:lang w:val="ru-RU"/>
        </w:rPr>
        <w:tab/>
      </w:r>
    </w:p>
    <w:p w14:paraId="6463E011" w14:textId="77777777" w:rsidR="00D03252" w:rsidRPr="00466F72" w:rsidRDefault="00D03252" w:rsidP="00D03252">
      <w:pPr>
        <w:spacing w:line="240" w:lineRule="auto"/>
        <w:rPr>
          <w:rFonts w:ascii="Times New Roman" w:hAnsi="Times New Roman" w:cs="Times New Roman"/>
          <w:noProof/>
          <w:color w:val="0D0D0D" w:themeColor="text1" w:themeTint="F2"/>
          <w:sz w:val="18"/>
          <w:szCs w:val="18"/>
          <w:lang w:val="ru-RU"/>
        </w:rPr>
      </w:pPr>
      <w:r w:rsidRPr="00466F72">
        <w:rPr>
          <w:rFonts w:ascii="Times New Roman" w:hAnsi="Times New Roman" w:cs="Times New Roman"/>
          <w:noProof/>
          <w:color w:val="0D0D0D" w:themeColor="text1" w:themeTint="F2"/>
          <w:sz w:val="18"/>
          <w:szCs w:val="18"/>
          <w:lang w:val="ru-RU"/>
        </w:rPr>
        <w:t xml:space="preserve">     </w:t>
      </w:r>
      <w:r>
        <w:rPr>
          <w:rFonts w:ascii="Times New Roman" w:hAnsi="Times New Roman" w:cs="Times New Roman"/>
          <w:noProof/>
          <w:color w:val="0D0D0D" w:themeColor="text1" w:themeTint="F2"/>
          <w:sz w:val="18"/>
          <w:szCs w:val="18"/>
          <w:lang w:val="ru-RU"/>
        </w:rPr>
        <w:t xml:space="preserve">         п</w:t>
      </w:r>
      <w:r w:rsidRPr="00466F72">
        <w:rPr>
          <w:rFonts w:ascii="Times New Roman" w:hAnsi="Times New Roman" w:cs="Times New Roman"/>
          <w:noProof/>
          <w:color w:val="0D0D0D" w:themeColor="text1" w:themeTint="F2"/>
          <w:sz w:val="18"/>
          <w:szCs w:val="18"/>
          <w:lang w:val="ru-RU"/>
        </w:rPr>
        <w:t>одпись</w:t>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r>
    </w:p>
    <w:p w14:paraId="6697E63B" w14:textId="77777777" w:rsidR="00D03252" w:rsidRDefault="00D03252" w:rsidP="00D03252">
      <w:pPr>
        <w:spacing w:line="240" w:lineRule="auto"/>
        <w:rPr>
          <w:rFonts w:ascii="Times New Roman" w:hAnsi="Times New Roman" w:cs="Times New Roman"/>
          <w:noProof/>
          <w:color w:val="0D0D0D" w:themeColor="text1" w:themeTint="F2"/>
          <w:sz w:val="18"/>
          <w:szCs w:val="18"/>
          <w:lang w:val="ru-RU"/>
        </w:rPr>
      </w:pPr>
    </w:p>
    <w:p w14:paraId="6C686183" w14:textId="77777777" w:rsidR="00D03252" w:rsidRDefault="00D03252" w:rsidP="00D03252">
      <w:pPr>
        <w:spacing w:line="240" w:lineRule="auto"/>
        <w:rPr>
          <w:rFonts w:ascii="Times New Roman" w:hAnsi="Times New Roman" w:cs="Times New Roman"/>
          <w:noProof/>
          <w:color w:val="0D0D0D" w:themeColor="text1" w:themeTint="F2"/>
          <w:sz w:val="18"/>
          <w:szCs w:val="18"/>
          <w:lang w:val="ru-RU"/>
        </w:rPr>
      </w:pPr>
      <w:r w:rsidRPr="008E156B">
        <w:rPr>
          <w:rFonts w:ascii="Times New Roman" w:hAnsi="Times New Roman" w:cs="Times New Roman"/>
          <w:noProof/>
          <w:color w:val="0D0D0D" w:themeColor="text1" w:themeTint="F2"/>
          <w:sz w:val="18"/>
          <w:szCs w:val="18"/>
          <w:lang w:val="ru-RU"/>
        </w:rPr>
        <w:t>______</w:t>
      </w:r>
      <w:r>
        <w:rPr>
          <w:rFonts w:ascii="Times New Roman" w:hAnsi="Times New Roman" w:cs="Times New Roman"/>
          <w:noProof/>
          <w:color w:val="0D0D0D" w:themeColor="text1" w:themeTint="F2"/>
          <w:sz w:val="18"/>
          <w:szCs w:val="18"/>
          <w:lang w:val="ru-RU"/>
        </w:rPr>
        <w:t>______________</w:t>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r>
    </w:p>
    <w:p w14:paraId="0AD3206B" w14:textId="7B71D6FF" w:rsidR="00466F72" w:rsidRDefault="00D03252" w:rsidP="00D03252">
      <w:pPr>
        <w:rPr>
          <w:rFonts w:ascii="Times New Roman" w:hAnsi="Times New Roman" w:cs="Times New Roman"/>
          <w:noProof/>
          <w:color w:val="0D0D0D" w:themeColor="text1" w:themeTint="F2"/>
          <w:sz w:val="24"/>
          <w:szCs w:val="24"/>
          <w:lang w:val="ru-RU"/>
        </w:rPr>
      </w:pPr>
      <w:r>
        <w:rPr>
          <w:rFonts w:ascii="Times New Roman" w:hAnsi="Times New Roman" w:cs="Times New Roman"/>
          <w:noProof/>
          <w:color w:val="0D0D0D" w:themeColor="text1" w:themeTint="F2"/>
          <w:sz w:val="18"/>
          <w:szCs w:val="18"/>
          <w:lang w:val="ru-RU"/>
        </w:rPr>
        <w:t xml:space="preserve">               дата</w:t>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r>
    </w:p>
    <w:p w14:paraId="44459CCE" w14:textId="77777777" w:rsidR="00466F72" w:rsidRDefault="00466F72" w:rsidP="00466F72">
      <w:pPr>
        <w:rPr>
          <w:rFonts w:ascii="Times New Roman" w:hAnsi="Times New Roman" w:cs="Times New Roman"/>
          <w:noProof/>
          <w:color w:val="0D0D0D" w:themeColor="text1" w:themeTint="F2"/>
          <w:sz w:val="24"/>
          <w:szCs w:val="24"/>
          <w:lang w:val="ru-RU"/>
        </w:rPr>
      </w:pPr>
    </w:p>
    <w:p w14:paraId="5B262744" w14:textId="77777777" w:rsidR="00466F72" w:rsidRDefault="00466F72" w:rsidP="00466F72">
      <w:pPr>
        <w:rPr>
          <w:rFonts w:ascii="Times New Roman" w:hAnsi="Times New Roman" w:cs="Times New Roman"/>
          <w:noProof/>
          <w:color w:val="0D0D0D" w:themeColor="text1" w:themeTint="F2"/>
          <w:sz w:val="24"/>
          <w:szCs w:val="24"/>
          <w:lang w:val="ru-RU"/>
        </w:rPr>
      </w:pPr>
    </w:p>
    <w:p w14:paraId="793DB853" w14:textId="77777777" w:rsidR="00466F72" w:rsidRDefault="00466F72" w:rsidP="00466F72">
      <w:pPr>
        <w:rPr>
          <w:rFonts w:ascii="Times New Roman" w:hAnsi="Times New Roman" w:cs="Times New Roman"/>
          <w:noProof/>
          <w:color w:val="0D0D0D" w:themeColor="text1" w:themeTint="F2"/>
          <w:sz w:val="24"/>
          <w:szCs w:val="24"/>
          <w:lang w:val="ru-RU"/>
        </w:rPr>
      </w:pPr>
    </w:p>
    <w:p w14:paraId="002DACCA" w14:textId="25D7D059" w:rsidR="00466F72" w:rsidRDefault="00466F72" w:rsidP="00466F72">
      <w:pPr>
        <w:rPr>
          <w:rFonts w:ascii="Times New Roman" w:hAnsi="Times New Roman" w:cs="Times New Roman"/>
          <w:noProof/>
          <w:color w:val="0D0D0D" w:themeColor="text1" w:themeTint="F2"/>
          <w:sz w:val="24"/>
          <w:szCs w:val="24"/>
          <w:lang w:val="ru-RU"/>
        </w:rPr>
      </w:pPr>
      <w:r>
        <w:rPr>
          <w:rFonts w:ascii="Times New Roman" w:hAnsi="Times New Roman" w:cs="Times New Roman"/>
          <w:noProof/>
          <w:color w:val="0D0D0D" w:themeColor="text1" w:themeTint="F2"/>
          <w:sz w:val="24"/>
          <w:szCs w:val="24"/>
          <w:lang w:val="ru-RU"/>
        </w:rPr>
        <w:t>СОГЛАСОВАНО</w:t>
      </w:r>
      <w:r>
        <w:rPr>
          <w:rFonts w:ascii="Times New Roman" w:hAnsi="Times New Roman" w:cs="Times New Roman"/>
          <w:noProof/>
          <w:color w:val="0D0D0D" w:themeColor="text1" w:themeTint="F2"/>
          <w:sz w:val="24"/>
          <w:szCs w:val="24"/>
          <w:lang w:val="ru-RU"/>
        </w:rPr>
        <w:tab/>
      </w:r>
      <w:r>
        <w:rPr>
          <w:rFonts w:ascii="Times New Roman" w:hAnsi="Times New Roman" w:cs="Times New Roman"/>
          <w:noProof/>
          <w:color w:val="0D0D0D" w:themeColor="text1" w:themeTint="F2"/>
          <w:sz w:val="24"/>
          <w:szCs w:val="24"/>
          <w:lang w:val="ru-RU"/>
        </w:rPr>
        <w:tab/>
      </w:r>
      <w:r>
        <w:rPr>
          <w:rFonts w:ascii="Times New Roman" w:hAnsi="Times New Roman" w:cs="Times New Roman"/>
          <w:noProof/>
          <w:color w:val="0D0D0D" w:themeColor="text1" w:themeTint="F2"/>
          <w:sz w:val="24"/>
          <w:szCs w:val="24"/>
          <w:lang w:val="ru-RU"/>
        </w:rPr>
        <w:tab/>
      </w:r>
      <w:r>
        <w:rPr>
          <w:rFonts w:ascii="Times New Roman" w:hAnsi="Times New Roman" w:cs="Times New Roman"/>
          <w:noProof/>
          <w:color w:val="0D0D0D" w:themeColor="text1" w:themeTint="F2"/>
          <w:sz w:val="24"/>
          <w:szCs w:val="24"/>
          <w:lang w:val="ru-RU"/>
        </w:rPr>
        <w:tab/>
      </w:r>
      <w:r>
        <w:rPr>
          <w:rFonts w:ascii="Times New Roman" w:hAnsi="Times New Roman" w:cs="Times New Roman"/>
          <w:noProof/>
          <w:color w:val="0D0D0D" w:themeColor="text1" w:themeTint="F2"/>
          <w:sz w:val="24"/>
          <w:szCs w:val="24"/>
          <w:lang w:val="ru-RU"/>
        </w:rPr>
        <w:tab/>
      </w:r>
      <w:r w:rsidR="005E631F">
        <w:rPr>
          <w:rFonts w:ascii="Times New Roman" w:hAnsi="Times New Roman" w:cs="Times New Roman"/>
          <w:noProof/>
          <w:color w:val="0D0D0D" w:themeColor="text1" w:themeTint="F2"/>
          <w:sz w:val="24"/>
          <w:szCs w:val="24"/>
          <w:lang w:val="ru-RU"/>
        </w:rPr>
        <w:tab/>
      </w:r>
      <w:r w:rsidR="005E631F">
        <w:rPr>
          <w:rFonts w:ascii="Times New Roman" w:hAnsi="Times New Roman" w:cs="Times New Roman"/>
          <w:noProof/>
          <w:color w:val="0D0D0D" w:themeColor="text1" w:themeTint="F2"/>
          <w:sz w:val="24"/>
          <w:szCs w:val="24"/>
          <w:lang w:val="ru-RU"/>
        </w:rPr>
        <w:tab/>
      </w:r>
      <w:r w:rsidRPr="00466F72">
        <w:rPr>
          <w:rFonts w:ascii="Times New Roman" w:hAnsi="Times New Roman" w:cs="Times New Roman"/>
          <w:noProof/>
          <w:color w:val="0D0D0D" w:themeColor="text1" w:themeTint="F2"/>
          <w:sz w:val="24"/>
          <w:szCs w:val="24"/>
          <w:lang w:val="ru-RU"/>
        </w:rPr>
        <w:t>СОГЛАСОВАНО</w:t>
      </w:r>
    </w:p>
    <w:p w14:paraId="3C194531" w14:textId="5478475F" w:rsidR="00466F72" w:rsidRPr="00466F72" w:rsidRDefault="00466F72" w:rsidP="00466F72">
      <w:pPr>
        <w:rPr>
          <w:rFonts w:ascii="Times New Roman" w:hAnsi="Times New Roman" w:cs="Times New Roman"/>
          <w:noProof/>
          <w:color w:val="0D0D0D" w:themeColor="text1" w:themeTint="F2"/>
          <w:sz w:val="24"/>
          <w:szCs w:val="24"/>
          <w:lang w:val="ru-RU"/>
        </w:rPr>
      </w:pPr>
      <w:r w:rsidRPr="00466F72">
        <w:rPr>
          <w:rFonts w:ascii="Times New Roman" w:hAnsi="Times New Roman" w:cs="Times New Roman"/>
          <w:noProof/>
          <w:color w:val="0D0D0D" w:themeColor="text1" w:themeTint="F2"/>
          <w:sz w:val="24"/>
          <w:szCs w:val="24"/>
          <w:lang w:val="ru-RU"/>
        </w:rPr>
        <w:t>Директор департамента</w:t>
      </w:r>
      <w:r>
        <w:rPr>
          <w:rFonts w:ascii="Times New Roman" w:hAnsi="Times New Roman" w:cs="Times New Roman"/>
          <w:noProof/>
          <w:color w:val="0D0D0D" w:themeColor="text1" w:themeTint="F2"/>
          <w:sz w:val="24"/>
          <w:szCs w:val="24"/>
          <w:lang w:val="ru-RU"/>
        </w:rPr>
        <w:tab/>
      </w:r>
      <w:r>
        <w:rPr>
          <w:rFonts w:ascii="Times New Roman" w:hAnsi="Times New Roman" w:cs="Times New Roman"/>
          <w:noProof/>
          <w:color w:val="0D0D0D" w:themeColor="text1" w:themeTint="F2"/>
          <w:sz w:val="24"/>
          <w:szCs w:val="24"/>
          <w:lang w:val="ru-RU"/>
        </w:rPr>
        <w:tab/>
      </w:r>
      <w:r>
        <w:rPr>
          <w:rFonts w:ascii="Times New Roman" w:hAnsi="Times New Roman" w:cs="Times New Roman"/>
          <w:noProof/>
          <w:color w:val="0D0D0D" w:themeColor="text1" w:themeTint="F2"/>
          <w:sz w:val="24"/>
          <w:szCs w:val="24"/>
          <w:lang w:val="ru-RU"/>
        </w:rPr>
        <w:tab/>
      </w:r>
      <w:r w:rsidR="005E631F">
        <w:rPr>
          <w:rFonts w:ascii="Times New Roman" w:hAnsi="Times New Roman" w:cs="Times New Roman"/>
          <w:noProof/>
          <w:color w:val="0D0D0D" w:themeColor="text1" w:themeTint="F2"/>
          <w:sz w:val="24"/>
          <w:szCs w:val="24"/>
          <w:lang w:val="ru-RU"/>
        </w:rPr>
        <w:tab/>
      </w:r>
      <w:r w:rsidR="005E631F">
        <w:rPr>
          <w:rFonts w:ascii="Times New Roman" w:hAnsi="Times New Roman" w:cs="Times New Roman"/>
          <w:noProof/>
          <w:color w:val="0D0D0D" w:themeColor="text1" w:themeTint="F2"/>
          <w:sz w:val="24"/>
          <w:szCs w:val="24"/>
          <w:lang w:val="ru-RU"/>
        </w:rPr>
        <w:tab/>
      </w:r>
      <w:r w:rsidR="005E631F">
        <w:rPr>
          <w:rFonts w:ascii="Times New Roman" w:hAnsi="Times New Roman" w:cs="Times New Roman"/>
          <w:noProof/>
          <w:color w:val="0D0D0D" w:themeColor="text1" w:themeTint="F2"/>
          <w:sz w:val="24"/>
          <w:szCs w:val="24"/>
          <w:lang w:val="ru-RU"/>
        </w:rPr>
        <w:tab/>
      </w:r>
      <w:r>
        <w:rPr>
          <w:rFonts w:ascii="Times New Roman" w:hAnsi="Times New Roman" w:cs="Times New Roman"/>
          <w:noProof/>
          <w:color w:val="0D0D0D" w:themeColor="text1" w:themeTint="F2"/>
          <w:sz w:val="24"/>
          <w:szCs w:val="24"/>
          <w:lang w:val="ru-RU"/>
        </w:rPr>
        <w:t>Директор департамента ИТ</w:t>
      </w:r>
    </w:p>
    <w:p w14:paraId="3080395A" w14:textId="789C6540" w:rsidR="00466F72" w:rsidRPr="00466F72" w:rsidRDefault="005E631F" w:rsidP="00466F72">
      <w:pPr>
        <w:rPr>
          <w:rFonts w:ascii="Times New Roman" w:hAnsi="Times New Roman" w:cs="Times New Roman"/>
          <w:noProof/>
          <w:color w:val="0D0D0D" w:themeColor="text1" w:themeTint="F2"/>
          <w:sz w:val="24"/>
          <w:szCs w:val="24"/>
          <w:lang w:val="ru-RU"/>
        </w:rPr>
      </w:pPr>
      <w:r w:rsidRPr="005E631F">
        <w:rPr>
          <w:rFonts w:ascii="Times New Roman" w:hAnsi="Times New Roman" w:cs="Times New Roman"/>
          <w:noProof/>
          <w:color w:val="0D0D0D" w:themeColor="text1" w:themeTint="F2"/>
          <w:sz w:val="24"/>
          <w:szCs w:val="24"/>
          <w:lang w:val="ru-RU"/>
        </w:rPr>
        <w:t>Цифрового бизнеса</w:t>
      </w:r>
      <w:r w:rsidR="00466F72">
        <w:rPr>
          <w:rFonts w:ascii="Times New Roman" w:hAnsi="Times New Roman" w:cs="Times New Roman"/>
          <w:noProof/>
          <w:color w:val="0D0D0D" w:themeColor="text1" w:themeTint="F2"/>
          <w:sz w:val="24"/>
          <w:szCs w:val="24"/>
          <w:lang w:val="ru-RU"/>
        </w:rPr>
        <w:tab/>
      </w:r>
      <w:r w:rsidR="00466F72">
        <w:rPr>
          <w:rFonts w:ascii="Times New Roman" w:hAnsi="Times New Roman" w:cs="Times New Roman"/>
          <w:noProof/>
          <w:color w:val="0D0D0D" w:themeColor="text1" w:themeTint="F2"/>
          <w:sz w:val="24"/>
          <w:szCs w:val="24"/>
          <w:lang w:val="ru-RU"/>
        </w:rPr>
        <w:tab/>
      </w:r>
      <w:r w:rsidR="00466F72">
        <w:rPr>
          <w:rFonts w:ascii="Times New Roman" w:hAnsi="Times New Roman" w:cs="Times New Roman"/>
          <w:noProof/>
          <w:color w:val="0D0D0D" w:themeColor="text1" w:themeTint="F2"/>
          <w:sz w:val="24"/>
          <w:szCs w:val="24"/>
          <w:lang w:val="ru-RU"/>
        </w:rPr>
        <w:tab/>
      </w:r>
      <w:r w:rsidR="00466F72">
        <w:rPr>
          <w:rFonts w:ascii="Times New Roman" w:hAnsi="Times New Roman" w:cs="Times New Roman"/>
          <w:noProof/>
          <w:color w:val="0D0D0D" w:themeColor="text1" w:themeTint="F2"/>
          <w:sz w:val="24"/>
          <w:szCs w:val="24"/>
          <w:lang w:val="ru-RU"/>
        </w:rPr>
        <w:tab/>
      </w:r>
      <w:r>
        <w:rPr>
          <w:rFonts w:ascii="Times New Roman" w:hAnsi="Times New Roman" w:cs="Times New Roman"/>
          <w:noProof/>
          <w:color w:val="0D0D0D" w:themeColor="text1" w:themeTint="F2"/>
          <w:sz w:val="24"/>
          <w:szCs w:val="24"/>
          <w:lang w:val="ru-RU"/>
        </w:rPr>
        <w:tab/>
      </w:r>
      <w:r>
        <w:rPr>
          <w:rFonts w:ascii="Times New Roman" w:hAnsi="Times New Roman" w:cs="Times New Roman"/>
          <w:noProof/>
          <w:color w:val="0D0D0D" w:themeColor="text1" w:themeTint="F2"/>
          <w:sz w:val="24"/>
          <w:szCs w:val="24"/>
          <w:lang w:val="ru-RU"/>
        </w:rPr>
        <w:tab/>
      </w:r>
      <w:r>
        <w:rPr>
          <w:rFonts w:ascii="Times New Roman" w:hAnsi="Times New Roman" w:cs="Times New Roman"/>
          <w:noProof/>
          <w:color w:val="0D0D0D" w:themeColor="text1" w:themeTint="F2"/>
          <w:sz w:val="24"/>
          <w:szCs w:val="24"/>
          <w:lang w:val="ru-RU"/>
        </w:rPr>
        <w:tab/>
      </w:r>
      <w:r w:rsidR="00466F72">
        <w:rPr>
          <w:rFonts w:ascii="Times New Roman" w:hAnsi="Times New Roman" w:cs="Times New Roman"/>
          <w:noProof/>
          <w:color w:val="0D0D0D" w:themeColor="text1" w:themeTint="F2"/>
          <w:sz w:val="24"/>
          <w:szCs w:val="24"/>
          <w:lang w:val="ru-RU"/>
        </w:rPr>
        <w:t>АКБ «Банк развития бизгнеса»</w:t>
      </w:r>
    </w:p>
    <w:p w14:paraId="4224EF49" w14:textId="4F9B0D29" w:rsidR="00466F72" w:rsidRPr="00466F72" w:rsidRDefault="00466F72" w:rsidP="00466F72">
      <w:pPr>
        <w:rPr>
          <w:rFonts w:ascii="Times New Roman" w:hAnsi="Times New Roman" w:cs="Times New Roman"/>
          <w:noProof/>
          <w:color w:val="0D0D0D" w:themeColor="text1" w:themeTint="F2"/>
          <w:sz w:val="24"/>
          <w:szCs w:val="24"/>
          <w:lang w:val="ru-RU"/>
        </w:rPr>
      </w:pPr>
      <w:r w:rsidRPr="00466F72">
        <w:rPr>
          <w:rFonts w:ascii="Times New Roman" w:hAnsi="Times New Roman" w:cs="Times New Roman"/>
          <w:noProof/>
          <w:color w:val="0D0D0D" w:themeColor="text1" w:themeTint="F2"/>
          <w:sz w:val="24"/>
          <w:szCs w:val="24"/>
          <w:lang w:val="ru-RU"/>
        </w:rPr>
        <w:t>___________</w:t>
      </w:r>
      <w:r w:rsidR="00F528D7">
        <w:rPr>
          <w:rFonts w:ascii="Times New Roman" w:hAnsi="Times New Roman" w:cs="Times New Roman"/>
          <w:noProof/>
          <w:color w:val="0D0D0D" w:themeColor="text1" w:themeTint="F2"/>
          <w:sz w:val="24"/>
          <w:szCs w:val="24"/>
          <w:lang w:val="ru-RU"/>
        </w:rPr>
        <w:t>____</w:t>
      </w:r>
      <w:r w:rsidR="005E631F">
        <w:rPr>
          <w:rFonts w:ascii="Times New Roman" w:hAnsi="Times New Roman" w:cs="Times New Roman"/>
          <w:noProof/>
          <w:color w:val="0D0D0D" w:themeColor="text1" w:themeTint="F2"/>
          <w:sz w:val="24"/>
          <w:szCs w:val="24"/>
          <w:lang w:val="ru-RU"/>
        </w:rPr>
        <w:t>А</w:t>
      </w:r>
      <w:r w:rsidRPr="00466F72">
        <w:rPr>
          <w:rFonts w:ascii="Times New Roman" w:hAnsi="Times New Roman" w:cs="Times New Roman"/>
          <w:noProof/>
          <w:color w:val="0D0D0D" w:themeColor="text1" w:themeTint="F2"/>
          <w:sz w:val="24"/>
          <w:szCs w:val="24"/>
          <w:lang w:val="ru-RU"/>
        </w:rPr>
        <w:t>.</w:t>
      </w:r>
      <w:r w:rsidR="00F528D7">
        <w:rPr>
          <w:rFonts w:ascii="Times New Roman" w:hAnsi="Times New Roman" w:cs="Times New Roman"/>
          <w:noProof/>
          <w:color w:val="0D0D0D" w:themeColor="text1" w:themeTint="F2"/>
          <w:sz w:val="24"/>
          <w:szCs w:val="24"/>
          <w:lang w:val="ru-RU"/>
        </w:rPr>
        <w:t xml:space="preserve"> </w:t>
      </w:r>
      <w:r w:rsidR="005E631F">
        <w:rPr>
          <w:rFonts w:ascii="Times New Roman" w:hAnsi="Times New Roman" w:cs="Times New Roman"/>
          <w:noProof/>
          <w:color w:val="0D0D0D" w:themeColor="text1" w:themeTint="F2"/>
          <w:sz w:val="24"/>
          <w:szCs w:val="24"/>
          <w:lang w:val="ru-RU"/>
        </w:rPr>
        <w:t>Икрамов</w:t>
      </w:r>
      <w:r w:rsidR="005E631F">
        <w:rPr>
          <w:rFonts w:ascii="Times New Roman" w:hAnsi="Times New Roman" w:cs="Times New Roman"/>
          <w:noProof/>
          <w:color w:val="0D0D0D" w:themeColor="text1" w:themeTint="F2"/>
          <w:sz w:val="24"/>
          <w:szCs w:val="24"/>
          <w:lang w:val="ru-RU"/>
        </w:rPr>
        <w:tab/>
      </w:r>
      <w:r w:rsidR="005E631F">
        <w:rPr>
          <w:rFonts w:ascii="Times New Roman" w:hAnsi="Times New Roman" w:cs="Times New Roman"/>
          <w:noProof/>
          <w:color w:val="0D0D0D" w:themeColor="text1" w:themeTint="F2"/>
          <w:sz w:val="24"/>
          <w:szCs w:val="24"/>
          <w:lang w:val="ru-RU"/>
        </w:rPr>
        <w:tab/>
      </w:r>
      <w:r w:rsidR="005E631F">
        <w:rPr>
          <w:rFonts w:ascii="Times New Roman" w:hAnsi="Times New Roman" w:cs="Times New Roman"/>
          <w:noProof/>
          <w:color w:val="0D0D0D" w:themeColor="text1" w:themeTint="F2"/>
          <w:sz w:val="24"/>
          <w:szCs w:val="24"/>
          <w:lang w:val="ru-RU"/>
        </w:rPr>
        <w:tab/>
      </w:r>
      <w:r w:rsidR="005E631F">
        <w:rPr>
          <w:rFonts w:ascii="Times New Roman" w:hAnsi="Times New Roman" w:cs="Times New Roman"/>
          <w:noProof/>
          <w:color w:val="0D0D0D" w:themeColor="text1" w:themeTint="F2"/>
          <w:sz w:val="24"/>
          <w:szCs w:val="24"/>
          <w:lang w:val="ru-RU"/>
        </w:rPr>
        <w:tab/>
      </w:r>
      <w:r w:rsidR="005E631F">
        <w:rPr>
          <w:rFonts w:ascii="Times New Roman" w:hAnsi="Times New Roman" w:cs="Times New Roman"/>
          <w:noProof/>
          <w:color w:val="0D0D0D" w:themeColor="text1" w:themeTint="F2"/>
          <w:sz w:val="24"/>
          <w:szCs w:val="24"/>
          <w:lang w:val="ru-RU"/>
        </w:rPr>
        <w:tab/>
      </w:r>
      <w:r>
        <w:rPr>
          <w:rFonts w:ascii="Times New Roman" w:hAnsi="Times New Roman" w:cs="Times New Roman"/>
          <w:noProof/>
          <w:color w:val="0D0D0D" w:themeColor="text1" w:themeTint="F2"/>
          <w:sz w:val="24"/>
          <w:szCs w:val="24"/>
          <w:lang w:val="ru-RU"/>
        </w:rPr>
        <w:t>__________</w:t>
      </w:r>
      <w:r w:rsidR="00F528D7">
        <w:rPr>
          <w:rFonts w:ascii="Times New Roman" w:hAnsi="Times New Roman" w:cs="Times New Roman"/>
          <w:noProof/>
          <w:color w:val="0D0D0D" w:themeColor="text1" w:themeTint="F2"/>
          <w:sz w:val="24"/>
          <w:szCs w:val="24"/>
          <w:lang w:val="ru-RU"/>
        </w:rPr>
        <w:t>___</w:t>
      </w:r>
      <w:r>
        <w:rPr>
          <w:rFonts w:ascii="Times New Roman" w:hAnsi="Times New Roman" w:cs="Times New Roman"/>
          <w:noProof/>
          <w:color w:val="0D0D0D" w:themeColor="text1" w:themeTint="F2"/>
          <w:sz w:val="24"/>
          <w:szCs w:val="24"/>
          <w:lang w:val="ru-RU"/>
        </w:rPr>
        <w:t>_</w:t>
      </w:r>
      <w:r w:rsidR="005E631F" w:rsidRPr="005E631F">
        <w:rPr>
          <w:lang w:val="ru-RU"/>
        </w:rPr>
        <w:t xml:space="preserve"> </w:t>
      </w:r>
      <w:r w:rsidR="005E631F" w:rsidRPr="005E631F">
        <w:rPr>
          <w:rFonts w:ascii="Times New Roman" w:hAnsi="Times New Roman" w:cs="Times New Roman"/>
          <w:noProof/>
          <w:color w:val="0D0D0D" w:themeColor="text1" w:themeTint="F2"/>
          <w:sz w:val="24"/>
          <w:szCs w:val="24"/>
          <w:lang w:val="ru-RU"/>
        </w:rPr>
        <w:t>З.Орифхўжаев</w:t>
      </w:r>
    </w:p>
    <w:p w14:paraId="366D9C9F" w14:textId="46D3AA9E" w:rsidR="00466F72" w:rsidRDefault="00466F72" w:rsidP="00466F72">
      <w:pPr>
        <w:spacing w:line="240" w:lineRule="auto"/>
        <w:rPr>
          <w:rFonts w:ascii="Times New Roman" w:hAnsi="Times New Roman" w:cs="Times New Roman"/>
          <w:noProof/>
          <w:color w:val="0D0D0D" w:themeColor="text1" w:themeTint="F2"/>
          <w:sz w:val="18"/>
          <w:szCs w:val="18"/>
          <w:lang w:val="ru-RU"/>
        </w:rPr>
      </w:pPr>
      <w:r w:rsidRPr="00466F72">
        <w:rPr>
          <w:rFonts w:ascii="Times New Roman" w:hAnsi="Times New Roman" w:cs="Times New Roman"/>
          <w:noProof/>
          <w:color w:val="0D0D0D" w:themeColor="text1" w:themeTint="F2"/>
          <w:sz w:val="18"/>
          <w:szCs w:val="18"/>
          <w:lang w:val="ru-RU"/>
        </w:rPr>
        <w:t xml:space="preserve">     </w:t>
      </w:r>
      <w:r w:rsidR="00F528D7">
        <w:rPr>
          <w:rFonts w:ascii="Times New Roman" w:hAnsi="Times New Roman" w:cs="Times New Roman"/>
          <w:noProof/>
          <w:color w:val="0D0D0D" w:themeColor="text1" w:themeTint="F2"/>
          <w:sz w:val="18"/>
          <w:szCs w:val="18"/>
          <w:lang w:val="ru-RU"/>
        </w:rPr>
        <w:t xml:space="preserve">         </w:t>
      </w:r>
      <w:r>
        <w:rPr>
          <w:rFonts w:ascii="Times New Roman" w:hAnsi="Times New Roman" w:cs="Times New Roman"/>
          <w:noProof/>
          <w:color w:val="0D0D0D" w:themeColor="text1" w:themeTint="F2"/>
          <w:sz w:val="18"/>
          <w:szCs w:val="18"/>
          <w:lang w:val="ru-RU"/>
        </w:rPr>
        <w:t>п</w:t>
      </w:r>
      <w:r w:rsidRPr="00466F72">
        <w:rPr>
          <w:rFonts w:ascii="Times New Roman" w:hAnsi="Times New Roman" w:cs="Times New Roman"/>
          <w:noProof/>
          <w:color w:val="0D0D0D" w:themeColor="text1" w:themeTint="F2"/>
          <w:sz w:val="18"/>
          <w:szCs w:val="18"/>
          <w:lang w:val="ru-RU"/>
        </w:rPr>
        <w:t>одпись</w:t>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t xml:space="preserve">       </w:t>
      </w:r>
      <w:r w:rsidR="00F528D7">
        <w:rPr>
          <w:rFonts w:ascii="Times New Roman" w:hAnsi="Times New Roman" w:cs="Times New Roman"/>
          <w:noProof/>
          <w:color w:val="0D0D0D" w:themeColor="text1" w:themeTint="F2"/>
          <w:sz w:val="18"/>
          <w:szCs w:val="18"/>
          <w:lang w:val="ru-RU"/>
        </w:rPr>
        <w:t xml:space="preserve">       </w:t>
      </w:r>
      <w:r>
        <w:rPr>
          <w:rFonts w:ascii="Times New Roman" w:hAnsi="Times New Roman" w:cs="Times New Roman"/>
          <w:noProof/>
          <w:color w:val="0D0D0D" w:themeColor="text1" w:themeTint="F2"/>
          <w:sz w:val="18"/>
          <w:szCs w:val="18"/>
          <w:lang w:val="ru-RU"/>
        </w:rPr>
        <w:t>подпись</w:t>
      </w:r>
      <w:r w:rsidR="0058651F">
        <w:rPr>
          <w:rFonts w:ascii="Times New Roman" w:hAnsi="Times New Roman" w:cs="Times New Roman"/>
          <w:noProof/>
          <w:color w:val="0D0D0D" w:themeColor="text1" w:themeTint="F2"/>
          <w:sz w:val="18"/>
          <w:szCs w:val="18"/>
          <w:lang w:val="ru-RU"/>
        </w:rPr>
        <w:t xml:space="preserve">  </w:t>
      </w:r>
    </w:p>
    <w:p w14:paraId="1996F2AB" w14:textId="7F41813C" w:rsidR="00466F72" w:rsidRDefault="00466F72" w:rsidP="00466F72">
      <w:pPr>
        <w:spacing w:line="240" w:lineRule="auto"/>
        <w:rPr>
          <w:rFonts w:ascii="Times New Roman" w:hAnsi="Times New Roman" w:cs="Times New Roman"/>
          <w:noProof/>
          <w:color w:val="0D0D0D" w:themeColor="text1" w:themeTint="F2"/>
          <w:sz w:val="18"/>
          <w:szCs w:val="18"/>
          <w:lang w:val="ru-RU"/>
        </w:rPr>
      </w:pPr>
      <w:r w:rsidRPr="008E156B">
        <w:rPr>
          <w:rFonts w:ascii="Times New Roman" w:hAnsi="Times New Roman" w:cs="Times New Roman"/>
          <w:noProof/>
          <w:color w:val="0D0D0D" w:themeColor="text1" w:themeTint="F2"/>
          <w:sz w:val="18"/>
          <w:szCs w:val="18"/>
          <w:lang w:val="ru-RU"/>
        </w:rPr>
        <w:t>______</w:t>
      </w:r>
      <w:r>
        <w:rPr>
          <w:rFonts w:ascii="Times New Roman" w:hAnsi="Times New Roman" w:cs="Times New Roman"/>
          <w:noProof/>
          <w:color w:val="0D0D0D" w:themeColor="text1" w:themeTint="F2"/>
          <w:sz w:val="18"/>
          <w:szCs w:val="18"/>
          <w:lang w:val="ru-RU"/>
        </w:rPr>
        <w:t>________</w:t>
      </w:r>
      <w:r w:rsidR="00F528D7">
        <w:rPr>
          <w:rFonts w:ascii="Times New Roman" w:hAnsi="Times New Roman" w:cs="Times New Roman"/>
          <w:noProof/>
          <w:color w:val="0D0D0D" w:themeColor="text1" w:themeTint="F2"/>
          <w:sz w:val="18"/>
          <w:szCs w:val="18"/>
          <w:lang w:val="ru-RU"/>
        </w:rPr>
        <w:t>______</w:t>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t>______________</w:t>
      </w:r>
      <w:r w:rsidR="00F528D7">
        <w:rPr>
          <w:rFonts w:ascii="Times New Roman" w:hAnsi="Times New Roman" w:cs="Times New Roman"/>
          <w:noProof/>
          <w:color w:val="0D0D0D" w:themeColor="text1" w:themeTint="F2"/>
          <w:sz w:val="18"/>
          <w:szCs w:val="18"/>
          <w:lang w:val="ru-RU"/>
        </w:rPr>
        <w:t>_____</w:t>
      </w:r>
      <w:r>
        <w:rPr>
          <w:rFonts w:ascii="Times New Roman" w:hAnsi="Times New Roman" w:cs="Times New Roman"/>
          <w:noProof/>
          <w:color w:val="0D0D0D" w:themeColor="text1" w:themeTint="F2"/>
          <w:sz w:val="18"/>
          <w:szCs w:val="18"/>
          <w:lang w:val="ru-RU"/>
        </w:rPr>
        <w:t>_</w:t>
      </w:r>
    </w:p>
    <w:p w14:paraId="531D4CF8" w14:textId="7D41C481" w:rsidR="00466F72" w:rsidRPr="008E156B" w:rsidRDefault="00466F72" w:rsidP="00466F72">
      <w:pPr>
        <w:spacing w:line="240" w:lineRule="auto"/>
        <w:rPr>
          <w:rFonts w:ascii="Times New Roman" w:hAnsi="Times New Roman" w:cs="Times New Roman"/>
          <w:noProof/>
          <w:color w:val="0D0D0D" w:themeColor="text1" w:themeTint="F2"/>
          <w:sz w:val="18"/>
          <w:szCs w:val="18"/>
          <w:lang w:val="ru-RU"/>
        </w:rPr>
      </w:pPr>
      <w:r>
        <w:rPr>
          <w:rFonts w:ascii="Times New Roman" w:hAnsi="Times New Roman" w:cs="Times New Roman"/>
          <w:noProof/>
          <w:color w:val="0D0D0D" w:themeColor="text1" w:themeTint="F2"/>
          <w:sz w:val="18"/>
          <w:szCs w:val="18"/>
          <w:lang w:val="ru-RU"/>
        </w:rPr>
        <w:t xml:space="preserve">         </w:t>
      </w:r>
      <w:r w:rsidR="00F528D7">
        <w:rPr>
          <w:rFonts w:ascii="Times New Roman" w:hAnsi="Times New Roman" w:cs="Times New Roman"/>
          <w:noProof/>
          <w:color w:val="0D0D0D" w:themeColor="text1" w:themeTint="F2"/>
          <w:sz w:val="18"/>
          <w:szCs w:val="18"/>
          <w:lang w:val="ru-RU"/>
        </w:rPr>
        <w:t xml:space="preserve">      </w:t>
      </w:r>
      <w:r>
        <w:rPr>
          <w:rFonts w:ascii="Times New Roman" w:hAnsi="Times New Roman" w:cs="Times New Roman"/>
          <w:noProof/>
          <w:color w:val="0D0D0D" w:themeColor="text1" w:themeTint="F2"/>
          <w:sz w:val="18"/>
          <w:szCs w:val="18"/>
          <w:lang w:val="ru-RU"/>
        </w:rPr>
        <w:t>дата</w:t>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r>
      <w:r>
        <w:rPr>
          <w:rFonts w:ascii="Times New Roman" w:hAnsi="Times New Roman" w:cs="Times New Roman"/>
          <w:noProof/>
          <w:color w:val="0D0D0D" w:themeColor="text1" w:themeTint="F2"/>
          <w:sz w:val="18"/>
          <w:szCs w:val="18"/>
          <w:lang w:val="ru-RU"/>
        </w:rPr>
        <w:tab/>
        <w:t xml:space="preserve">          </w:t>
      </w:r>
      <w:r w:rsidR="00F528D7">
        <w:rPr>
          <w:rFonts w:ascii="Times New Roman" w:hAnsi="Times New Roman" w:cs="Times New Roman"/>
          <w:noProof/>
          <w:color w:val="0D0D0D" w:themeColor="text1" w:themeTint="F2"/>
          <w:sz w:val="18"/>
          <w:szCs w:val="18"/>
          <w:lang w:val="ru-RU"/>
        </w:rPr>
        <w:t xml:space="preserve">        </w:t>
      </w:r>
      <w:r>
        <w:rPr>
          <w:rFonts w:ascii="Times New Roman" w:hAnsi="Times New Roman" w:cs="Times New Roman"/>
          <w:noProof/>
          <w:color w:val="0D0D0D" w:themeColor="text1" w:themeTint="F2"/>
          <w:sz w:val="18"/>
          <w:szCs w:val="18"/>
          <w:lang w:val="ru-RU"/>
        </w:rPr>
        <w:t>дата</w:t>
      </w:r>
    </w:p>
    <w:p w14:paraId="3A8DDA05" w14:textId="77777777" w:rsidR="00466F72" w:rsidRPr="00092DBD" w:rsidRDefault="00466F72" w:rsidP="00466F72">
      <w:pPr>
        <w:pStyle w:val="33"/>
        <w:shd w:val="clear" w:color="auto" w:fill="auto"/>
        <w:spacing w:before="0" w:after="0" w:line="360" w:lineRule="auto"/>
        <w:rPr>
          <w:color w:val="0D0D0D" w:themeColor="text1" w:themeTint="F2"/>
          <w:sz w:val="24"/>
          <w:szCs w:val="24"/>
          <w:lang w:val="ru-RU"/>
        </w:rPr>
      </w:pPr>
    </w:p>
    <w:p w14:paraId="47C13F9E" w14:textId="67CC2AC3" w:rsidR="00B918DC" w:rsidRPr="00092DBD" w:rsidRDefault="00B918DC" w:rsidP="00D96015">
      <w:pPr>
        <w:pStyle w:val="33"/>
        <w:shd w:val="clear" w:color="auto" w:fill="auto"/>
        <w:spacing w:before="0" w:after="0" w:line="360" w:lineRule="auto"/>
        <w:rPr>
          <w:color w:val="0D0D0D" w:themeColor="text1" w:themeTint="F2"/>
          <w:sz w:val="24"/>
          <w:szCs w:val="24"/>
          <w:lang w:val="ru-RU"/>
        </w:rPr>
      </w:pPr>
    </w:p>
    <w:bookmarkEnd w:id="1"/>
    <w:p w14:paraId="6F25404B" w14:textId="6FB56B6B" w:rsidR="00290623" w:rsidRPr="00092DBD" w:rsidRDefault="00D024B7" w:rsidP="00012C89">
      <w:pPr>
        <w:spacing w:line="360" w:lineRule="auto"/>
        <w:ind w:left="10" w:right="-8" w:hanging="10"/>
        <w:jc w:val="center"/>
        <w:rPr>
          <w:rFonts w:ascii="Times New Roman" w:hAnsi="Times New Roman" w:cs="Times New Roman"/>
          <w:b/>
          <w:bCs/>
          <w:color w:val="0D0D0D" w:themeColor="text1" w:themeTint="F2"/>
          <w:sz w:val="24"/>
          <w:szCs w:val="24"/>
          <w:lang w:val="ru-RU"/>
        </w:rPr>
      </w:pPr>
      <w:r w:rsidRPr="00092DBD">
        <w:rPr>
          <w:rFonts w:ascii="Times New Roman" w:hAnsi="Times New Roman" w:cs="Times New Roman"/>
          <w:b/>
          <w:bCs/>
          <w:noProof/>
          <w:color w:val="0D0D0D" w:themeColor="text1" w:themeTint="F2"/>
          <w:sz w:val="24"/>
          <w:szCs w:val="24"/>
          <w:lang w:val="ru-RU"/>
        </w:rPr>
        <w:t>Ташкент – 202</w:t>
      </w:r>
      <w:r w:rsidR="00731E28">
        <w:rPr>
          <w:rFonts w:ascii="Times New Roman" w:hAnsi="Times New Roman" w:cs="Times New Roman"/>
          <w:b/>
          <w:bCs/>
          <w:noProof/>
          <w:color w:val="0D0D0D" w:themeColor="text1" w:themeTint="F2"/>
          <w:sz w:val="24"/>
          <w:szCs w:val="24"/>
          <w:lang w:val="ru-RU"/>
        </w:rPr>
        <w:t>5</w:t>
      </w:r>
      <w:r w:rsidR="00EA7565" w:rsidRPr="00092DBD">
        <w:rPr>
          <w:rFonts w:ascii="Times New Roman" w:hAnsi="Times New Roman" w:cs="Times New Roman"/>
          <w:b/>
          <w:bCs/>
          <w:noProof/>
          <w:color w:val="0D0D0D" w:themeColor="text1" w:themeTint="F2"/>
          <w:sz w:val="24"/>
          <w:szCs w:val="24"/>
          <w:lang w:val="ru-RU"/>
        </w:rPr>
        <w:t xml:space="preserve"> г.</w:t>
      </w:r>
      <w:bookmarkEnd w:id="0"/>
      <w:r w:rsidR="00290623" w:rsidRPr="00092DBD">
        <w:rPr>
          <w:rFonts w:ascii="Times New Roman" w:hAnsi="Times New Roman" w:cs="Times New Roman"/>
          <w:b/>
          <w:bCs/>
          <w:color w:val="0D0D0D" w:themeColor="text1" w:themeTint="F2"/>
          <w:sz w:val="24"/>
          <w:szCs w:val="24"/>
          <w:lang w:val="ru-RU"/>
        </w:rPr>
        <w:br w:type="page"/>
      </w:r>
    </w:p>
    <w:p w14:paraId="032068C6" w14:textId="77777777" w:rsidR="00E13A01" w:rsidRPr="00092DBD" w:rsidRDefault="003972AD" w:rsidP="00EC1227">
      <w:pPr>
        <w:spacing w:line="360" w:lineRule="auto"/>
        <w:ind w:firstLine="567"/>
        <w:jc w:val="center"/>
        <w:rPr>
          <w:rFonts w:ascii="Times New Roman" w:hAnsi="Times New Roman" w:cs="Times New Roman"/>
          <w:b/>
          <w:color w:val="0D0D0D" w:themeColor="text1" w:themeTint="F2"/>
          <w:sz w:val="24"/>
          <w:szCs w:val="24"/>
          <w:lang w:val="ru-RU"/>
        </w:rPr>
      </w:pPr>
      <w:r w:rsidRPr="00092DBD">
        <w:rPr>
          <w:rFonts w:ascii="Times New Roman" w:hAnsi="Times New Roman" w:cs="Times New Roman"/>
          <w:b/>
          <w:color w:val="0D0D0D" w:themeColor="text1" w:themeTint="F2"/>
          <w:sz w:val="24"/>
          <w:szCs w:val="24"/>
          <w:lang w:val="ru-RU"/>
        </w:rPr>
        <w:lastRenderedPageBreak/>
        <w:t>Оглавление</w:t>
      </w:r>
    </w:p>
    <w:sdt>
      <w:sdtPr>
        <w:rPr>
          <w:rFonts w:ascii="Times New Roman" w:hAnsi="Times New Roman" w:cs="Times New Roman"/>
          <w:b/>
          <w:bCs/>
          <w:color w:val="0D0D0D" w:themeColor="text1" w:themeTint="F2"/>
          <w:sz w:val="24"/>
          <w:szCs w:val="24"/>
        </w:rPr>
        <w:id w:val="-1546986188"/>
        <w:docPartObj>
          <w:docPartGallery w:val="Table of Contents"/>
          <w:docPartUnique/>
        </w:docPartObj>
      </w:sdtPr>
      <w:sdtEndPr>
        <w:rPr>
          <w:b w:val="0"/>
          <w:bCs w:val="0"/>
        </w:rPr>
      </w:sdtEndPr>
      <w:sdtContent>
        <w:p w14:paraId="50575BCD" w14:textId="1C33FADF" w:rsidR="00212F91" w:rsidRDefault="00CA3498">
          <w:pPr>
            <w:pStyle w:val="12"/>
            <w:tabs>
              <w:tab w:val="right" w:leader="dot" w:pos="9771"/>
            </w:tabs>
            <w:rPr>
              <w:rFonts w:asciiTheme="minorHAnsi" w:eastAsiaTheme="minorEastAsia" w:hAnsiTheme="minorHAnsi" w:cstheme="minorBidi"/>
              <w:noProof/>
              <w:kern w:val="2"/>
              <w:lang/>
              <w14:ligatures w14:val="standardContextual"/>
            </w:rPr>
          </w:pPr>
          <w:r w:rsidRPr="00092DBD">
            <w:rPr>
              <w:rFonts w:ascii="Times New Roman" w:hAnsi="Times New Roman" w:cs="Times New Roman"/>
              <w:color w:val="0D0D0D" w:themeColor="text1" w:themeTint="F2"/>
              <w:sz w:val="24"/>
              <w:szCs w:val="24"/>
            </w:rPr>
            <w:fldChar w:fldCharType="begin"/>
          </w:r>
          <w:r w:rsidRPr="00092DBD">
            <w:rPr>
              <w:rFonts w:ascii="Times New Roman" w:hAnsi="Times New Roman" w:cs="Times New Roman"/>
              <w:color w:val="0D0D0D" w:themeColor="text1" w:themeTint="F2"/>
              <w:sz w:val="24"/>
              <w:szCs w:val="24"/>
            </w:rPr>
            <w:instrText xml:space="preserve"> TOC \o "1-3" \h \z \u </w:instrText>
          </w:r>
          <w:r w:rsidRPr="00092DBD">
            <w:rPr>
              <w:rFonts w:ascii="Times New Roman" w:hAnsi="Times New Roman" w:cs="Times New Roman"/>
              <w:color w:val="0D0D0D" w:themeColor="text1" w:themeTint="F2"/>
              <w:sz w:val="24"/>
              <w:szCs w:val="24"/>
            </w:rPr>
            <w:fldChar w:fldCharType="separate"/>
          </w:r>
          <w:hyperlink w:anchor="_Toc218675174" w:history="1">
            <w:r w:rsidR="00212F91" w:rsidRPr="0044548A">
              <w:rPr>
                <w:rStyle w:val="a8"/>
                <w:rFonts w:ascii="Times New Roman" w:hAnsi="Times New Roman" w:cs="Times New Roman"/>
                <w:b/>
                <w:noProof/>
                <w:lang w:val="ru-RU"/>
              </w:rPr>
              <w:t>ОБЩИЕ СВЕДЕНИЯ</w:t>
            </w:r>
            <w:r w:rsidR="00212F91">
              <w:rPr>
                <w:noProof/>
                <w:webHidden/>
              </w:rPr>
              <w:tab/>
            </w:r>
            <w:r w:rsidR="00212F91">
              <w:rPr>
                <w:noProof/>
                <w:webHidden/>
              </w:rPr>
              <w:fldChar w:fldCharType="begin"/>
            </w:r>
            <w:r w:rsidR="00212F91">
              <w:rPr>
                <w:noProof/>
                <w:webHidden/>
              </w:rPr>
              <w:instrText xml:space="preserve"> PAGEREF _Toc218675174 \h </w:instrText>
            </w:r>
            <w:r w:rsidR="00212F91">
              <w:rPr>
                <w:noProof/>
                <w:webHidden/>
              </w:rPr>
            </w:r>
            <w:r w:rsidR="00212F91">
              <w:rPr>
                <w:noProof/>
                <w:webHidden/>
              </w:rPr>
              <w:fldChar w:fldCharType="separate"/>
            </w:r>
            <w:r w:rsidR="00212F91">
              <w:rPr>
                <w:noProof/>
                <w:webHidden/>
              </w:rPr>
              <w:t>5</w:t>
            </w:r>
            <w:r w:rsidR="00212F91">
              <w:rPr>
                <w:noProof/>
                <w:webHidden/>
              </w:rPr>
              <w:fldChar w:fldCharType="end"/>
            </w:r>
          </w:hyperlink>
        </w:p>
        <w:p w14:paraId="4269977F" w14:textId="595C6CB0" w:rsidR="00212F91" w:rsidRDefault="00212F91">
          <w:pPr>
            <w:pStyle w:val="12"/>
            <w:tabs>
              <w:tab w:val="left" w:pos="660"/>
              <w:tab w:val="right" w:leader="dot" w:pos="9771"/>
            </w:tabs>
            <w:rPr>
              <w:rFonts w:asciiTheme="minorHAnsi" w:eastAsiaTheme="minorEastAsia" w:hAnsiTheme="minorHAnsi" w:cstheme="minorBidi"/>
              <w:noProof/>
              <w:kern w:val="2"/>
              <w:lang/>
              <w14:ligatures w14:val="standardContextual"/>
            </w:rPr>
          </w:pPr>
          <w:hyperlink w:anchor="_Toc218675175" w:history="1">
            <w:r w:rsidRPr="0044548A">
              <w:rPr>
                <w:rStyle w:val="a8"/>
                <w:rFonts w:ascii="Times New Roman" w:hAnsi="Times New Roman" w:cs="Times New Roman"/>
                <w:b/>
                <w:noProof/>
                <w:lang w:val="ru-RU"/>
              </w:rPr>
              <w:t>1.1.</w:t>
            </w:r>
            <w:r>
              <w:rPr>
                <w:rFonts w:asciiTheme="minorHAnsi" w:eastAsiaTheme="minorEastAsia" w:hAnsiTheme="minorHAnsi" w:cstheme="minorBidi"/>
                <w:noProof/>
                <w:kern w:val="2"/>
                <w:lang/>
                <w14:ligatures w14:val="standardContextual"/>
              </w:rPr>
              <w:tab/>
            </w:r>
            <w:r w:rsidRPr="0044548A">
              <w:rPr>
                <w:rStyle w:val="a8"/>
                <w:rFonts w:ascii="Times New Roman" w:hAnsi="Times New Roman" w:cs="Times New Roman"/>
                <w:b/>
                <w:noProof/>
                <w:lang w:val="ru-RU"/>
              </w:rPr>
              <w:t>Полное наименование ИС и ее условное обозначение</w:t>
            </w:r>
            <w:r>
              <w:rPr>
                <w:noProof/>
                <w:webHidden/>
              </w:rPr>
              <w:tab/>
            </w:r>
            <w:r>
              <w:rPr>
                <w:noProof/>
                <w:webHidden/>
              </w:rPr>
              <w:fldChar w:fldCharType="begin"/>
            </w:r>
            <w:r>
              <w:rPr>
                <w:noProof/>
                <w:webHidden/>
              </w:rPr>
              <w:instrText xml:space="preserve"> PAGEREF _Toc218675175 \h </w:instrText>
            </w:r>
            <w:r>
              <w:rPr>
                <w:noProof/>
                <w:webHidden/>
              </w:rPr>
            </w:r>
            <w:r>
              <w:rPr>
                <w:noProof/>
                <w:webHidden/>
              </w:rPr>
              <w:fldChar w:fldCharType="separate"/>
            </w:r>
            <w:r>
              <w:rPr>
                <w:noProof/>
                <w:webHidden/>
              </w:rPr>
              <w:t>5</w:t>
            </w:r>
            <w:r>
              <w:rPr>
                <w:noProof/>
                <w:webHidden/>
              </w:rPr>
              <w:fldChar w:fldCharType="end"/>
            </w:r>
          </w:hyperlink>
        </w:p>
        <w:p w14:paraId="67E5BCAD" w14:textId="793D736E" w:rsidR="00212F91" w:rsidRDefault="00212F91">
          <w:pPr>
            <w:pStyle w:val="12"/>
            <w:tabs>
              <w:tab w:val="left" w:pos="660"/>
              <w:tab w:val="right" w:leader="dot" w:pos="9771"/>
            </w:tabs>
            <w:rPr>
              <w:rFonts w:asciiTheme="minorHAnsi" w:eastAsiaTheme="minorEastAsia" w:hAnsiTheme="minorHAnsi" w:cstheme="minorBidi"/>
              <w:noProof/>
              <w:kern w:val="2"/>
              <w:lang/>
              <w14:ligatures w14:val="standardContextual"/>
            </w:rPr>
          </w:pPr>
          <w:hyperlink w:anchor="_Toc218675176" w:history="1">
            <w:r w:rsidRPr="0044548A">
              <w:rPr>
                <w:rStyle w:val="a8"/>
                <w:rFonts w:ascii="Times New Roman" w:hAnsi="Times New Roman" w:cs="Times New Roman"/>
                <w:b/>
                <w:noProof/>
                <w:lang w:val="ru-RU"/>
              </w:rPr>
              <w:t>1.2.</w:t>
            </w:r>
            <w:r>
              <w:rPr>
                <w:rFonts w:asciiTheme="minorHAnsi" w:eastAsiaTheme="minorEastAsia" w:hAnsiTheme="minorHAnsi" w:cstheme="minorBidi"/>
                <w:noProof/>
                <w:kern w:val="2"/>
                <w:lang/>
                <w14:ligatures w14:val="standardContextual"/>
              </w:rPr>
              <w:tab/>
            </w:r>
            <w:r w:rsidRPr="0044548A">
              <w:rPr>
                <w:rStyle w:val="a8"/>
                <w:rFonts w:ascii="Times New Roman" w:hAnsi="Times New Roman" w:cs="Times New Roman"/>
                <w:b/>
                <w:noProof/>
                <w:lang w:val="ru-RU"/>
              </w:rPr>
              <w:t>Наименование организации заказчика</w:t>
            </w:r>
            <w:r>
              <w:rPr>
                <w:noProof/>
                <w:webHidden/>
              </w:rPr>
              <w:tab/>
            </w:r>
            <w:r>
              <w:rPr>
                <w:noProof/>
                <w:webHidden/>
              </w:rPr>
              <w:fldChar w:fldCharType="begin"/>
            </w:r>
            <w:r>
              <w:rPr>
                <w:noProof/>
                <w:webHidden/>
              </w:rPr>
              <w:instrText xml:space="preserve"> PAGEREF _Toc218675176 \h </w:instrText>
            </w:r>
            <w:r>
              <w:rPr>
                <w:noProof/>
                <w:webHidden/>
              </w:rPr>
            </w:r>
            <w:r>
              <w:rPr>
                <w:noProof/>
                <w:webHidden/>
              </w:rPr>
              <w:fldChar w:fldCharType="separate"/>
            </w:r>
            <w:r>
              <w:rPr>
                <w:noProof/>
                <w:webHidden/>
              </w:rPr>
              <w:t>5</w:t>
            </w:r>
            <w:r>
              <w:rPr>
                <w:noProof/>
                <w:webHidden/>
              </w:rPr>
              <w:fldChar w:fldCharType="end"/>
            </w:r>
          </w:hyperlink>
        </w:p>
        <w:p w14:paraId="73841502" w14:textId="3DE8B95F" w:rsidR="00212F91" w:rsidRDefault="00212F91">
          <w:pPr>
            <w:pStyle w:val="12"/>
            <w:tabs>
              <w:tab w:val="right" w:leader="dot" w:pos="9771"/>
            </w:tabs>
            <w:rPr>
              <w:rFonts w:asciiTheme="minorHAnsi" w:eastAsiaTheme="minorEastAsia" w:hAnsiTheme="minorHAnsi" w:cstheme="minorBidi"/>
              <w:noProof/>
              <w:kern w:val="2"/>
              <w:lang/>
              <w14:ligatures w14:val="standardContextual"/>
            </w:rPr>
          </w:pPr>
          <w:hyperlink w:anchor="_Toc218675177" w:history="1">
            <w:r w:rsidRPr="0044548A">
              <w:rPr>
                <w:rStyle w:val="a8"/>
                <w:rFonts w:ascii="Times New Roman" w:hAnsi="Times New Roman" w:cs="Times New Roman"/>
                <w:b/>
                <w:noProof/>
                <w:lang w:val="ru-RU"/>
              </w:rPr>
              <w:t>1.3. Перечень документов, на основании которых создается ИС</w:t>
            </w:r>
            <w:r>
              <w:rPr>
                <w:noProof/>
                <w:webHidden/>
              </w:rPr>
              <w:tab/>
            </w:r>
            <w:r>
              <w:rPr>
                <w:noProof/>
                <w:webHidden/>
              </w:rPr>
              <w:fldChar w:fldCharType="begin"/>
            </w:r>
            <w:r>
              <w:rPr>
                <w:noProof/>
                <w:webHidden/>
              </w:rPr>
              <w:instrText xml:space="preserve"> PAGEREF _Toc218675177 \h </w:instrText>
            </w:r>
            <w:r>
              <w:rPr>
                <w:noProof/>
                <w:webHidden/>
              </w:rPr>
            </w:r>
            <w:r>
              <w:rPr>
                <w:noProof/>
                <w:webHidden/>
              </w:rPr>
              <w:fldChar w:fldCharType="separate"/>
            </w:r>
            <w:r>
              <w:rPr>
                <w:noProof/>
                <w:webHidden/>
              </w:rPr>
              <w:t>5</w:t>
            </w:r>
            <w:r>
              <w:rPr>
                <w:noProof/>
                <w:webHidden/>
              </w:rPr>
              <w:fldChar w:fldCharType="end"/>
            </w:r>
          </w:hyperlink>
        </w:p>
        <w:p w14:paraId="2D26D79A" w14:textId="62C46C10" w:rsidR="00212F91" w:rsidRDefault="00212F91">
          <w:pPr>
            <w:pStyle w:val="12"/>
            <w:tabs>
              <w:tab w:val="right" w:leader="dot" w:pos="9771"/>
            </w:tabs>
            <w:rPr>
              <w:rFonts w:asciiTheme="minorHAnsi" w:eastAsiaTheme="minorEastAsia" w:hAnsiTheme="minorHAnsi" w:cstheme="minorBidi"/>
              <w:noProof/>
              <w:kern w:val="2"/>
              <w:lang/>
              <w14:ligatures w14:val="standardContextual"/>
            </w:rPr>
          </w:pPr>
          <w:hyperlink w:anchor="_Toc218675178" w:history="1">
            <w:r w:rsidRPr="0044548A">
              <w:rPr>
                <w:rStyle w:val="a8"/>
                <w:rFonts w:ascii="Times New Roman" w:hAnsi="Times New Roman" w:cs="Times New Roman"/>
                <w:b/>
                <w:noProof/>
                <w:lang w:val="ru-RU"/>
              </w:rPr>
              <w:t>1.4. Плановые сроки начала и окончания работ по созданию ИС</w:t>
            </w:r>
            <w:r>
              <w:rPr>
                <w:noProof/>
                <w:webHidden/>
              </w:rPr>
              <w:tab/>
            </w:r>
            <w:r>
              <w:rPr>
                <w:noProof/>
                <w:webHidden/>
              </w:rPr>
              <w:fldChar w:fldCharType="begin"/>
            </w:r>
            <w:r>
              <w:rPr>
                <w:noProof/>
                <w:webHidden/>
              </w:rPr>
              <w:instrText xml:space="preserve"> PAGEREF _Toc218675178 \h </w:instrText>
            </w:r>
            <w:r>
              <w:rPr>
                <w:noProof/>
                <w:webHidden/>
              </w:rPr>
            </w:r>
            <w:r>
              <w:rPr>
                <w:noProof/>
                <w:webHidden/>
              </w:rPr>
              <w:fldChar w:fldCharType="separate"/>
            </w:r>
            <w:r>
              <w:rPr>
                <w:noProof/>
                <w:webHidden/>
              </w:rPr>
              <w:t>6</w:t>
            </w:r>
            <w:r>
              <w:rPr>
                <w:noProof/>
                <w:webHidden/>
              </w:rPr>
              <w:fldChar w:fldCharType="end"/>
            </w:r>
          </w:hyperlink>
        </w:p>
        <w:p w14:paraId="4629FBBF" w14:textId="699D1C80" w:rsidR="00212F91" w:rsidRDefault="00212F91">
          <w:pPr>
            <w:pStyle w:val="12"/>
            <w:tabs>
              <w:tab w:val="right" w:leader="dot" w:pos="9771"/>
            </w:tabs>
            <w:rPr>
              <w:rFonts w:asciiTheme="minorHAnsi" w:eastAsiaTheme="minorEastAsia" w:hAnsiTheme="minorHAnsi" w:cstheme="minorBidi"/>
              <w:noProof/>
              <w:kern w:val="2"/>
              <w:lang/>
              <w14:ligatures w14:val="standardContextual"/>
            </w:rPr>
          </w:pPr>
          <w:hyperlink w:anchor="_Toc218675179" w:history="1">
            <w:r w:rsidRPr="0044548A">
              <w:rPr>
                <w:rStyle w:val="a8"/>
                <w:rFonts w:ascii="Times New Roman" w:hAnsi="Times New Roman" w:cs="Times New Roman"/>
                <w:b/>
                <w:noProof/>
                <w:lang w:val="ru-RU"/>
              </w:rPr>
              <w:t>1.5. Порядок оформления и предъявления Заказчику результатов работ</w:t>
            </w:r>
            <w:r>
              <w:rPr>
                <w:noProof/>
                <w:webHidden/>
              </w:rPr>
              <w:tab/>
            </w:r>
            <w:r>
              <w:rPr>
                <w:noProof/>
                <w:webHidden/>
              </w:rPr>
              <w:fldChar w:fldCharType="begin"/>
            </w:r>
            <w:r>
              <w:rPr>
                <w:noProof/>
                <w:webHidden/>
              </w:rPr>
              <w:instrText xml:space="preserve"> PAGEREF _Toc218675179 \h </w:instrText>
            </w:r>
            <w:r>
              <w:rPr>
                <w:noProof/>
                <w:webHidden/>
              </w:rPr>
            </w:r>
            <w:r>
              <w:rPr>
                <w:noProof/>
                <w:webHidden/>
              </w:rPr>
              <w:fldChar w:fldCharType="separate"/>
            </w:r>
            <w:r>
              <w:rPr>
                <w:noProof/>
                <w:webHidden/>
              </w:rPr>
              <w:t>7</w:t>
            </w:r>
            <w:r>
              <w:rPr>
                <w:noProof/>
                <w:webHidden/>
              </w:rPr>
              <w:fldChar w:fldCharType="end"/>
            </w:r>
          </w:hyperlink>
        </w:p>
        <w:p w14:paraId="53ABAF31" w14:textId="6092E3A4" w:rsidR="00212F91" w:rsidRDefault="00212F91">
          <w:pPr>
            <w:pStyle w:val="12"/>
            <w:tabs>
              <w:tab w:val="right" w:leader="dot" w:pos="9771"/>
            </w:tabs>
            <w:rPr>
              <w:rFonts w:asciiTheme="minorHAnsi" w:eastAsiaTheme="minorEastAsia" w:hAnsiTheme="minorHAnsi" w:cstheme="minorBidi"/>
              <w:noProof/>
              <w:kern w:val="2"/>
              <w:lang/>
              <w14:ligatures w14:val="standardContextual"/>
            </w:rPr>
          </w:pPr>
          <w:hyperlink w:anchor="_Toc218675180" w:history="1">
            <w:r w:rsidRPr="0044548A">
              <w:rPr>
                <w:rStyle w:val="a8"/>
                <w:rFonts w:ascii="Times New Roman" w:hAnsi="Times New Roman" w:cs="Times New Roman"/>
                <w:b/>
                <w:noProof/>
                <w:lang w:val="ru-RU"/>
              </w:rPr>
              <w:t>2. НАЗНАЧЕНИЕ И ЦЕЛИ СОЗДАНИЯ ИНФОРМАЦИОННОЙ СИСТЕМЫ</w:t>
            </w:r>
            <w:r>
              <w:rPr>
                <w:noProof/>
                <w:webHidden/>
              </w:rPr>
              <w:tab/>
            </w:r>
            <w:r>
              <w:rPr>
                <w:noProof/>
                <w:webHidden/>
              </w:rPr>
              <w:fldChar w:fldCharType="begin"/>
            </w:r>
            <w:r>
              <w:rPr>
                <w:noProof/>
                <w:webHidden/>
              </w:rPr>
              <w:instrText xml:space="preserve"> PAGEREF _Toc218675180 \h </w:instrText>
            </w:r>
            <w:r>
              <w:rPr>
                <w:noProof/>
                <w:webHidden/>
              </w:rPr>
            </w:r>
            <w:r>
              <w:rPr>
                <w:noProof/>
                <w:webHidden/>
              </w:rPr>
              <w:fldChar w:fldCharType="separate"/>
            </w:r>
            <w:r>
              <w:rPr>
                <w:noProof/>
                <w:webHidden/>
              </w:rPr>
              <w:t>7</w:t>
            </w:r>
            <w:r>
              <w:rPr>
                <w:noProof/>
                <w:webHidden/>
              </w:rPr>
              <w:fldChar w:fldCharType="end"/>
            </w:r>
          </w:hyperlink>
        </w:p>
        <w:p w14:paraId="7C6CDEB6" w14:textId="627E101A" w:rsidR="00212F91" w:rsidRDefault="00212F91">
          <w:pPr>
            <w:pStyle w:val="12"/>
            <w:tabs>
              <w:tab w:val="right" w:leader="dot" w:pos="9771"/>
            </w:tabs>
            <w:rPr>
              <w:rFonts w:asciiTheme="minorHAnsi" w:eastAsiaTheme="minorEastAsia" w:hAnsiTheme="minorHAnsi" w:cstheme="minorBidi"/>
              <w:noProof/>
              <w:kern w:val="2"/>
              <w:lang/>
              <w14:ligatures w14:val="standardContextual"/>
            </w:rPr>
          </w:pPr>
          <w:hyperlink w:anchor="_Toc218675181" w:history="1">
            <w:r w:rsidRPr="0044548A">
              <w:rPr>
                <w:rStyle w:val="a8"/>
                <w:rFonts w:ascii="Times New Roman" w:hAnsi="Times New Roman" w:cs="Times New Roman"/>
                <w:b/>
                <w:noProof/>
                <w:lang w:val="ru-RU"/>
              </w:rPr>
              <w:t>2.1. Назначение ЧТЗ</w:t>
            </w:r>
            <w:r>
              <w:rPr>
                <w:noProof/>
                <w:webHidden/>
              </w:rPr>
              <w:tab/>
            </w:r>
            <w:r>
              <w:rPr>
                <w:noProof/>
                <w:webHidden/>
              </w:rPr>
              <w:fldChar w:fldCharType="begin"/>
            </w:r>
            <w:r>
              <w:rPr>
                <w:noProof/>
                <w:webHidden/>
              </w:rPr>
              <w:instrText xml:space="preserve"> PAGEREF _Toc218675181 \h </w:instrText>
            </w:r>
            <w:r>
              <w:rPr>
                <w:noProof/>
                <w:webHidden/>
              </w:rPr>
            </w:r>
            <w:r>
              <w:rPr>
                <w:noProof/>
                <w:webHidden/>
              </w:rPr>
              <w:fldChar w:fldCharType="separate"/>
            </w:r>
            <w:r>
              <w:rPr>
                <w:noProof/>
                <w:webHidden/>
              </w:rPr>
              <w:t>7</w:t>
            </w:r>
            <w:r>
              <w:rPr>
                <w:noProof/>
                <w:webHidden/>
              </w:rPr>
              <w:fldChar w:fldCharType="end"/>
            </w:r>
          </w:hyperlink>
        </w:p>
        <w:p w14:paraId="77A8EC3E" w14:textId="2A127A41" w:rsidR="00212F91" w:rsidRDefault="00212F91">
          <w:pPr>
            <w:pStyle w:val="12"/>
            <w:tabs>
              <w:tab w:val="right" w:leader="dot" w:pos="9771"/>
            </w:tabs>
            <w:rPr>
              <w:rFonts w:asciiTheme="minorHAnsi" w:eastAsiaTheme="minorEastAsia" w:hAnsiTheme="minorHAnsi" w:cstheme="minorBidi"/>
              <w:noProof/>
              <w:kern w:val="2"/>
              <w:lang/>
              <w14:ligatures w14:val="standardContextual"/>
            </w:rPr>
          </w:pPr>
          <w:hyperlink w:anchor="_Toc218675182" w:history="1">
            <w:r w:rsidRPr="0044548A">
              <w:rPr>
                <w:rStyle w:val="a8"/>
                <w:rFonts w:ascii="Times New Roman" w:hAnsi="Times New Roman" w:cs="Times New Roman"/>
                <w:b/>
                <w:noProof/>
                <w:lang w:val="ru-RU"/>
              </w:rPr>
              <w:t>2.2. Цели создания системы</w:t>
            </w:r>
            <w:r>
              <w:rPr>
                <w:noProof/>
                <w:webHidden/>
              </w:rPr>
              <w:tab/>
            </w:r>
            <w:r>
              <w:rPr>
                <w:noProof/>
                <w:webHidden/>
              </w:rPr>
              <w:fldChar w:fldCharType="begin"/>
            </w:r>
            <w:r>
              <w:rPr>
                <w:noProof/>
                <w:webHidden/>
              </w:rPr>
              <w:instrText xml:space="preserve"> PAGEREF _Toc218675182 \h </w:instrText>
            </w:r>
            <w:r>
              <w:rPr>
                <w:noProof/>
                <w:webHidden/>
              </w:rPr>
            </w:r>
            <w:r>
              <w:rPr>
                <w:noProof/>
                <w:webHidden/>
              </w:rPr>
              <w:fldChar w:fldCharType="separate"/>
            </w:r>
            <w:r>
              <w:rPr>
                <w:noProof/>
                <w:webHidden/>
              </w:rPr>
              <w:t>8</w:t>
            </w:r>
            <w:r>
              <w:rPr>
                <w:noProof/>
                <w:webHidden/>
              </w:rPr>
              <w:fldChar w:fldCharType="end"/>
            </w:r>
          </w:hyperlink>
        </w:p>
        <w:p w14:paraId="267BF7BE" w14:textId="42E0E81F" w:rsidR="00212F91" w:rsidRDefault="00212F91">
          <w:pPr>
            <w:pStyle w:val="12"/>
            <w:tabs>
              <w:tab w:val="right" w:leader="dot" w:pos="9771"/>
            </w:tabs>
            <w:rPr>
              <w:rFonts w:asciiTheme="minorHAnsi" w:eastAsiaTheme="minorEastAsia" w:hAnsiTheme="minorHAnsi" w:cstheme="minorBidi"/>
              <w:noProof/>
              <w:kern w:val="2"/>
              <w:lang/>
              <w14:ligatures w14:val="standardContextual"/>
            </w:rPr>
          </w:pPr>
          <w:hyperlink w:anchor="_Toc218675183" w:history="1">
            <w:r w:rsidRPr="0044548A">
              <w:rPr>
                <w:rStyle w:val="a8"/>
                <w:rFonts w:ascii="Times New Roman" w:hAnsi="Times New Roman" w:cs="Times New Roman"/>
                <w:b/>
                <w:noProof/>
                <w:lang w:val="ru-RU"/>
              </w:rPr>
              <w:t>3. ХАРАКТЕРИСТИКИ ОБЪЕКТА ИНФОРМАТИЗАЦИИ</w:t>
            </w:r>
            <w:r>
              <w:rPr>
                <w:noProof/>
                <w:webHidden/>
              </w:rPr>
              <w:tab/>
            </w:r>
            <w:r>
              <w:rPr>
                <w:noProof/>
                <w:webHidden/>
              </w:rPr>
              <w:fldChar w:fldCharType="begin"/>
            </w:r>
            <w:r>
              <w:rPr>
                <w:noProof/>
                <w:webHidden/>
              </w:rPr>
              <w:instrText xml:space="preserve"> PAGEREF _Toc218675183 \h </w:instrText>
            </w:r>
            <w:r>
              <w:rPr>
                <w:noProof/>
                <w:webHidden/>
              </w:rPr>
            </w:r>
            <w:r>
              <w:rPr>
                <w:noProof/>
                <w:webHidden/>
              </w:rPr>
              <w:fldChar w:fldCharType="separate"/>
            </w:r>
            <w:r>
              <w:rPr>
                <w:noProof/>
                <w:webHidden/>
              </w:rPr>
              <w:t>9</w:t>
            </w:r>
            <w:r>
              <w:rPr>
                <w:noProof/>
                <w:webHidden/>
              </w:rPr>
              <w:fldChar w:fldCharType="end"/>
            </w:r>
          </w:hyperlink>
        </w:p>
        <w:p w14:paraId="7CDBF92E" w14:textId="01995F13" w:rsidR="00212F91" w:rsidRDefault="00212F91">
          <w:pPr>
            <w:pStyle w:val="12"/>
            <w:tabs>
              <w:tab w:val="right" w:leader="dot" w:pos="9771"/>
            </w:tabs>
            <w:rPr>
              <w:rFonts w:asciiTheme="minorHAnsi" w:eastAsiaTheme="minorEastAsia" w:hAnsiTheme="minorHAnsi" w:cstheme="minorBidi"/>
              <w:noProof/>
              <w:kern w:val="2"/>
              <w:lang/>
              <w14:ligatures w14:val="standardContextual"/>
            </w:rPr>
          </w:pPr>
          <w:hyperlink w:anchor="_Toc218675184" w:history="1">
            <w:r w:rsidRPr="0044548A">
              <w:rPr>
                <w:rStyle w:val="a8"/>
                <w:rFonts w:ascii="Times New Roman" w:hAnsi="Times New Roman" w:cs="Times New Roman"/>
                <w:b/>
                <w:noProof/>
                <w:lang w:val="ru-RU"/>
              </w:rPr>
              <w:t>4 ТРЕБОВАНИЯ К ИНФОРМАЦИОННОЙ СИСТЕМЕ</w:t>
            </w:r>
            <w:r>
              <w:rPr>
                <w:noProof/>
                <w:webHidden/>
              </w:rPr>
              <w:tab/>
            </w:r>
            <w:r>
              <w:rPr>
                <w:noProof/>
                <w:webHidden/>
              </w:rPr>
              <w:fldChar w:fldCharType="begin"/>
            </w:r>
            <w:r>
              <w:rPr>
                <w:noProof/>
                <w:webHidden/>
              </w:rPr>
              <w:instrText xml:space="preserve"> PAGEREF _Toc218675184 \h </w:instrText>
            </w:r>
            <w:r>
              <w:rPr>
                <w:noProof/>
                <w:webHidden/>
              </w:rPr>
            </w:r>
            <w:r>
              <w:rPr>
                <w:noProof/>
                <w:webHidden/>
              </w:rPr>
              <w:fldChar w:fldCharType="separate"/>
            </w:r>
            <w:r>
              <w:rPr>
                <w:noProof/>
                <w:webHidden/>
              </w:rPr>
              <w:t>13</w:t>
            </w:r>
            <w:r>
              <w:rPr>
                <w:noProof/>
                <w:webHidden/>
              </w:rPr>
              <w:fldChar w:fldCharType="end"/>
            </w:r>
          </w:hyperlink>
        </w:p>
        <w:p w14:paraId="1DF34CA7" w14:textId="3A65AB84" w:rsidR="00212F91" w:rsidRDefault="00212F91">
          <w:pPr>
            <w:pStyle w:val="12"/>
            <w:tabs>
              <w:tab w:val="right" w:leader="dot" w:pos="9771"/>
            </w:tabs>
            <w:rPr>
              <w:rFonts w:asciiTheme="minorHAnsi" w:eastAsiaTheme="minorEastAsia" w:hAnsiTheme="minorHAnsi" w:cstheme="minorBidi"/>
              <w:noProof/>
              <w:kern w:val="2"/>
              <w:lang/>
              <w14:ligatures w14:val="standardContextual"/>
            </w:rPr>
          </w:pPr>
          <w:hyperlink w:anchor="_Toc218675185" w:history="1">
            <w:r w:rsidRPr="0044548A">
              <w:rPr>
                <w:rStyle w:val="a8"/>
                <w:rFonts w:ascii="Times New Roman" w:hAnsi="Times New Roman" w:cs="Times New Roman"/>
                <w:b/>
                <w:noProof/>
                <w:lang w:val="ru-RU"/>
              </w:rPr>
              <w:t>4.1 Требования к ИС в целом</w:t>
            </w:r>
            <w:r>
              <w:rPr>
                <w:noProof/>
                <w:webHidden/>
              </w:rPr>
              <w:tab/>
            </w:r>
            <w:r>
              <w:rPr>
                <w:noProof/>
                <w:webHidden/>
              </w:rPr>
              <w:fldChar w:fldCharType="begin"/>
            </w:r>
            <w:r>
              <w:rPr>
                <w:noProof/>
                <w:webHidden/>
              </w:rPr>
              <w:instrText xml:space="preserve"> PAGEREF _Toc218675185 \h </w:instrText>
            </w:r>
            <w:r>
              <w:rPr>
                <w:noProof/>
                <w:webHidden/>
              </w:rPr>
            </w:r>
            <w:r>
              <w:rPr>
                <w:noProof/>
                <w:webHidden/>
              </w:rPr>
              <w:fldChar w:fldCharType="separate"/>
            </w:r>
            <w:r>
              <w:rPr>
                <w:noProof/>
                <w:webHidden/>
              </w:rPr>
              <w:t>13</w:t>
            </w:r>
            <w:r>
              <w:rPr>
                <w:noProof/>
                <w:webHidden/>
              </w:rPr>
              <w:fldChar w:fldCharType="end"/>
            </w:r>
          </w:hyperlink>
        </w:p>
        <w:p w14:paraId="19D06EB9" w14:textId="7E0CB9DC" w:rsidR="00212F91" w:rsidRDefault="00212F91">
          <w:pPr>
            <w:pStyle w:val="12"/>
            <w:tabs>
              <w:tab w:val="right" w:leader="dot" w:pos="9771"/>
            </w:tabs>
            <w:rPr>
              <w:rFonts w:asciiTheme="minorHAnsi" w:eastAsiaTheme="minorEastAsia" w:hAnsiTheme="minorHAnsi" w:cstheme="minorBidi"/>
              <w:noProof/>
              <w:kern w:val="2"/>
              <w:lang/>
              <w14:ligatures w14:val="standardContextual"/>
            </w:rPr>
          </w:pPr>
          <w:hyperlink w:anchor="_Toc218675186" w:history="1">
            <w:r w:rsidRPr="0044548A">
              <w:rPr>
                <w:rStyle w:val="a8"/>
                <w:rFonts w:ascii="Times New Roman" w:hAnsi="Times New Roman" w:cs="Times New Roman"/>
                <w:b/>
                <w:noProof/>
                <w:lang w:val="ru-RU"/>
              </w:rPr>
              <w:t>4.1.1 Требования к структуре и функционированию ИС</w:t>
            </w:r>
            <w:r>
              <w:rPr>
                <w:noProof/>
                <w:webHidden/>
              </w:rPr>
              <w:tab/>
            </w:r>
            <w:r>
              <w:rPr>
                <w:noProof/>
                <w:webHidden/>
              </w:rPr>
              <w:fldChar w:fldCharType="begin"/>
            </w:r>
            <w:r>
              <w:rPr>
                <w:noProof/>
                <w:webHidden/>
              </w:rPr>
              <w:instrText xml:space="preserve"> PAGEREF _Toc218675186 \h </w:instrText>
            </w:r>
            <w:r>
              <w:rPr>
                <w:noProof/>
                <w:webHidden/>
              </w:rPr>
            </w:r>
            <w:r>
              <w:rPr>
                <w:noProof/>
                <w:webHidden/>
              </w:rPr>
              <w:fldChar w:fldCharType="separate"/>
            </w:r>
            <w:r>
              <w:rPr>
                <w:noProof/>
                <w:webHidden/>
              </w:rPr>
              <w:t>17</w:t>
            </w:r>
            <w:r>
              <w:rPr>
                <w:noProof/>
                <w:webHidden/>
              </w:rPr>
              <w:fldChar w:fldCharType="end"/>
            </w:r>
          </w:hyperlink>
        </w:p>
        <w:p w14:paraId="6C3470B1" w14:textId="785C96DB" w:rsidR="00212F91" w:rsidRDefault="00212F91">
          <w:pPr>
            <w:pStyle w:val="12"/>
            <w:tabs>
              <w:tab w:val="right" w:leader="dot" w:pos="9771"/>
            </w:tabs>
            <w:rPr>
              <w:rFonts w:asciiTheme="minorHAnsi" w:eastAsiaTheme="minorEastAsia" w:hAnsiTheme="minorHAnsi" w:cstheme="minorBidi"/>
              <w:noProof/>
              <w:kern w:val="2"/>
              <w:lang/>
              <w14:ligatures w14:val="standardContextual"/>
            </w:rPr>
          </w:pPr>
          <w:hyperlink w:anchor="_Toc218675187" w:history="1">
            <w:r w:rsidRPr="0044548A">
              <w:rPr>
                <w:rStyle w:val="a8"/>
                <w:rFonts w:ascii="Times New Roman" w:hAnsi="Times New Roman" w:cs="Times New Roman"/>
                <w:b/>
                <w:noProof/>
                <w:lang w:val="ru-RU"/>
              </w:rPr>
              <w:t>4.1.1.1 Перечень подсистем, их назначение и основные характеристики</w:t>
            </w:r>
            <w:r>
              <w:rPr>
                <w:noProof/>
                <w:webHidden/>
              </w:rPr>
              <w:tab/>
            </w:r>
            <w:r>
              <w:rPr>
                <w:noProof/>
                <w:webHidden/>
              </w:rPr>
              <w:fldChar w:fldCharType="begin"/>
            </w:r>
            <w:r>
              <w:rPr>
                <w:noProof/>
                <w:webHidden/>
              </w:rPr>
              <w:instrText xml:space="preserve"> PAGEREF _Toc218675187 \h </w:instrText>
            </w:r>
            <w:r>
              <w:rPr>
                <w:noProof/>
                <w:webHidden/>
              </w:rPr>
            </w:r>
            <w:r>
              <w:rPr>
                <w:noProof/>
                <w:webHidden/>
              </w:rPr>
              <w:fldChar w:fldCharType="separate"/>
            </w:r>
            <w:r>
              <w:rPr>
                <w:noProof/>
                <w:webHidden/>
              </w:rPr>
              <w:t>17</w:t>
            </w:r>
            <w:r>
              <w:rPr>
                <w:noProof/>
                <w:webHidden/>
              </w:rPr>
              <w:fldChar w:fldCharType="end"/>
            </w:r>
          </w:hyperlink>
        </w:p>
        <w:p w14:paraId="32D42D10" w14:textId="71D10AD1" w:rsidR="00212F91" w:rsidRDefault="00212F91">
          <w:pPr>
            <w:pStyle w:val="12"/>
            <w:tabs>
              <w:tab w:val="right" w:leader="dot" w:pos="9771"/>
            </w:tabs>
            <w:rPr>
              <w:rFonts w:asciiTheme="minorHAnsi" w:eastAsiaTheme="minorEastAsia" w:hAnsiTheme="minorHAnsi" w:cstheme="minorBidi"/>
              <w:noProof/>
              <w:kern w:val="2"/>
              <w:lang/>
              <w14:ligatures w14:val="standardContextual"/>
            </w:rPr>
          </w:pPr>
          <w:hyperlink w:anchor="_Toc218675188" w:history="1">
            <w:r w:rsidRPr="0044548A">
              <w:rPr>
                <w:rStyle w:val="a8"/>
                <w:rFonts w:ascii="Times New Roman" w:hAnsi="Times New Roman" w:cs="Times New Roman"/>
                <w:b/>
                <w:noProof/>
                <w:lang w:val="ru-RU"/>
              </w:rPr>
              <w:t>4.1.1.2 Перечень сторонних ИС, с которыми должно быть обеспечено взаимодействие.</w:t>
            </w:r>
            <w:r>
              <w:rPr>
                <w:noProof/>
                <w:webHidden/>
              </w:rPr>
              <w:tab/>
            </w:r>
            <w:r>
              <w:rPr>
                <w:noProof/>
                <w:webHidden/>
              </w:rPr>
              <w:fldChar w:fldCharType="begin"/>
            </w:r>
            <w:r>
              <w:rPr>
                <w:noProof/>
                <w:webHidden/>
              </w:rPr>
              <w:instrText xml:space="preserve"> PAGEREF _Toc218675188 \h </w:instrText>
            </w:r>
            <w:r>
              <w:rPr>
                <w:noProof/>
                <w:webHidden/>
              </w:rPr>
            </w:r>
            <w:r>
              <w:rPr>
                <w:noProof/>
                <w:webHidden/>
              </w:rPr>
              <w:fldChar w:fldCharType="separate"/>
            </w:r>
            <w:r>
              <w:rPr>
                <w:noProof/>
                <w:webHidden/>
              </w:rPr>
              <w:t>21</w:t>
            </w:r>
            <w:r>
              <w:rPr>
                <w:noProof/>
                <w:webHidden/>
              </w:rPr>
              <w:fldChar w:fldCharType="end"/>
            </w:r>
          </w:hyperlink>
        </w:p>
        <w:p w14:paraId="10D194E9" w14:textId="344ABD8B" w:rsidR="00212F91" w:rsidRDefault="00212F91">
          <w:pPr>
            <w:pStyle w:val="12"/>
            <w:tabs>
              <w:tab w:val="right" w:leader="dot" w:pos="9771"/>
            </w:tabs>
            <w:rPr>
              <w:rFonts w:asciiTheme="minorHAnsi" w:eastAsiaTheme="minorEastAsia" w:hAnsiTheme="minorHAnsi" w:cstheme="minorBidi"/>
              <w:noProof/>
              <w:kern w:val="2"/>
              <w:lang/>
              <w14:ligatures w14:val="standardContextual"/>
            </w:rPr>
          </w:pPr>
          <w:hyperlink w:anchor="_Toc218675189" w:history="1">
            <w:r w:rsidRPr="0044548A">
              <w:rPr>
                <w:rStyle w:val="a8"/>
                <w:rFonts w:ascii="Times New Roman" w:hAnsi="Times New Roman" w:cs="Times New Roman"/>
                <w:b/>
                <w:noProof/>
                <w:lang w:val="ru-RU"/>
              </w:rPr>
              <w:t>4.1.1.3 Требования к режимам функционирования приложения, определяющим функционирование ИС в нормальном и аварийном режиме.</w:t>
            </w:r>
            <w:r>
              <w:rPr>
                <w:noProof/>
                <w:webHidden/>
              </w:rPr>
              <w:tab/>
            </w:r>
            <w:r>
              <w:rPr>
                <w:noProof/>
                <w:webHidden/>
              </w:rPr>
              <w:fldChar w:fldCharType="begin"/>
            </w:r>
            <w:r>
              <w:rPr>
                <w:noProof/>
                <w:webHidden/>
              </w:rPr>
              <w:instrText xml:space="preserve"> PAGEREF _Toc218675189 \h </w:instrText>
            </w:r>
            <w:r>
              <w:rPr>
                <w:noProof/>
                <w:webHidden/>
              </w:rPr>
            </w:r>
            <w:r>
              <w:rPr>
                <w:noProof/>
                <w:webHidden/>
              </w:rPr>
              <w:fldChar w:fldCharType="separate"/>
            </w:r>
            <w:r>
              <w:rPr>
                <w:noProof/>
                <w:webHidden/>
              </w:rPr>
              <w:t>22</w:t>
            </w:r>
            <w:r>
              <w:rPr>
                <w:noProof/>
                <w:webHidden/>
              </w:rPr>
              <w:fldChar w:fldCharType="end"/>
            </w:r>
          </w:hyperlink>
        </w:p>
        <w:p w14:paraId="534A56CE" w14:textId="1E969542" w:rsidR="00212F91" w:rsidRDefault="00212F91">
          <w:pPr>
            <w:pStyle w:val="12"/>
            <w:tabs>
              <w:tab w:val="right" w:leader="dot" w:pos="9771"/>
            </w:tabs>
            <w:rPr>
              <w:rFonts w:asciiTheme="minorHAnsi" w:eastAsiaTheme="minorEastAsia" w:hAnsiTheme="minorHAnsi" w:cstheme="minorBidi"/>
              <w:noProof/>
              <w:kern w:val="2"/>
              <w:lang/>
              <w14:ligatures w14:val="standardContextual"/>
            </w:rPr>
          </w:pPr>
          <w:hyperlink w:anchor="_Toc218675190" w:history="1">
            <w:r w:rsidRPr="0044548A">
              <w:rPr>
                <w:rStyle w:val="a8"/>
                <w:rFonts w:ascii="Times New Roman" w:hAnsi="Times New Roman" w:cs="Times New Roman"/>
                <w:b/>
                <w:noProof/>
                <w:lang w:val="ru-RU"/>
              </w:rPr>
              <w:t>4.1.1.4 Перечень и описание сценариев использования</w:t>
            </w:r>
            <w:r>
              <w:rPr>
                <w:noProof/>
                <w:webHidden/>
              </w:rPr>
              <w:tab/>
            </w:r>
            <w:r>
              <w:rPr>
                <w:noProof/>
                <w:webHidden/>
              </w:rPr>
              <w:fldChar w:fldCharType="begin"/>
            </w:r>
            <w:r>
              <w:rPr>
                <w:noProof/>
                <w:webHidden/>
              </w:rPr>
              <w:instrText xml:space="preserve"> PAGEREF _Toc218675190 \h </w:instrText>
            </w:r>
            <w:r>
              <w:rPr>
                <w:noProof/>
                <w:webHidden/>
              </w:rPr>
            </w:r>
            <w:r>
              <w:rPr>
                <w:noProof/>
                <w:webHidden/>
              </w:rPr>
              <w:fldChar w:fldCharType="separate"/>
            </w:r>
            <w:r>
              <w:rPr>
                <w:noProof/>
                <w:webHidden/>
              </w:rPr>
              <w:t>23</w:t>
            </w:r>
            <w:r>
              <w:rPr>
                <w:noProof/>
                <w:webHidden/>
              </w:rPr>
              <w:fldChar w:fldCharType="end"/>
            </w:r>
          </w:hyperlink>
        </w:p>
        <w:p w14:paraId="65F10476" w14:textId="43178636" w:rsidR="00212F91" w:rsidRDefault="00212F91">
          <w:pPr>
            <w:pStyle w:val="12"/>
            <w:tabs>
              <w:tab w:val="right" w:leader="dot" w:pos="9771"/>
            </w:tabs>
            <w:rPr>
              <w:rFonts w:asciiTheme="minorHAnsi" w:eastAsiaTheme="minorEastAsia" w:hAnsiTheme="minorHAnsi" w:cstheme="minorBidi"/>
              <w:noProof/>
              <w:kern w:val="2"/>
              <w:lang/>
              <w14:ligatures w14:val="standardContextual"/>
            </w:rPr>
          </w:pPr>
          <w:hyperlink w:anchor="_Toc218675191" w:history="1">
            <w:r w:rsidRPr="0044548A">
              <w:rPr>
                <w:rStyle w:val="a8"/>
                <w:rFonts w:ascii="Times New Roman" w:hAnsi="Times New Roman" w:cs="Times New Roman"/>
                <w:b/>
                <w:noProof/>
                <w:lang w:val="ru-RU"/>
              </w:rPr>
              <w:t>4.1.1.5 Требования по диагностированию</w:t>
            </w:r>
            <w:r>
              <w:rPr>
                <w:noProof/>
                <w:webHidden/>
              </w:rPr>
              <w:tab/>
            </w:r>
            <w:r>
              <w:rPr>
                <w:noProof/>
                <w:webHidden/>
              </w:rPr>
              <w:fldChar w:fldCharType="begin"/>
            </w:r>
            <w:r>
              <w:rPr>
                <w:noProof/>
                <w:webHidden/>
              </w:rPr>
              <w:instrText xml:space="preserve"> PAGEREF _Toc218675191 \h </w:instrText>
            </w:r>
            <w:r>
              <w:rPr>
                <w:noProof/>
                <w:webHidden/>
              </w:rPr>
            </w:r>
            <w:r>
              <w:rPr>
                <w:noProof/>
                <w:webHidden/>
              </w:rPr>
              <w:fldChar w:fldCharType="separate"/>
            </w:r>
            <w:r>
              <w:rPr>
                <w:noProof/>
                <w:webHidden/>
              </w:rPr>
              <w:t>30</w:t>
            </w:r>
            <w:r>
              <w:rPr>
                <w:noProof/>
                <w:webHidden/>
              </w:rPr>
              <w:fldChar w:fldCharType="end"/>
            </w:r>
          </w:hyperlink>
        </w:p>
        <w:p w14:paraId="6A4504B9" w14:textId="18C2FF06" w:rsidR="00212F91" w:rsidRDefault="00212F91">
          <w:pPr>
            <w:pStyle w:val="12"/>
            <w:tabs>
              <w:tab w:val="right" w:leader="dot" w:pos="9771"/>
            </w:tabs>
            <w:rPr>
              <w:rFonts w:asciiTheme="minorHAnsi" w:eastAsiaTheme="minorEastAsia" w:hAnsiTheme="minorHAnsi" w:cstheme="minorBidi"/>
              <w:noProof/>
              <w:kern w:val="2"/>
              <w:lang/>
              <w14:ligatures w14:val="standardContextual"/>
            </w:rPr>
          </w:pPr>
          <w:hyperlink w:anchor="_Toc218675192" w:history="1">
            <w:r w:rsidRPr="0044548A">
              <w:rPr>
                <w:rStyle w:val="a8"/>
                <w:rFonts w:ascii="Times New Roman" w:hAnsi="Times New Roman" w:cs="Times New Roman"/>
                <w:b/>
                <w:noProof/>
                <w:lang w:val="ru-RU"/>
              </w:rPr>
              <w:t>4.1.1.6 Перспективы развития, модернизации ИС</w:t>
            </w:r>
            <w:r>
              <w:rPr>
                <w:noProof/>
                <w:webHidden/>
              </w:rPr>
              <w:tab/>
            </w:r>
            <w:r>
              <w:rPr>
                <w:noProof/>
                <w:webHidden/>
              </w:rPr>
              <w:fldChar w:fldCharType="begin"/>
            </w:r>
            <w:r>
              <w:rPr>
                <w:noProof/>
                <w:webHidden/>
              </w:rPr>
              <w:instrText xml:space="preserve"> PAGEREF _Toc218675192 \h </w:instrText>
            </w:r>
            <w:r>
              <w:rPr>
                <w:noProof/>
                <w:webHidden/>
              </w:rPr>
            </w:r>
            <w:r>
              <w:rPr>
                <w:noProof/>
                <w:webHidden/>
              </w:rPr>
              <w:fldChar w:fldCharType="separate"/>
            </w:r>
            <w:r>
              <w:rPr>
                <w:noProof/>
                <w:webHidden/>
              </w:rPr>
              <w:t>31</w:t>
            </w:r>
            <w:r>
              <w:rPr>
                <w:noProof/>
                <w:webHidden/>
              </w:rPr>
              <w:fldChar w:fldCharType="end"/>
            </w:r>
          </w:hyperlink>
        </w:p>
        <w:p w14:paraId="74D30F96" w14:textId="1F5D1E98" w:rsidR="00212F91" w:rsidRDefault="00212F91">
          <w:pPr>
            <w:pStyle w:val="12"/>
            <w:tabs>
              <w:tab w:val="right" w:leader="dot" w:pos="9771"/>
            </w:tabs>
            <w:rPr>
              <w:rFonts w:asciiTheme="minorHAnsi" w:eastAsiaTheme="minorEastAsia" w:hAnsiTheme="minorHAnsi" w:cstheme="minorBidi"/>
              <w:noProof/>
              <w:kern w:val="2"/>
              <w:lang/>
              <w14:ligatures w14:val="standardContextual"/>
            </w:rPr>
          </w:pPr>
          <w:hyperlink w:anchor="_Toc218675193" w:history="1">
            <w:r w:rsidRPr="0044548A">
              <w:rPr>
                <w:rStyle w:val="a8"/>
                <w:rFonts w:ascii="Times New Roman" w:hAnsi="Times New Roman" w:cs="Times New Roman"/>
                <w:b/>
                <w:noProof/>
                <w:lang w:val="ru-RU"/>
              </w:rPr>
              <w:t>4.1.2 Требования к взаимодействию со сторонними информационными системами</w:t>
            </w:r>
            <w:r>
              <w:rPr>
                <w:noProof/>
                <w:webHidden/>
              </w:rPr>
              <w:tab/>
            </w:r>
            <w:r>
              <w:rPr>
                <w:noProof/>
                <w:webHidden/>
              </w:rPr>
              <w:fldChar w:fldCharType="begin"/>
            </w:r>
            <w:r>
              <w:rPr>
                <w:noProof/>
                <w:webHidden/>
              </w:rPr>
              <w:instrText xml:space="preserve"> PAGEREF _Toc218675193 \h </w:instrText>
            </w:r>
            <w:r>
              <w:rPr>
                <w:noProof/>
                <w:webHidden/>
              </w:rPr>
            </w:r>
            <w:r>
              <w:rPr>
                <w:noProof/>
                <w:webHidden/>
              </w:rPr>
              <w:fldChar w:fldCharType="separate"/>
            </w:r>
            <w:r>
              <w:rPr>
                <w:noProof/>
                <w:webHidden/>
              </w:rPr>
              <w:t>31</w:t>
            </w:r>
            <w:r>
              <w:rPr>
                <w:noProof/>
                <w:webHidden/>
              </w:rPr>
              <w:fldChar w:fldCharType="end"/>
            </w:r>
          </w:hyperlink>
        </w:p>
        <w:p w14:paraId="6009DA49" w14:textId="6F6DFE91" w:rsidR="00212F91" w:rsidRDefault="00212F91">
          <w:pPr>
            <w:pStyle w:val="12"/>
            <w:tabs>
              <w:tab w:val="right" w:leader="dot" w:pos="9771"/>
            </w:tabs>
            <w:rPr>
              <w:rFonts w:asciiTheme="minorHAnsi" w:eastAsiaTheme="minorEastAsia" w:hAnsiTheme="minorHAnsi" w:cstheme="minorBidi"/>
              <w:noProof/>
              <w:kern w:val="2"/>
              <w:lang/>
              <w14:ligatures w14:val="standardContextual"/>
            </w:rPr>
          </w:pPr>
          <w:hyperlink w:anchor="_Toc218675194" w:history="1">
            <w:r w:rsidRPr="0044548A">
              <w:rPr>
                <w:rStyle w:val="a8"/>
                <w:rFonts w:ascii="Times New Roman" w:hAnsi="Times New Roman" w:cs="Times New Roman"/>
                <w:b/>
                <w:noProof/>
                <w:lang w:val="ru-RU"/>
              </w:rPr>
              <w:t>4.1.3 Требования к численности и квалификации пользователей</w:t>
            </w:r>
            <w:r>
              <w:rPr>
                <w:noProof/>
                <w:webHidden/>
              </w:rPr>
              <w:tab/>
            </w:r>
            <w:r>
              <w:rPr>
                <w:noProof/>
                <w:webHidden/>
              </w:rPr>
              <w:fldChar w:fldCharType="begin"/>
            </w:r>
            <w:r>
              <w:rPr>
                <w:noProof/>
                <w:webHidden/>
              </w:rPr>
              <w:instrText xml:space="preserve"> PAGEREF _Toc218675194 \h </w:instrText>
            </w:r>
            <w:r>
              <w:rPr>
                <w:noProof/>
                <w:webHidden/>
              </w:rPr>
            </w:r>
            <w:r>
              <w:rPr>
                <w:noProof/>
                <w:webHidden/>
              </w:rPr>
              <w:fldChar w:fldCharType="separate"/>
            </w:r>
            <w:r>
              <w:rPr>
                <w:noProof/>
                <w:webHidden/>
              </w:rPr>
              <w:t>32</w:t>
            </w:r>
            <w:r>
              <w:rPr>
                <w:noProof/>
                <w:webHidden/>
              </w:rPr>
              <w:fldChar w:fldCharType="end"/>
            </w:r>
          </w:hyperlink>
        </w:p>
        <w:p w14:paraId="750818D4" w14:textId="30AB12ED" w:rsidR="00212F91" w:rsidRDefault="00212F91">
          <w:pPr>
            <w:pStyle w:val="12"/>
            <w:tabs>
              <w:tab w:val="right" w:leader="dot" w:pos="9771"/>
            </w:tabs>
            <w:rPr>
              <w:rFonts w:asciiTheme="minorHAnsi" w:eastAsiaTheme="minorEastAsia" w:hAnsiTheme="minorHAnsi" w:cstheme="minorBidi"/>
              <w:noProof/>
              <w:kern w:val="2"/>
              <w:lang/>
              <w14:ligatures w14:val="standardContextual"/>
            </w:rPr>
          </w:pPr>
          <w:hyperlink w:anchor="_Toc218675195" w:history="1">
            <w:r w:rsidRPr="0044548A">
              <w:rPr>
                <w:rStyle w:val="a8"/>
                <w:rFonts w:ascii="Times New Roman" w:hAnsi="Times New Roman" w:cs="Times New Roman"/>
                <w:b/>
                <w:noProof/>
                <w:lang w:val="ru-RU"/>
              </w:rPr>
              <w:t>4.1.4 Показатели назначения</w:t>
            </w:r>
            <w:r>
              <w:rPr>
                <w:noProof/>
                <w:webHidden/>
              </w:rPr>
              <w:tab/>
            </w:r>
            <w:r>
              <w:rPr>
                <w:noProof/>
                <w:webHidden/>
              </w:rPr>
              <w:fldChar w:fldCharType="begin"/>
            </w:r>
            <w:r>
              <w:rPr>
                <w:noProof/>
                <w:webHidden/>
              </w:rPr>
              <w:instrText xml:space="preserve"> PAGEREF _Toc218675195 \h </w:instrText>
            </w:r>
            <w:r>
              <w:rPr>
                <w:noProof/>
                <w:webHidden/>
              </w:rPr>
            </w:r>
            <w:r>
              <w:rPr>
                <w:noProof/>
                <w:webHidden/>
              </w:rPr>
              <w:fldChar w:fldCharType="separate"/>
            </w:r>
            <w:r>
              <w:rPr>
                <w:noProof/>
                <w:webHidden/>
              </w:rPr>
              <w:t>33</w:t>
            </w:r>
            <w:r>
              <w:rPr>
                <w:noProof/>
                <w:webHidden/>
              </w:rPr>
              <w:fldChar w:fldCharType="end"/>
            </w:r>
          </w:hyperlink>
        </w:p>
        <w:p w14:paraId="52AD75F3" w14:textId="6B018DEC" w:rsidR="00212F91" w:rsidRDefault="00212F91">
          <w:pPr>
            <w:pStyle w:val="12"/>
            <w:tabs>
              <w:tab w:val="right" w:leader="dot" w:pos="9771"/>
            </w:tabs>
            <w:rPr>
              <w:rFonts w:asciiTheme="minorHAnsi" w:eastAsiaTheme="minorEastAsia" w:hAnsiTheme="minorHAnsi" w:cstheme="minorBidi"/>
              <w:noProof/>
              <w:kern w:val="2"/>
              <w:lang/>
              <w14:ligatures w14:val="standardContextual"/>
            </w:rPr>
          </w:pPr>
          <w:hyperlink w:anchor="_Toc218675196" w:history="1">
            <w:r w:rsidRPr="0044548A">
              <w:rPr>
                <w:rStyle w:val="a8"/>
                <w:rFonts w:ascii="Times New Roman" w:hAnsi="Times New Roman" w:cs="Times New Roman"/>
                <w:b/>
                <w:noProof/>
                <w:lang w:val="ru-RU"/>
              </w:rPr>
              <w:t>4.1.5 Требования к надежности</w:t>
            </w:r>
            <w:r>
              <w:rPr>
                <w:noProof/>
                <w:webHidden/>
              </w:rPr>
              <w:tab/>
            </w:r>
            <w:r>
              <w:rPr>
                <w:noProof/>
                <w:webHidden/>
              </w:rPr>
              <w:fldChar w:fldCharType="begin"/>
            </w:r>
            <w:r>
              <w:rPr>
                <w:noProof/>
                <w:webHidden/>
              </w:rPr>
              <w:instrText xml:space="preserve"> PAGEREF _Toc218675196 \h </w:instrText>
            </w:r>
            <w:r>
              <w:rPr>
                <w:noProof/>
                <w:webHidden/>
              </w:rPr>
            </w:r>
            <w:r>
              <w:rPr>
                <w:noProof/>
                <w:webHidden/>
              </w:rPr>
              <w:fldChar w:fldCharType="separate"/>
            </w:r>
            <w:r>
              <w:rPr>
                <w:noProof/>
                <w:webHidden/>
              </w:rPr>
              <w:t>35</w:t>
            </w:r>
            <w:r>
              <w:rPr>
                <w:noProof/>
                <w:webHidden/>
              </w:rPr>
              <w:fldChar w:fldCharType="end"/>
            </w:r>
          </w:hyperlink>
        </w:p>
        <w:p w14:paraId="6392CBB5" w14:textId="272A0661" w:rsidR="00212F91" w:rsidRDefault="00212F91">
          <w:pPr>
            <w:pStyle w:val="12"/>
            <w:tabs>
              <w:tab w:val="right" w:leader="dot" w:pos="9771"/>
            </w:tabs>
            <w:rPr>
              <w:rFonts w:asciiTheme="minorHAnsi" w:eastAsiaTheme="minorEastAsia" w:hAnsiTheme="minorHAnsi" w:cstheme="minorBidi"/>
              <w:noProof/>
              <w:kern w:val="2"/>
              <w:lang/>
              <w14:ligatures w14:val="standardContextual"/>
            </w:rPr>
          </w:pPr>
          <w:hyperlink w:anchor="_Toc218675197" w:history="1">
            <w:r w:rsidRPr="0044548A">
              <w:rPr>
                <w:rStyle w:val="a8"/>
                <w:rFonts w:ascii="Times New Roman" w:hAnsi="Times New Roman" w:cs="Times New Roman"/>
                <w:b/>
                <w:noProof/>
                <w:lang w:val="ru-RU"/>
              </w:rPr>
              <w:t>4.1.6 Требования безопасности</w:t>
            </w:r>
            <w:r>
              <w:rPr>
                <w:noProof/>
                <w:webHidden/>
              </w:rPr>
              <w:tab/>
            </w:r>
            <w:r>
              <w:rPr>
                <w:noProof/>
                <w:webHidden/>
              </w:rPr>
              <w:fldChar w:fldCharType="begin"/>
            </w:r>
            <w:r>
              <w:rPr>
                <w:noProof/>
                <w:webHidden/>
              </w:rPr>
              <w:instrText xml:space="preserve"> PAGEREF _Toc218675197 \h </w:instrText>
            </w:r>
            <w:r>
              <w:rPr>
                <w:noProof/>
                <w:webHidden/>
              </w:rPr>
            </w:r>
            <w:r>
              <w:rPr>
                <w:noProof/>
                <w:webHidden/>
              </w:rPr>
              <w:fldChar w:fldCharType="separate"/>
            </w:r>
            <w:r>
              <w:rPr>
                <w:noProof/>
                <w:webHidden/>
              </w:rPr>
              <w:t>37</w:t>
            </w:r>
            <w:r>
              <w:rPr>
                <w:noProof/>
                <w:webHidden/>
              </w:rPr>
              <w:fldChar w:fldCharType="end"/>
            </w:r>
          </w:hyperlink>
        </w:p>
        <w:p w14:paraId="119DD631" w14:textId="71FDD034" w:rsidR="00212F91" w:rsidRDefault="00212F91">
          <w:pPr>
            <w:pStyle w:val="31"/>
            <w:tabs>
              <w:tab w:val="right" w:leader="dot" w:pos="9771"/>
            </w:tabs>
            <w:rPr>
              <w:rFonts w:asciiTheme="minorHAnsi" w:eastAsiaTheme="minorEastAsia" w:hAnsiTheme="minorHAnsi" w:cstheme="minorBidi"/>
              <w:noProof/>
              <w:kern w:val="2"/>
              <w:lang/>
              <w14:ligatures w14:val="standardContextual"/>
            </w:rPr>
          </w:pPr>
          <w:hyperlink w:anchor="_Toc218675198" w:history="1">
            <w:r w:rsidRPr="0044548A">
              <w:rPr>
                <w:rStyle w:val="a8"/>
                <w:rFonts w:ascii="Times New Roman" w:eastAsiaTheme="majorEastAsia" w:hAnsi="Times New Roman" w:cs="Times New Roman"/>
                <w:b/>
                <w:bCs/>
                <w:noProof/>
                <w:lang w:val="ru-RU" w:bidi="ru-RU"/>
              </w:rPr>
              <w:t>Требования к обеспечению ИБ при проектировании и разработке</w:t>
            </w:r>
            <w:r>
              <w:rPr>
                <w:noProof/>
                <w:webHidden/>
              </w:rPr>
              <w:tab/>
            </w:r>
            <w:r>
              <w:rPr>
                <w:noProof/>
                <w:webHidden/>
              </w:rPr>
              <w:fldChar w:fldCharType="begin"/>
            </w:r>
            <w:r>
              <w:rPr>
                <w:noProof/>
                <w:webHidden/>
              </w:rPr>
              <w:instrText xml:space="preserve"> PAGEREF _Toc218675198 \h </w:instrText>
            </w:r>
            <w:r>
              <w:rPr>
                <w:noProof/>
                <w:webHidden/>
              </w:rPr>
            </w:r>
            <w:r>
              <w:rPr>
                <w:noProof/>
                <w:webHidden/>
              </w:rPr>
              <w:fldChar w:fldCharType="separate"/>
            </w:r>
            <w:r>
              <w:rPr>
                <w:noProof/>
                <w:webHidden/>
              </w:rPr>
              <w:t>37</w:t>
            </w:r>
            <w:r>
              <w:rPr>
                <w:noProof/>
                <w:webHidden/>
              </w:rPr>
              <w:fldChar w:fldCharType="end"/>
            </w:r>
          </w:hyperlink>
        </w:p>
        <w:p w14:paraId="6F2EDDCE" w14:textId="39830A0D" w:rsidR="00212F91" w:rsidRDefault="00212F91">
          <w:pPr>
            <w:pStyle w:val="12"/>
            <w:tabs>
              <w:tab w:val="right" w:leader="dot" w:pos="9771"/>
            </w:tabs>
            <w:rPr>
              <w:rFonts w:asciiTheme="minorHAnsi" w:eastAsiaTheme="minorEastAsia" w:hAnsiTheme="minorHAnsi" w:cstheme="minorBidi"/>
              <w:noProof/>
              <w:kern w:val="2"/>
              <w:lang/>
              <w14:ligatures w14:val="standardContextual"/>
            </w:rPr>
          </w:pPr>
          <w:hyperlink w:anchor="_Toc218675199" w:history="1">
            <w:r w:rsidRPr="0044548A">
              <w:rPr>
                <w:rStyle w:val="a8"/>
                <w:rFonts w:ascii="Times New Roman" w:hAnsi="Times New Roman" w:cs="Times New Roman"/>
                <w:b/>
                <w:noProof/>
                <w:lang w:val="ru-RU"/>
              </w:rPr>
              <w:t>4.1.7 Требования к эргономике и технической эстетике</w:t>
            </w:r>
            <w:r>
              <w:rPr>
                <w:noProof/>
                <w:webHidden/>
              </w:rPr>
              <w:tab/>
            </w:r>
            <w:r>
              <w:rPr>
                <w:noProof/>
                <w:webHidden/>
              </w:rPr>
              <w:fldChar w:fldCharType="begin"/>
            </w:r>
            <w:r>
              <w:rPr>
                <w:noProof/>
                <w:webHidden/>
              </w:rPr>
              <w:instrText xml:space="preserve"> PAGEREF _Toc218675199 \h </w:instrText>
            </w:r>
            <w:r>
              <w:rPr>
                <w:noProof/>
                <w:webHidden/>
              </w:rPr>
            </w:r>
            <w:r>
              <w:rPr>
                <w:noProof/>
                <w:webHidden/>
              </w:rPr>
              <w:fldChar w:fldCharType="separate"/>
            </w:r>
            <w:r>
              <w:rPr>
                <w:noProof/>
                <w:webHidden/>
              </w:rPr>
              <w:t>44</w:t>
            </w:r>
            <w:r>
              <w:rPr>
                <w:noProof/>
                <w:webHidden/>
              </w:rPr>
              <w:fldChar w:fldCharType="end"/>
            </w:r>
          </w:hyperlink>
        </w:p>
        <w:p w14:paraId="74001707" w14:textId="71613C65" w:rsidR="00212F91" w:rsidRDefault="00212F91">
          <w:pPr>
            <w:pStyle w:val="12"/>
            <w:tabs>
              <w:tab w:val="right" w:leader="dot" w:pos="9771"/>
            </w:tabs>
            <w:rPr>
              <w:rFonts w:asciiTheme="minorHAnsi" w:eastAsiaTheme="minorEastAsia" w:hAnsiTheme="minorHAnsi" w:cstheme="minorBidi"/>
              <w:noProof/>
              <w:kern w:val="2"/>
              <w:lang/>
              <w14:ligatures w14:val="standardContextual"/>
            </w:rPr>
          </w:pPr>
          <w:hyperlink w:anchor="_Toc218675200" w:history="1">
            <w:r w:rsidRPr="0044548A">
              <w:rPr>
                <w:rStyle w:val="a8"/>
                <w:rFonts w:ascii="Times New Roman" w:hAnsi="Times New Roman" w:cs="Times New Roman"/>
                <w:b/>
                <w:noProof/>
                <w:lang w:val="ru-RU"/>
              </w:rPr>
              <w:t>4.1.8 Требования к транспортабельности для подвижных ИС*</w:t>
            </w:r>
            <w:r>
              <w:rPr>
                <w:noProof/>
                <w:webHidden/>
              </w:rPr>
              <w:tab/>
            </w:r>
            <w:r>
              <w:rPr>
                <w:noProof/>
                <w:webHidden/>
              </w:rPr>
              <w:fldChar w:fldCharType="begin"/>
            </w:r>
            <w:r>
              <w:rPr>
                <w:noProof/>
                <w:webHidden/>
              </w:rPr>
              <w:instrText xml:space="preserve"> PAGEREF _Toc218675200 \h </w:instrText>
            </w:r>
            <w:r>
              <w:rPr>
                <w:noProof/>
                <w:webHidden/>
              </w:rPr>
            </w:r>
            <w:r>
              <w:rPr>
                <w:noProof/>
                <w:webHidden/>
              </w:rPr>
              <w:fldChar w:fldCharType="separate"/>
            </w:r>
            <w:r>
              <w:rPr>
                <w:noProof/>
                <w:webHidden/>
              </w:rPr>
              <w:t>47</w:t>
            </w:r>
            <w:r>
              <w:rPr>
                <w:noProof/>
                <w:webHidden/>
              </w:rPr>
              <w:fldChar w:fldCharType="end"/>
            </w:r>
          </w:hyperlink>
        </w:p>
        <w:p w14:paraId="428056A9" w14:textId="209B1D99" w:rsidR="00212F91" w:rsidRDefault="00212F91">
          <w:pPr>
            <w:pStyle w:val="12"/>
            <w:tabs>
              <w:tab w:val="right" w:leader="dot" w:pos="9771"/>
            </w:tabs>
            <w:rPr>
              <w:rFonts w:asciiTheme="minorHAnsi" w:eastAsiaTheme="minorEastAsia" w:hAnsiTheme="minorHAnsi" w:cstheme="minorBidi"/>
              <w:noProof/>
              <w:kern w:val="2"/>
              <w:lang/>
              <w14:ligatures w14:val="standardContextual"/>
            </w:rPr>
          </w:pPr>
          <w:hyperlink w:anchor="_Toc218675201" w:history="1">
            <w:r w:rsidRPr="0044548A">
              <w:rPr>
                <w:rStyle w:val="a8"/>
                <w:rFonts w:ascii="Times New Roman" w:hAnsi="Times New Roman" w:cs="Times New Roman"/>
                <w:b/>
                <w:noProof/>
                <w:lang w:val="ru-RU"/>
              </w:rPr>
              <w:t>4.1.9 Требования к эксплуатации, техническому обслуживанию, ремонту и хранению компонентов системы</w:t>
            </w:r>
            <w:r>
              <w:rPr>
                <w:noProof/>
                <w:webHidden/>
              </w:rPr>
              <w:tab/>
            </w:r>
            <w:r>
              <w:rPr>
                <w:noProof/>
                <w:webHidden/>
              </w:rPr>
              <w:fldChar w:fldCharType="begin"/>
            </w:r>
            <w:r>
              <w:rPr>
                <w:noProof/>
                <w:webHidden/>
              </w:rPr>
              <w:instrText xml:space="preserve"> PAGEREF _Toc218675201 \h </w:instrText>
            </w:r>
            <w:r>
              <w:rPr>
                <w:noProof/>
                <w:webHidden/>
              </w:rPr>
            </w:r>
            <w:r>
              <w:rPr>
                <w:noProof/>
                <w:webHidden/>
              </w:rPr>
              <w:fldChar w:fldCharType="separate"/>
            </w:r>
            <w:r>
              <w:rPr>
                <w:noProof/>
                <w:webHidden/>
              </w:rPr>
              <w:t>47</w:t>
            </w:r>
            <w:r>
              <w:rPr>
                <w:noProof/>
                <w:webHidden/>
              </w:rPr>
              <w:fldChar w:fldCharType="end"/>
            </w:r>
          </w:hyperlink>
        </w:p>
        <w:p w14:paraId="5089799E" w14:textId="578B2EEF" w:rsidR="00212F91" w:rsidRDefault="00212F91">
          <w:pPr>
            <w:pStyle w:val="12"/>
            <w:tabs>
              <w:tab w:val="right" w:leader="dot" w:pos="9771"/>
            </w:tabs>
            <w:rPr>
              <w:rFonts w:asciiTheme="minorHAnsi" w:eastAsiaTheme="minorEastAsia" w:hAnsiTheme="minorHAnsi" w:cstheme="minorBidi"/>
              <w:noProof/>
              <w:kern w:val="2"/>
              <w:lang/>
              <w14:ligatures w14:val="standardContextual"/>
            </w:rPr>
          </w:pPr>
          <w:hyperlink w:anchor="_Toc218675202" w:history="1">
            <w:r w:rsidRPr="0044548A">
              <w:rPr>
                <w:rStyle w:val="a8"/>
                <w:rFonts w:ascii="Times New Roman" w:hAnsi="Times New Roman" w:cs="Times New Roman"/>
                <w:b/>
                <w:noProof/>
                <w:lang w:val="ru-RU"/>
              </w:rPr>
              <w:t>4.1.10 Требования к патентной и лицензионной чистоте</w:t>
            </w:r>
            <w:r>
              <w:rPr>
                <w:noProof/>
                <w:webHidden/>
              </w:rPr>
              <w:tab/>
            </w:r>
            <w:r>
              <w:rPr>
                <w:noProof/>
                <w:webHidden/>
              </w:rPr>
              <w:fldChar w:fldCharType="begin"/>
            </w:r>
            <w:r>
              <w:rPr>
                <w:noProof/>
                <w:webHidden/>
              </w:rPr>
              <w:instrText xml:space="preserve"> PAGEREF _Toc218675202 \h </w:instrText>
            </w:r>
            <w:r>
              <w:rPr>
                <w:noProof/>
                <w:webHidden/>
              </w:rPr>
            </w:r>
            <w:r>
              <w:rPr>
                <w:noProof/>
                <w:webHidden/>
              </w:rPr>
              <w:fldChar w:fldCharType="separate"/>
            </w:r>
            <w:r>
              <w:rPr>
                <w:noProof/>
                <w:webHidden/>
              </w:rPr>
              <w:t>50</w:t>
            </w:r>
            <w:r>
              <w:rPr>
                <w:noProof/>
                <w:webHidden/>
              </w:rPr>
              <w:fldChar w:fldCharType="end"/>
            </w:r>
          </w:hyperlink>
        </w:p>
        <w:p w14:paraId="450B95A3" w14:textId="711EFE04" w:rsidR="00212F91" w:rsidRDefault="00212F91">
          <w:pPr>
            <w:pStyle w:val="12"/>
            <w:tabs>
              <w:tab w:val="right" w:leader="dot" w:pos="9771"/>
            </w:tabs>
            <w:rPr>
              <w:rFonts w:asciiTheme="minorHAnsi" w:eastAsiaTheme="minorEastAsia" w:hAnsiTheme="minorHAnsi" w:cstheme="minorBidi"/>
              <w:noProof/>
              <w:kern w:val="2"/>
              <w:lang/>
              <w14:ligatures w14:val="standardContextual"/>
            </w:rPr>
          </w:pPr>
          <w:hyperlink w:anchor="_Toc218675203" w:history="1">
            <w:r w:rsidRPr="0044548A">
              <w:rPr>
                <w:rStyle w:val="a8"/>
                <w:rFonts w:ascii="Times New Roman" w:hAnsi="Times New Roman" w:cs="Times New Roman"/>
                <w:b/>
                <w:noProof/>
                <w:lang w:val="ru-RU"/>
              </w:rPr>
              <w:t>4.1.11 Требования по стандартизации и унификации</w:t>
            </w:r>
            <w:r>
              <w:rPr>
                <w:noProof/>
                <w:webHidden/>
              </w:rPr>
              <w:tab/>
            </w:r>
            <w:r>
              <w:rPr>
                <w:noProof/>
                <w:webHidden/>
              </w:rPr>
              <w:fldChar w:fldCharType="begin"/>
            </w:r>
            <w:r>
              <w:rPr>
                <w:noProof/>
                <w:webHidden/>
              </w:rPr>
              <w:instrText xml:space="preserve"> PAGEREF _Toc218675203 \h </w:instrText>
            </w:r>
            <w:r>
              <w:rPr>
                <w:noProof/>
                <w:webHidden/>
              </w:rPr>
            </w:r>
            <w:r>
              <w:rPr>
                <w:noProof/>
                <w:webHidden/>
              </w:rPr>
              <w:fldChar w:fldCharType="separate"/>
            </w:r>
            <w:r>
              <w:rPr>
                <w:noProof/>
                <w:webHidden/>
              </w:rPr>
              <w:t>50</w:t>
            </w:r>
            <w:r>
              <w:rPr>
                <w:noProof/>
                <w:webHidden/>
              </w:rPr>
              <w:fldChar w:fldCharType="end"/>
            </w:r>
          </w:hyperlink>
        </w:p>
        <w:p w14:paraId="687875FD" w14:textId="28FBDE12" w:rsidR="00212F91" w:rsidRDefault="00212F91">
          <w:pPr>
            <w:pStyle w:val="12"/>
            <w:tabs>
              <w:tab w:val="right" w:leader="dot" w:pos="9771"/>
            </w:tabs>
            <w:rPr>
              <w:rFonts w:asciiTheme="minorHAnsi" w:eastAsiaTheme="minorEastAsia" w:hAnsiTheme="minorHAnsi" w:cstheme="minorBidi"/>
              <w:noProof/>
              <w:kern w:val="2"/>
              <w:lang/>
              <w14:ligatures w14:val="standardContextual"/>
            </w:rPr>
          </w:pPr>
          <w:hyperlink w:anchor="_Toc218675204" w:history="1">
            <w:r w:rsidRPr="0044548A">
              <w:rPr>
                <w:rStyle w:val="a8"/>
                <w:rFonts w:ascii="Times New Roman" w:hAnsi="Times New Roman" w:cs="Times New Roman"/>
                <w:b/>
                <w:noProof/>
                <w:lang w:val="ru-RU"/>
              </w:rPr>
              <w:t>4.1.12 Дополнительные требования*</w:t>
            </w:r>
            <w:r>
              <w:rPr>
                <w:noProof/>
                <w:webHidden/>
              </w:rPr>
              <w:tab/>
            </w:r>
            <w:r>
              <w:rPr>
                <w:noProof/>
                <w:webHidden/>
              </w:rPr>
              <w:fldChar w:fldCharType="begin"/>
            </w:r>
            <w:r>
              <w:rPr>
                <w:noProof/>
                <w:webHidden/>
              </w:rPr>
              <w:instrText xml:space="preserve"> PAGEREF _Toc218675204 \h </w:instrText>
            </w:r>
            <w:r>
              <w:rPr>
                <w:noProof/>
                <w:webHidden/>
              </w:rPr>
            </w:r>
            <w:r>
              <w:rPr>
                <w:noProof/>
                <w:webHidden/>
              </w:rPr>
              <w:fldChar w:fldCharType="separate"/>
            </w:r>
            <w:r>
              <w:rPr>
                <w:noProof/>
                <w:webHidden/>
              </w:rPr>
              <w:t>51</w:t>
            </w:r>
            <w:r>
              <w:rPr>
                <w:noProof/>
                <w:webHidden/>
              </w:rPr>
              <w:fldChar w:fldCharType="end"/>
            </w:r>
          </w:hyperlink>
        </w:p>
        <w:p w14:paraId="70535AB3" w14:textId="51A3C3BE" w:rsidR="00212F91" w:rsidRDefault="00212F91">
          <w:pPr>
            <w:pStyle w:val="12"/>
            <w:tabs>
              <w:tab w:val="right" w:leader="dot" w:pos="9771"/>
            </w:tabs>
            <w:rPr>
              <w:rFonts w:asciiTheme="minorHAnsi" w:eastAsiaTheme="minorEastAsia" w:hAnsiTheme="minorHAnsi" w:cstheme="minorBidi"/>
              <w:noProof/>
              <w:kern w:val="2"/>
              <w:lang/>
              <w14:ligatures w14:val="standardContextual"/>
            </w:rPr>
          </w:pPr>
          <w:hyperlink w:anchor="_Toc218675205" w:history="1">
            <w:r w:rsidRPr="0044548A">
              <w:rPr>
                <w:rStyle w:val="a8"/>
                <w:rFonts w:ascii="Times New Roman" w:hAnsi="Times New Roman" w:cs="Times New Roman"/>
                <w:b/>
                <w:noProof/>
                <w:lang w:val="ru-RU"/>
              </w:rPr>
              <w:t>4.2 Требования к функциям (задачам), выполняемым ИС</w:t>
            </w:r>
            <w:r>
              <w:rPr>
                <w:noProof/>
                <w:webHidden/>
              </w:rPr>
              <w:tab/>
            </w:r>
            <w:r>
              <w:rPr>
                <w:noProof/>
                <w:webHidden/>
              </w:rPr>
              <w:fldChar w:fldCharType="begin"/>
            </w:r>
            <w:r>
              <w:rPr>
                <w:noProof/>
                <w:webHidden/>
              </w:rPr>
              <w:instrText xml:space="preserve"> PAGEREF _Toc218675205 \h </w:instrText>
            </w:r>
            <w:r>
              <w:rPr>
                <w:noProof/>
                <w:webHidden/>
              </w:rPr>
            </w:r>
            <w:r>
              <w:rPr>
                <w:noProof/>
                <w:webHidden/>
              </w:rPr>
              <w:fldChar w:fldCharType="separate"/>
            </w:r>
            <w:r>
              <w:rPr>
                <w:noProof/>
                <w:webHidden/>
              </w:rPr>
              <w:t>51</w:t>
            </w:r>
            <w:r>
              <w:rPr>
                <w:noProof/>
                <w:webHidden/>
              </w:rPr>
              <w:fldChar w:fldCharType="end"/>
            </w:r>
          </w:hyperlink>
        </w:p>
        <w:p w14:paraId="48CB8587" w14:textId="462D73D4" w:rsidR="00212F91" w:rsidRDefault="00212F91">
          <w:pPr>
            <w:pStyle w:val="12"/>
            <w:tabs>
              <w:tab w:val="left" w:pos="880"/>
              <w:tab w:val="right" w:leader="dot" w:pos="9771"/>
            </w:tabs>
            <w:rPr>
              <w:rFonts w:asciiTheme="minorHAnsi" w:eastAsiaTheme="minorEastAsia" w:hAnsiTheme="minorHAnsi" w:cstheme="minorBidi"/>
              <w:noProof/>
              <w:kern w:val="2"/>
              <w:lang/>
              <w14:ligatures w14:val="standardContextual"/>
            </w:rPr>
          </w:pPr>
          <w:hyperlink w:anchor="_Toc218675206" w:history="1">
            <w:r w:rsidRPr="0044548A">
              <w:rPr>
                <w:rStyle w:val="a8"/>
                <w:rFonts w:ascii="Times New Roman" w:hAnsi="Times New Roman" w:cs="Times New Roman"/>
                <w:b/>
                <w:noProof/>
                <w:lang w:val="ru-RU"/>
              </w:rPr>
              <w:t>4.2.1.</w:t>
            </w:r>
            <w:r>
              <w:rPr>
                <w:rFonts w:asciiTheme="minorHAnsi" w:eastAsiaTheme="minorEastAsia" w:hAnsiTheme="minorHAnsi" w:cstheme="minorBidi"/>
                <w:noProof/>
                <w:kern w:val="2"/>
                <w:lang/>
                <w14:ligatures w14:val="standardContextual"/>
              </w:rPr>
              <w:tab/>
            </w:r>
            <w:r w:rsidRPr="0044548A">
              <w:rPr>
                <w:rStyle w:val="a8"/>
                <w:rFonts w:ascii="Times New Roman" w:hAnsi="Times New Roman" w:cs="Times New Roman"/>
                <w:b/>
                <w:noProof/>
                <w:lang w:val="ru-RU"/>
              </w:rPr>
              <w:t>Модуль «Регистрация и авторизация» (мобильное приложение)</w:t>
            </w:r>
            <w:r>
              <w:rPr>
                <w:noProof/>
                <w:webHidden/>
              </w:rPr>
              <w:tab/>
            </w:r>
            <w:r>
              <w:rPr>
                <w:noProof/>
                <w:webHidden/>
              </w:rPr>
              <w:fldChar w:fldCharType="begin"/>
            </w:r>
            <w:r>
              <w:rPr>
                <w:noProof/>
                <w:webHidden/>
              </w:rPr>
              <w:instrText xml:space="preserve"> PAGEREF _Toc218675206 \h </w:instrText>
            </w:r>
            <w:r>
              <w:rPr>
                <w:noProof/>
                <w:webHidden/>
              </w:rPr>
            </w:r>
            <w:r>
              <w:rPr>
                <w:noProof/>
                <w:webHidden/>
              </w:rPr>
              <w:fldChar w:fldCharType="separate"/>
            </w:r>
            <w:r>
              <w:rPr>
                <w:noProof/>
                <w:webHidden/>
              </w:rPr>
              <w:t>52</w:t>
            </w:r>
            <w:r>
              <w:rPr>
                <w:noProof/>
                <w:webHidden/>
              </w:rPr>
              <w:fldChar w:fldCharType="end"/>
            </w:r>
          </w:hyperlink>
        </w:p>
        <w:p w14:paraId="42CE79AA" w14:textId="65F23CF6" w:rsidR="00212F91" w:rsidRDefault="00212F91">
          <w:pPr>
            <w:pStyle w:val="12"/>
            <w:tabs>
              <w:tab w:val="left" w:pos="880"/>
              <w:tab w:val="right" w:leader="dot" w:pos="9771"/>
            </w:tabs>
            <w:rPr>
              <w:rFonts w:asciiTheme="minorHAnsi" w:eastAsiaTheme="minorEastAsia" w:hAnsiTheme="minorHAnsi" w:cstheme="minorBidi"/>
              <w:noProof/>
              <w:kern w:val="2"/>
              <w:lang/>
              <w14:ligatures w14:val="standardContextual"/>
            </w:rPr>
          </w:pPr>
          <w:hyperlink w:anchor="_Toc218675207" w:history="1">
            <w:r w:rsidRPr="0044548A">
              <w:rPr>
                <w:rStyle w:val="a8"/>
                <w:rFonts w:ascii="Times New Roman" w:hAnsi="Times New Roman" w:cs="Times New Roman"/>
                <w:b/>
                <w:noProof/>
                <w:lang w:val="ru-RU"/>
              </w:rPr>
              <w:t>4.2.2.</w:t>
            </w:r>
            <w:r>
              <w:rPr>
                <w:rFonts w:asciiTheme="minorHAnsi" w:eastAsiaTheme="minorEastAsia" w:hAnsiTheme="minorHAnsi" w:cstheme="minorBidi"/>
                <w:noProof/>
                <w:kern w:val="2"/>
                <w:lang/>
                <w14:ligatures w14:val="standardContextual"/>
              </w:rPr>
              <w:tab/>
            </w:r>
            <w:r w:rsidRPr="0044548A">
              <w:rPr>
                <w:rStyle w:val="a8"/>
                <w:rFonts w:ascii="Times New Roman" w:hAnsi="Times New Roman" w:cs="Times New Roman"/>
                <w:b/>
                <w:noProof/>
                <w:lang w:val="ru-RU"/>
              </w:rPr>
              <w:t>Модуль «Финансовые услуги» (мобильное приложение)</w:t>
            </w:r>
            <w:r>
              <w:rPr>
                <w:noProof/>
                <w:webHidden/>
              </w:rPr>
              <w:tab/>
            </w:r>
            <w:r>
              <w:rPr>
                <w:noProof/>
                <w:webHidden/>
              </w:rPr>
              <w:fldChar w:fldCharType="begin"/>
            </w:r>
            <w:r>
              <w:rPr>
                <w:noProof/>
                <w:webHidden/>
              </w:rPr>
              <w:instrText xml:space="preserve"> PAGEREF _Toc218675207 \h </w:instrText>
            </w:r>
            <w:r>
              <w:rPr>
                <w:noProof/>
                <w:webHidden/>
              </w:rPr>
            </w:r>
            <w:r>
              <w:rPr>
                <w:noProof/>
                <w:webHidden/>
              </w:rPr>
              <w:fldChar w:fldCharType="separate"/>
            </w:r>
            <w:r>
              <w:rPr>
                <w:noProof/>
                <w:webHidden/>
              </w:rPr>
              <w:t>54</w:t>
            </w:r>
            <w:r>
              <w:rPr>
                <w:noProof/>
                <w:webHidden/>
              </w:rPr>
              <w:fldChar w:fldCharType="end"/>
            </w:r>
          </w:hyperlink>
        </w:p>
        <w:p w14:paraId="061E3EA3" w14:textId="33D88629" w:rsidR="00212F91" w:rsidRDefault="00212F91">
          <w:pPr>
            <w:pStyle w:val="12"/>
            <w:tabs>
              <w:tab w:val="left" w:pos="880"/>
              <w:tab w:val="right" w:leader="dot" w:pos="9771"/>
            </w:tabs>
            <w:rPr>
              <w:rFonts w:asciiTheme="minorHAnsi" w:eastAsiaTheme="minorEastAsia" w:hAnsiTheme="minorHAnsi" w:cstheme="minorBidi"/>
              <w:noProof/>
              <w:kern w:val="2"/>
              <w:lang/>
              <w14:ligatures w14:val="standardContextual"/>
            </w:rPr>
          </w:pPr>
          <w:hyperlink w:anchor="_Toc218675208" w:history="1">
            <w:r w:rsidRPr="0044548A">
              <w:rPr>
                <w:rStyle w:val="a8"/>
                <w:rFonts w:ascii="Times New Roman" w:hAnsi="Times New Roman" w:cs="Times New Roman"/>
                <w:b/>
                <w:noProof/>
                <w:lang w:val="ru-RU"/>
              </w:rPr>
              <w:t>4.2.3.</w:t>
            </w:r>
            <w:r>
              <w:rPr>
                <w:rFonts w:asciiTheme="minorHAnsi" w:eastAsiaTheme="minorEastAsia" w:hAnsiTheme="minorHAnsi" w:cstheme="minorBidi"/>
                <w:noProof/>
                <w:kern w:val="2"/>
                <w:lang/>
                <w14:ligatures w14:val="standardContextual"/>
              </w:rPr>
              <w:tab/>
            </w:r>
            <w:r w:rsidRPr="0044548A">
              <w:rPr>
                <w:rStyle w:val="a8"/>
                <w:rFonts w:ascii="Times New Roman" w:hAnsi="Times New Roman" w:cs="Times New Roman"/>
                <w:b/>
                <w:noProof/>
                <w:lang w:val="ru-RU"/>
              </w:rPr>
              <w:t>Модуль «Предприятие» (мобильное приложение)</w:t>
            </w:r>
            <w:r>
              <w:rPr>
                <w:noProof/>
                <w:webHidden/>
              </w:rPr>
              <w:tab/>
            </w:r>
            <w:r>
              <w:rPr>
                <w:noProof/>
                <w:webHidden/>
              </w:rPr>
              <w:fldChar w:fldCharType="begin"/>
            </w:r>
            <w:r>
              <w:rPr>
                <w:noProof/>
                <w:webHidden/>
              </w:rPr>
              <w:instrText xml:space="preserve"> PAGEREF _Toc218675208 \h </w:instrText>
            </w:r>
            <w:r>
              <w:rPr>
                <w:noProof/>
                <w:webHidden/>
              </w:rPr>
            </w:r>
            <w:r>
              <w:rPr>
                <w:noProof/>
                <w:webHidden/>
              </w:rPr>
              <w:fldChar w:fldCharType="separate"/>
            </w:r>
            <w:r>
              <w:rPr>
                <w:noProof/>
                <w:webHidden/>
              </w:rPr>
              <w:t>59</w:t>
            </w:r>
            <w:r>
              <w:rPr>
                <w:noProof/>
                <w:webHidden/>
              </w:rPr>
              <w:fldChar w:fldCharType="end"/>
            </w:r>
          </w:hyperlink>
        </w:p>
        <w:p w14:paraId="51559874" w14:textId="79EADDB7" w:rsidR="00212F91" w:rsidRDefault="00212F91">
          <w:pPr>
            <w:pStyle w:val="12"/>
            <w:tabs>
              <w:tab w:val="left" w:pos="880"/>
              <w:tab w:val="right" w:leader="dot" w:pos="9771"/>
            </w:tabs>
            <w:rPr>
              <w:rFonts w:asciiTheme="minorHAnsi" w:eastAsiaTheme="minorEastAsia" w:hAnsiTheme="minorHAnsi" w:cstheme="minorBidi"/>
              <w:noProof/>
              <w:kern w:val="2"/>
              <w:lang/>
              <w14:ligatures w14:val="standardContextual"/>
            </w:rPr>
          </w:pPr>
          <w:hyperlink w:anchor="_Toc218675209" w:history="1">
            <w:r w:rsidRPr="0044548A">
              <w:rPr>
                <w:rStyle w:val="a8"/>
                <w:rFonts w:ascii="Times New Roman" w:hAnsi="Times New Roman" w:cs="Times New Roman"/>
                <w:b/>
                <w:noProof/>
                <w:lang w:val="ru-RU"/>
              </w:rPr>
              <w:t>4.2.4.</w:t>
            </w:r>
            <w:r>
              <w:rPr>
                <w:rFonts w:asciiTheme="minorHAnsi" w:eastAsiaTheme="minorEastAsia" w:hAnsiTheme="minorHAnsi" w:cstheme="minorBidi"/>
                <w:noProof/>
                <w:kern w:val="2"/>
                <w:lang/>
                <w14:ligatures w14:val="standardContextual"/>
              </w:rPr>
              <w:tab/>
            </w:r>
            <w:r w:rsidRPr="0044548A">
              <w:rPr>
                <w:rStyle w:val="a8"/>
                <w:rFonts w:ascii="Times New Roman" w:hAnsi="Times New Roman" w:cs="Times New Roman"/>
                <w:b/>
                <w:noProof/>
                <w:lang w:val="ru-RU"/>
              </w:rPr>
              <w:t>Модуль «Электронный документооборот» (мобильное приложение)</w:t>
            </w:r>
            <w:r>
              <w:rPr>
                <w:noProof/>
                <w:webHidden/>
              </w:rPr>
              <w:tab/>
            </w:r>
            <w:r>
              <w:rPr>
                <w:noProof/>
                <w:webHidden/>
              </w:rPr>
              <w:fldChar w:fldCharType="begin"/>
            </w:r>
            <w:r>
              <w:rPr>
                <w:noProof/>
                <w:webHidden/>
              </w:rPr>
              <w:instrText xml:space="preserve"> PAGEREF _Toc218675209 \h </w:instrText>
            </w:r>
            <w:r>
              <w:rPr>
                <w:noProof/>
                <w:webHidden/>
              </w:rPr>
            </w:r>
            <w:r>
              <w:rPr>
                <w:noProof/>
                <w:webHidden/>
              </w:rPr>
              <w:fldChar w:fldCharType="separate"/>
            </w:r>
            <w:r>
              <w:rPr>
                <w:noProof/>
                <w:webHidden/>
              </w:rPr>
              <w:t>60</w:t>
            </w:r>
            <w:r>
              <w:rPr>
                <w:noProof/>
                <w:webHidden/>
              </w:rPr>
              <w:fldChar w:fldCharType="end"/>
            </w:r>
          </w:hyperlink>
        </w:p>
        <w:p w14:paraId="5BC67E8B" w14:textId="569FA344" w:rsidR="00212F91" w:rsidRDefault="00212F91">
          <w:pPr>
            <w:pStyle w:val="12"/>
            <w:tabs>
              <w:tab w:val="left" w:pos="880"/>
              <w:tab w:val="right" w:leader="dot" w:pos="9771"/>
            </w:tabs>
            <w:rPr>
              <w:rFonts w:asciiTheme="minorHAnsi" w:eastAsiaTheme="minorEastAsia" w:hAnsiTheme="minorHAnsi" w:cstheme="minorBidi"/>
              <w:noProof/>
              <w:kern w:val="2"/>
              <w:lang/>
              <w14:ligatures w14:val="standardContextual"/>
            </w:rPr>
          </w:pPr>
          <w:hyperlink w:anchor="_Toc218675210" w:history="1">
            <w:r w:rsidRPr="0044548A">
              <w:rPr>
                <w:rStyle w:val="a8"/>
                <w:rFonts w:ascii="Times New Roman" w:hAnsi="Times New Roman" w:cs="Times New Roman"/>
                <w:b/>
                <w:noProof/>
                <w:lang w:val="ru-RU"/>
              </w:rPr>
              <w:t>4.2.5.</w:t>
            </w:r>
            <w:r>
              <w:rPr>
                <w:rFonts w:asciiTheme="minorHAnsi" w:eastAsiaTheme="minorEastAsia" w:hAnsiTheme="minorHAnsi" w:cstheme="minorBidi"/>
                <w:noProof/>
                <w:kern w:val="2"/>
                <w:lang/>
                <w14:ligatures w14:val="standardContextual"/>
              </w:rPr>
              <w:tab/>
            </w:r>
            <w:r w:rsidRPr="0044548A">
              <w:rPr>
                <w:rStyle w:val="a8"/>
                <w:rFonts w:ascii="Times New Roman" w:hAnsi="Times New Roman" w:cs="Times New Roman"/>
                <w:b/>
                <w:noProof/>
                <w:lang w:val="ru-RU"/>
              </w:rPr>
              <w:t>Модуль «</w:t>
            </w:r>
            <w:r w:rsidRPr="0044548A">
              <w:rPr>
                <w:rStyle w:val="a8"/>
                <w:rFonts w:ascii="Times New Roman" w:eastAsia="Times New Roman" w:hAnsi="Times New Roman" w:cs="Times New Roman"/>
                <w:noProof/>
                <w:lang w:val="ru-RU"/>
              </w:rPr>
              <w:t>Обучение и развитие</w:t>
            </w:r>
            <w:r w:rsidRPr="0044548A">
              <w:rPr>
                <w:rStyle w:val="a8"/>
                <w:rFonts w:ascii="Times New Roman" w:hAnsi="Times New Roman" w:cs="Times New Roman"/>
                <w:b/>
                <w:noProof/>
                <w:lang w:val="ru-RU"/>
              </w:rPr>
              <w:t>» (мобильное приложение)</w:t>
            </w:r>
            <w:r>
              <w:rPr>
                <w:noProof/>
                <w:webHidden/>
              </w:rPr>
              <w:tab/>
            </w:r>
            <w:r>
              <w:rPr>
                <w:noProof/>
                <w:webHidden/>
              </w:rPr>
              <w:fldChar w:fldCharType="begin"/>
            </w:r>
            <w:r>
              <w:rPr>
                <w:noProof/>
                <w:webHidden/>
              </w:rPr>
              <w:instrText xml:space="preserve"> PAGEREF _Toc218675210 \h </w:instrText>
            </w:r>
            <w:r>
              <w:rPr>
                <w:noProof/>
                <w:webHidden/>
              </w:rPr>
            </w:r>
            <w:r>
              <w:rPr>
                <w:noProof/>
                <w:webHidden/>
              </w:rPr>
              <w:fldChar w:fldCharType="separate"/>
            </w:r>
            <w:r>
              <w:rPr>
                <w:noProof/>
                <w:webHidden/>
              </w:rPr>
              <w:t>61</w:t>
            </w:r>
            <w:r>
              <w:rPr>
                <w:noProof/>
                <w:webHidden/>
              </w:rPr>
              <w:fldChar w:fldCharType="end"/>
            </w:r>
          </w:hyperlink>
        </w:p>
        <w:p w14:paraId="68F1839E" w14:textId="7F48FA64" w:rsidR="00212F91" w:rsidRDefault="00212F91">
          <w:pPr>
            <w:pStyle w:val="12"/>
            <w:tabs>
              <w:tab w:val="left" w:pos="880"/>
              <w:tab w:val="right" w:leader="dot" w:pos="9771"/>
            </w:tabs>
            <w:rPr>
              <w:rFonts w:asciiTheme="minorHAnsi" w:eastAsiaTheme="minorEastAsia" w:hAnsiTheme="minorHAnsi" w:cstheme="minorBidi"/>
              <w:noProof/>
              <w:kern w:val="2"/>
              <w:lang/>
              <w14:ligatures w14:val="standardContextual"/>
            </w:rPr>
          </w:pPr>
          <w:hyperlink w:anchor="_Toc218675211" w:history="1">
            <w:r w:rsidRPr="0044548A">
              <w:rPr>
                <w:rStyle w:val="a8"/>
                <w:rFonts w:ascii="Times New Roman" w:hAnsi="Times New Roman" w:cs="Times New Roman"/>
                <w:b/>
                <w:noProof/>
                <w:lang w:val="ru-RU"/>
              </w:rPr>
              <w:t xml:space="preserve">4.2.6. </w:t>
            </w:r>
            <w:r>
              <w:rPr>
                <w:rFonts w:asciiTheme="minorHAnsi" w:eastAsiaTheme="minorEastAsia" w:hAnsiTheme="minorHAnsi" w:cstheme="minorBidi"/>
                <w:noProof/>
                <w:kern w:val="2"/>
                <w:lang/>
                <w14:ligatures w14:val="standardContextual"/>
              </w:rPr>
              <w:tab/>
            </w:r>
            <w:r w:rsidRPr="0044548A">
              <w:rPr>
                <w:rStyle w:val="a8"/>
                <w:rFonts w:ascii="Times New Roman" w:hAnsi="Times New Roman" w:cs="Times New Roman"/>
                <w:b/>
                <w:noProof/>
                <w:lang w:val="ru-RU"/>
              </w:rPr>
              <w:t>Модуль «ИИ-оптимизация логистики» (мобильное приложение)</w:t>
            </w:r>
            <w:r>
              <w:rPr>
                <w:noProof/>
                <w:webHidden/>
              </w:rPr>
              <w:tab/>
            </w:r>
            <w:r>
              <w:rPr>
                <w:noProof/>
                <w:webHidden/>
              </w:rPr>
              <w:fldChar w:fldCharType="begin"/>
            </w:r>
            <w:r>
              <w:rPr>
                <w:noProof/>
                <w:webHidden/>
              </w:rPr>
              <w:instrText xml:space="preserve"> PAGEREF _Toc218675211 \h </w:instrText>
            </w:r>
            <w:r>
              <w:rPr>
                <w:noProof/>
                <w:webHidden/>
              </w:rPr>
            </w:r>
            <w:r>
              <w:rPr>
                <w:noProof/>
                <w:webHidden/>
              </w:rPr>
              <w:fldChar w:fldCharType="separate"/>
            </w:r>
            <w:r>
              <w:rPr>
                <w:noProof/>
                <w:webHidden/>
              </w:rPr>
              <w:t>63</w:t>
            </w:r>
            <w:r>
              <w:rPr>
                <w:noProof/>
                <w:webHidden/>
              </w:rPr>
              <w:fldChar w:fldCharType="end"/>
            </w:r>
          </w:hyperlink>
        </w:p>
        <w:p w14:paraId="14533E89" w14:textId="42382A7B" w:rsidR="00212F91" w:rsidRDefault="00212F91">
          <w:pPr>
            <w:pStyle w:val="12"/>
            <w:tabs>
              <w:tab w:val="left" w:pos="880"/>
              <w:tab w:val="right" w:leader="dot" w:pos="9771"/>
            </w:tabs>
            <w:rPr>
              <w:rFonts w:asciiTheme="minorHAnsi" w:eastAsiaTheme="minorEastAsia" w:hAnsiTheme="minorHAnsi" w:cstheme="minorBidi"/>
              <w:noProof/>
              <w:kern w:val="2"/>
              <w:lang/>
              <w14:ligatures w14:val="standardContextual"/>
            </w:rPr>
          </w:pPr>
          <w:hyperlink w:anchor="_Toc218675212" w:history="1">
            <w:r w:rsidRPr="0044548A">
              <w:rPr>
                <w:rStyle w:val="a8"/>
                <w:rFonts w:ascii="Times New Roman" w:hAnsi="Times New Roman" w:cs="Times New Roman"/>
                <w:b/>
                <w:noProof/>
                <w:lang w:val="ru-RU"/>
              </w:rPr>
              <w:t xml:space="preserve">4.2.7. </w:t>
            </w:r>
            <w:r>
              <w:rPr>
                <w:rFonts w:asciiTheme="minorHAnsi" w:eastAsiaTheme="minorEastAsia" w:hAnsiTheme="minorHAnsi" w:cstheme="minorBidi"/>
                <w:noProof/>
                <w:kern w:val="2"/>
                <w:lang/>
                <w14:ligatures w14:val="standardContextual"/>
              </w:rPr>
              <w:tab/>
            </w:r>
            <w:r w:rsidRPr="0044548A">
              <w:rPr>
                <w:rStyle w:val="a8"/>
                <w:rFonts w:ascii="Times New Roman" w:hAnsi="Times New Roman" w:cs="Times New Roman"/>
                <w:b/>
                <w:noProof/>
                <w:lang w:val="ru-RU"/>
              </w:rPr>
              <w:t>Модуль «ИИ-помощник по закупкам» (мобильное приложение)</w:t>
            </w:r>
            <w:r>
              <w:rPr>
                <w:noProof/>
                <w:webHidden/>
              </w:rPr>
              <w:tab/>
            </w:r>
            <w:r>
              <w:rPr>
                <w:noProof/>
                <w:webHidden/>
              </w:rPr>
              <w:fldChar w:fldCharType="begin"/>
            </w:r>
            <w:r>
              <w:rPr>
                <w:noProof/>
                <w:webHidden/>
              </w:rPr>
              <w:instrText xml:space="preserve"> PAGEREF _Toc218675212 \h </w:instrText>
            </w:r>
            <w:r>
              <w:rPr>
                <w:noProof/>
                <w:webHidden/>
              </w:rPr>
            </w:r>
            <w:r>
              <w:rPr>
                <w:noProof/>
                <w:webHidden/>
              </w:rPr>
              <w:fldChar w:fldCharType="separate"/>
            </w:r>
            <w:r>
              <w:rPr>
                <w:noProof/>
                <w:webHidden/>
              </w:rPr>
              <w:t>63</w:t>
            </w:r>
            <w:r>
              <w:rPr>
                <w:noProof/>
                <w:webHidden/>
              </w:rPr>
              <w:fldChar w:fldCharType="end"/>
            </w:r>
          </w:hyperlink>
        </w:p>
        <w:p w14:paraId="5892C417" w14:textId="2869FD1B" w:rsidR="00212F91" w:rsidRDefault="00212F91">
          <w:pPr>
            <w:pStyle w:val="12"/>
            <w:tabs>
              <w:tab w:val="left" w:pos="880"/>
              <w:tab w:val="right" w:leader="dot" w:pos="9771"/>
            </w:tabs>
            <w:rPr>
              <w:rFonts w:asciiTheme="minorHAnsi" w:eastAsiaTheme="minorEastAsia" w:hAnsiTheme="minorHAnsi" w:cstheme="minorBidi"/>
              <w:noProof/>
              <w:kern w:val="2"/>
              <w:lang/>
              <w14:ligatures w14:val="standardContextual"/>
            </w:rPr>
          </w:pPr>
          <w:hyperlink w:anchor="_Toc218675213" w:history="1">
            <w:r w:rsidRPr="0044548A">
              <w:rPr>
                <w:rStyle w:val="a8"/>
                <w:rFonts w:ascii="Times New Roman" w:hAnsi="Times New Roman" w:cs="Times New Roman"/>
                <w:b/>
                <w:noProof/>
                <w:lang w:val="ru-RU"/>
              </w:rPr>
              <w:t xml:space="preserve">4.2.8. </w:t>
            </w:r>
            <w:r>
              <w:rPr>
                <w:rFonts w:asciiTheme="minorHAnsi" w:eastAsiaTheme="minorEastAsia" w:hAnsiTheme="minorHAnsi" w:cstheme="minorBidi"/>
                <w:noProof/>
                <w:kern w:val="2"/>
                <w:lang/>
                <w14:ligatures w14:val="standardContextual"/>
              </w:rPr>
              <w:tab/>
            </w:r>
            <w:r w:rsidRPr="0044548A">
              <w:rPr>
                <w:rStyle w:val="a8"/>
                <w:rFonts w:ascii="Times New Roman" w:hAnsi="Times New Roman" w:cs="Times New Roman"/>
                <w:b/>
                <w:noProof/>
                <w:lang w:val="ru-RU"/>
              </w:rPr>
              <w:t>Модуль «Центр поддержки клиентов» (мобильное приложение)</w:t>
            </w:r>
            <w:r>
              <w:rPr>
                <w:noProof/>
                <w:webHidden/>
              </w:rPr>
              <w:tab/>
            </w:r>
            <w:r>
              <w:rPr>
                <w:noProof/>
                <w:webHidden/>
              </w:rPr>
              <w:fldChar w:fldCharType="begin"/>
            </w:r>
            <w:r>
              <w:rPr>
                <w:noProof/>
                <w:webHidden/>
              </w:rPr>
              <w:instrText xml:space="preserve"> PAGEREF _Toc218675213 \h </w:instrText>
            </w:r>
            <w:r>
              <w:rPr>
                <w:noProof/>
                <w:webHidden/>
              </w:rPr>
            </w:r>
            <w:r>
              <w:rPr>
                <w:noProof/>
                <w:webHidden/>
              </w:rPr>
              <w:fldChar w:fldCharType="separate"/>
            </w:r>
            <w:r>
              <w:rPr>
                <w:noProof/>
                <w:webHidden/>
              </w:rPr>
              <w:t>64</w:t>
            </w:r>
            <w:r>
              <w:rPr>
                <w:noProof/>
                <w:webHidden/>
              </w:rPr>
              <w:fldChar w:fldCharType="end"/>
            </w:r>
          </w:hyperlink>
        </w:p>
        <w:p w14:paraId="11799AA6" w14:textId="3F89B030" w:rsidR="00212F91" w:rsidRDefault="00212F91">
          <w:pPr>
            <w:pStyle w:val="12"/>
            <w:tabs>
              <w:tab w:val="left" w:pos="880"/>
              <w:tab w:val="right" w:leader="dot" w:pos="9771"/>
            </w:tabs>
            <w:rPr>
              <w:rFonts w:asciiTheme="minorHAnsi" w:eastAsiaTheme="minorEastAsia" w:hAnsiTheme="minorHAnsi" w:cstheme="minorBidi"/>
              <w:noProof/>
              <w:kern w:val="2"/>
              <w:lang/>
              <w14:ligatures w14:val="standardContextual"/>
            </w:rPr>
          </w:pPr>
          <w:hyperlink w:anchor="_Toc218675214" w:history="1">
            <w:r w:rsidRPr="0044548A">
              <w:rPr>
                <w:rStyle w:val="a8"/>
                <w:rFonts w:ascii="Times New Roman" w:hAnsi="Times New Roman" w:cs="Times New Roman"/>
                <w:b/>
                <w:noProof/>
                <w:lang w:val="ru-RU"/>
              </w:rPr>
              <w:t xml:space="preserve">4.2.9. </w:t>
            </w:r>
            <w:r>
              <w:rPr>
                <w:rFonts w:asciiTheme="minorHAnsi" w:eastAsiaTheme="minorEastAsia" w:hAnsiTheme="minorHAnsi" w:cstheme="minorBidi"/>
                <w:noProof/>
                <w:kern w:val="2"/>
                <w:lang/>
                <w14:ligatures w14:val="standardContextual"/>
              </w:rPr>
              <w:tab/>
            </w:r>
            <w:r w:rsidRPr="0044548A">
              <w:rPr>
                <w:rStyle w:val="a8"/>
                <w:rFonts w:ascii="Times New Roman" w:hAnsi="Times New Roman" w:cs="Times New Roman"/>
                <w:b/>
                <w:noProof/>
                <w:lang w:val="ru-RU"/>
              </w:rPr>
              <w:t>Модуль «ИИ-рекомендации по депозитам» (мобильное приложение)</w:t>
            </w:r>
            <w:r>
              <w:rPr>
                <w:noProof/>
                <w:webHidden/>
              </w:rPr>
              <w:tab/>
            </w:r>
            <w:r>
              <w:rPr>
                <w:noProof/>
                <w:webHidden/>
              </w:rPr>
              <w:fldChar w:fldCharType="begin"/>
            </w:r>
            <w:r>
              <w:rPr>
                <w:noProof/>
                <w:webHidden/>
              </w:rPr>
              <w:instrText xml:space="preserve"> PAGEREF _Toc218675214 \h </w:instrText>
            </w:r>
            <w:r>
              <w:rPr>
                <w:noProof/>
                <w:webHidden/>
              </w:rPr>
            </w:r>
            <w:r>
              <w:rPr>
                <w:noProof/>
                <w:webHidden/>
              </w:rPr>
              <w:fldChar w:fldCharType="separate"/>
            </w:r>
            <w:r>
              <w:rPr>
                <w:noProof/>
                <w:webHidden/>
              </w:rPr>
              <w:t>64</w:t>
            </w:r>
            <w:r>
              <w:rPr>
                <w:noProof/>
                <w:webHidden/>
              </w:rPr>
              <w:fldChar w:fldCharType="end"/>
            </w:r>
          </w:hyperlink>
        </w:p>
        <w:p w14:paraId="012E8230" w14:textId="53AA5E80" w:rsidR="00212F91" w:rsidRDefault="00212F91">
          <w:pPr>
            <w:pStyle w:val="12"/>
            <w:tabs>
              <w:tab w:val="left" w:pos="880"/>
              <w:tab w:val="right" w:leader="dot" w:pos="9771"/>
            </w:tabs>
            <w:rPr>
              <w:rFonts w:asciiTheme="minorHAnsi" w:eastAsiaTheme="minorEastAsia" w:hAnsiTheme="minorHAnsi" w:cstheme="minorBidi"/>
              <w:noProof/>
              <w:kern w:val="2"/>
              <w:lang/>
              <w14:ligatures w14:val="standardContextual"/>
            </w:rPr>
          </w:pPr>
          <w:hyperlink w:anchor="_Toc218675215" w:history="1">
            <w:r w:rsidRPr="0044548A">
              <w:rPr>
                <w:rStyle w:val="a8"/>
                <w:rFonts w:ascii="Times New Roman" w:hAnsi="Times New Roman" w:cs="Times New Roman"/>
                <w:b/>
                <w:noProof/>
                <w:lang w:val="ru-RU"/>
              </w:rPr>
              <w:t>4.2.10.</w:t>
            </w:r>
            <w:r>
              <w:rPr>
                <w:rFonts w:asciiTheme="minorHAnsi" w:eastAsiaTheme="minorEastAsia" w:hAnsiTheme="minorHAnsi" w:cstheme="minorBidi"/>
                <w:noProof/>
                <w:kern w:val="2"/>
                <w:lang/>
                <w14:ligatures w14:val="standardContextual"/>
              </w:rPr>
              <w:tab/>
            </w:r>
            <w:r w:rsidRPr="0044548A">
              <w:rPr>
                <w:rStyle w:val="a8"/>
                <w:rFonts w:ascii="Times New Roman" w:hAnsi="Times New Roman" w:cs="Times New Roman"/>
                <w:b/>
                <w:noProof/>
                <w:lang w:val="ru-RU"/>
              </w:rPr>
              <w:t>Модуль «Мониторинг и Аналитика» (мобильное приложение)</w:t>
            </w:r>
            <w:r>
              <w:rPr>
                <w:noProof/>
                <w:webHidden/>
              </w:rPr>
              <w:tab/>
            </w:r>
            <w:r>
              <w:rPr>
                <w:noProof/>
                <w:webHidden/>
              </w:rPr>
              <w:fldChar w:fldCharType="begin"/>
            </w:r>
            <w:r>
              <w:rPr>
                <w:noProof/>
                <w:webHidden/>
              </w:rPr>
              <w:instrText xml:space="preserve"> PAGEREF _Toc218675215 \h </w:instrText>
            </w:r>
            <w:r>
              <w:rPr>
                <w:noProof/>
                <w:webHidden/>
              </w:rPr>
            </w:r>
            <w:r>
              <w:rPr>
                <w:noProof/>
                <w:webHidden/>
              </w:rPr>
              <w:fldChar w:fldCharType="separate"/>
            </w:r>
            <w:r>
              <w:rPr>
                <w:noProof/>
                <w:webHidden/>
              </w:rPr>
              <w:t>65</w:t>
            </w:r>
            <w:r>
              <w:rPr>
                <w:noProof/>
                <w:webHidden/>
              </w:rPr>
              <w:fldChar w:fldCharType="end"/>
            </w:r>
          </w:hyperlink>
        </w:p>
        <w:p w14:paraId="70452188" w14:textId="6566D085" w:rsidR="00212F91" w:rsidRDefault="00212F91">
          <w:pPr>
            <w:pStyle w:val="12"/>
            <w:tabs>
              <w:tab w:val="left" w:pos="880"/>
              <w:tab w:val="right" w:leader="dot" w:pos="9771"/>
            </w:tabs>
            <w:rPr>
              <w:rFonts w:asciiTheme="minorHAnsi" w:eastAsiaTheme="minorEastAsia" w:hAnsiTheme="minorHAnsi" w:cstheme="minorBidi"/>
              <w:noProof/>
              <w:kern w:val="2"/>
              <w:lang/>
              <w14:ligatures w14:val="standardContextual"/>
            </w:rPr>
          </w:pPr>
          <w:hyperlink w:anchor="_Toc218675216" w:history="1">
            <w:r w:rsidRPr="0044548A">
              <w:rPr>
                <w:rStyle w:val="a8"/>
                <w:rFonts w:ascii="Times New Roman" w:hAnsi="Times New Roman" w:cs="Times New Roman"/>
                <w:b/>
                <w:noProof/>
                <w:lang w:val="ru-RU"/>
              </w:rPr>
              <w:t>4.2.11.</w:t>
            </w:r>
            <w:r>
              <w:rPr>
                <w:rFonts w:asciiTheme="minorHAnsi" w:eastAsiaTheme="minorEastAsia" w:hAnsiTheme="minorHAnsi" w:cstheme="minorBidi"/>
                <w:noProof/>
                <w:kern w:val="2"/>
                <w:lang/>
                <w14:ligatures w14:val="standardContextual"/>
              </w:rPr>
              <w:tab/>
            </w:r>
            <w:r w:rsidRPr="0044548A">
              <w:rPr>
                <w:rStyle w:val="a8"/>
                <w:rFonts w:ascii="Times New Roman" w:hAnsi="Times New Roman" w:cs="Times New Roman"/>
                <w:b/>
                <w:noProof/>
                <w:lang w:val="ru-RU"/>
              </w:rPr>
              <w:t>Модуль «Администрирование» (мобильное приложение)</w:t>
            </w:r>
            <w:r>
              <w:rPr>
                <w:noProof/>
                <w:webHidden/>
              </w:rPr>
              <w:tab/>
            </w:r>
            <w:r>
              <w:rPr>
                <w:noProof/>
                <w:webHidden/>
              </w:rPr>
              <w:fldChar w:fldCharType="begin"/>
            </w:r>
            <w:r>
              <w:rPr>
                <w:noProof/>
                <w:webHidden/>
              </w:rPr>
              <w:instrText xml:space="preserve"> PAGEREF _Toc218675216 \h </w:instrText>
            </w:r>
            <w:r>
              <w:rPr>
                <w:noProof/>
                <w:webHidden/>
              </w:rPr>
            </w:r>
            <w:r>
              <w:rPr>
                <w:noProof/>
                <w:webHidden/>
              </w:rPr>
              <w:fldChar w:fldCharType="separate"/>
            </w:r>
            <w:r>
              <w:rPr>
                <w:noProof/>
                <w:webHidden/>
              </w:rPr>
              <w:t>66</w:t>
            </w:r>
            <w:r>
              <w:rPr>
                <w:noProof/>
                <w:webHidden/>
              </w:rPr>
              <w:fldChar w:fldCharType="end"/>
            </w:r>
          </w:hyperlink>
        </w:p>
        <w:p w14:paraId="27246428" w14:textId="3D58DEE1" w:rsidR="00212F91" w:rsidRDefault="00212F91">
          <w:pPr>
            <w:pStyle w:val="12"/>
            <w:tabs>
              <w:tab w:val="left" w:pos="660"/>
              <w:tab w:val="right" w:leader="dot" w:pos="9771"/>
            </w:tabs>
            <w:rPr>
              <w:rFonts w:asciiTheme="minorHAnsi" w:eastAsiaTheme="minorEastAsia" w:hAnsiTheme="minorHAnsi" w:cstheme="minorBidi"/>
              <w:noProof/>
              <w:kern w:val="2"/>
              <w:lang/>
              <w14:ligatures w14:val="standardContextual"/>
            </w:rPr>
          </w:pPr>
          <w:hyperlink w:anchor="_Toc218675217" w:history="1">
            <w:r w:rsidRPr="0044548A">
              <w:rPr>
                <w:rStyle w:val="a8"/>
                <w:rFonts w:ascii="Times New Roman" w:hAnsi="Times New Roman" w:cs="Times New Roman"/>
                <w:b/>
                <w:noProof/>
                <w:lang w:val="ru-RU"/>
              </w:rPr>
              <w:t>4.3.</w:t>
            </w:r>
            <w:r>
              <w:rPr>
                <w:rFonts w:asciiTheme="minorHAnsi" w:eastAsiaTheme="minorEastAsia" w:hAnsiTheme="minorHAnsi" w:cstheme="minorBidi"/>
                <w:noProof/>
                <w:kern w:val="2"/>
                <w:lang/>
                <w14:ligatures w14:val="standardContextual"/>
              </w:rPr>
              <w:tab/>
            </w:r>
            <w:r w:rsidRPr="0044548A">
              <w:rPr>
                <w:rStyle w:val="a8"/>
                <w:rFonts w:ascii="Times New Roman" w:hAnsi="Times New Roman" w:cs="Times New Roman"/>
                <w:b/>
                <w:noProof/>
                <w:lang w:val="ru-RU"/>
              </w:rPr>
              <w:t>Требования к видам обеспечения</w:t>
            </w:r>
            <w:r>
              <w:rPr>
                <w:noProof/>
                <w:webHidden/>
              </w:rPr>
              <w:tab/>
            </w:r>
            <w:r>
              <w:rPr>
                <w:noProof/>
                <w:webHidden/>
              </w:rPr>
              <w:fldChar w:fldCharType="begin"/>
            </w:r>
            <w:r>
              <w:rPr>
                <w:noProof/>
                <w:webHidden/>
              </w:rPr>
              <w:instrText xml:space="preserve"> PAGEREF _Toc218675217 \h </w:instrText>
            </w:r>
            <w:r>
              <w:rPr>
                <w:noProof/>
                <w:webHidden/>
              </w:rPr>
            </w:r>
            <w:r>
              <w:rPr>
                <w:noProof/>
                <w:webHidden/>
              </w:rPr>
              <w:fldChar w:fldCharType="separate"/>
            </w:r>
            <w:r>
              <w:rPr>
                <w:noProof/>
                <w:webHidden/>
              </w:rPr>
              <w:t>67</w:t>
            </w:r>
            <w:r>
              <w:rPr>
                <w:noProof/>
                <w:webHidden/>
              </w:rPr>
              <w:fldChar w:fldCharType="end"/>
            </w:r>
          </w:hyperlink>
        </w:p>
        <w:p w14:paraId="3A231A63" w14:textId="13476BFE" w:rsidR="00212F91" w:rsidRDefault="00212F91">
          <w:pPr>
            <w:pStyle w:val="12"/>
            <w:tabs>
              <w:tab w:val="left" w:pos="880"/>
              <w:tab w:val="right" w:leader="dot" w:pos="9771"/>
            </w:tabs>
            <w:rPr>
              <w:rFonts w:asciiTheme="minorHAnsi" w:eastAsiaTheme="minorEastAsia" w:hAnsiTheme="minorHAnsi" w:cstheme="minorBidi"/>
              <w:noProof/>
              <w:kern w:val="2"/>
              <w:lang/>
              <w14:ligatures w14:val="standardContextual"/>
            </w:rPr>
          </w:pPr>
          <w:hyperlink w:anchor="_Toc218675218" w:history="1">
            <w:r w:rsidRPr="0044548A">
              <w:rPr>
                <w:rStyle w:val="a8"/>
                <w:rFonts w:ascii="Times New Roman" w:hAnsi="Times New Roman" w:cs="Times New Roman"/>
                <w:b/>
                <w:noProof/>
                <w:lang w:val="ru-RU"/>
              </w:rPr>
              <w:t>4.3.1.</w:t>
            </w:r>
            <w:r>
              <w:rPr>
                <w:rFonts w:asciiTheme="minorHAnsi" w:eastAsiaTheme="minorEastAsia" w:hAnsiTheme="minorHAnsi" w:cstheme="minorBidi"/>
                <w:noProof/>
                <w:kern w:val="2"/>
                <w:lang/>
                <w14:ligatures w14:val="standardContextual"/>
              </w:rPr>
              <w:tab/>
            </w:r>
            <w:r w:rsidRPr="0044548A">
              <w:rPr>
                <w:rStyle w:val="a8"/>
                <w:rFonts w:ascii="Times New Roman" w:hAnsi="Times New Roman" w:cs="Times New Roman"/>
                <w:b/>
                <w:noProof/>
                <w:lang w:val="ru-RU"/>
              </w:rPr>
              <w:t>Требования к математическому обеспечению*</w:t>
            </w:r>
            <w:r>
              <w:rPr>
                <w:noProof/>
                <w:webHidden/>
              </w:rPr>
              <w:tab/>
            </w:r>
            <w:r>
              <w:rPr>
                <w:noProof/>
                <w:webHidden/>
              </w:rPr>
              <w:fldChar w:fldCharType="begin"/>
            </w:r>
            <w:r>
              <w:rPr>
                <w:noProof/>
                <w:webHidden/>
              </w:rPr>
              <w:instrText xml:space="preserve"> PAGEREF _Toc218675218 \h </w:instrText>
            </w:r>
            <w:r>
              <w:rPr>
                <w:noProof/>
                <w:webHidden/>
              </w:rPr>
            </w:r>
            <w:r>
              <w:rPr>
                <w:noProof/>
                <w:webHidden/>
              </w:rPr>
              <w:fldChar w:fldCharType="separate"/>
            </w:r>
            <w:r>
              <w:rPr>
                <w:noProof/>
                <w:webHidden/>
              </w:rPr>
              <w:t>68</w:t>
            </w:r>
            <w:r>
              <w:rPr>
                <w:noProof/>
                <w:webHidden/>
              </w:rPr>
              <w:fldChar w:fldCharType="end"/>
            </w:r>
          </w:hyperlink>
        </w:p>
        <w:p w14:paraId="6FB82938" w14:textId="425B2832" w:rsidR="00212F91" w:rsidRDefault="00212F91">
          <w:pPr>
            <w:pStyle w:val="12"/>
            <w:tabs>
              <w:tab w:val="left" w:pos="880"/>
              <w:tab w:val="right" w:leader="dot" w:pos="9771"/>
            </w:tabs>
            <w:rPr>
              <w:rFonts w:asciiTheme="minorHAnsi" w:eastAsiaTheme="minorEastAsia" w:hAnsiTheme="minorHAnsi" w:cstheme="minorBidi"/>
              <w:noProof/>
              <w:kern w:val="2"/>
              <w:lang/>
              <w14:ligatures w14:val="standardContextual"/>
            </w:rPr>
          </w:pPr>
          <w:hyperlink w:anchor="_Toc218675219" w:history="1">
            <w:r w:rsidRPr="0044548A">
              <w:rPr>
                <w:rStyle w:val="a8"/>
                <w:rFonts w:ascii="Times New Roman" w:hAnsi="Times New Roman" w:cs="Times New Roman"/>
                <w:b/>
                <w:noProof/>
                <w:lang w:val="ru-RU"/>
              </w:rPr>
              <w:t>4.3.2.</w:t>
            </w:r>
            <w:r>
              <w:rPr>
                <w:rFonts w:asciiTheme="minorHAnsi" w:eastAsiaTheme="minorEastAsia" w:hAnsiTheme="minorHAnsi" w:cstheme="minorBidi"/>
                <w:noProof/>
                <w:kern w:val="2"/>
                <w:lang/>
                <w14:ligatures w14:val="standardContextual"/>
              </w:rPr>
              <w:tab/>
            </w:r>
            <w:r w:rsidRPr="0044548A">
              <w:rPr>
                <w:rStyle w:val="a8"/>
                <w:rFonts w:ascii="Times New Roman" w:hAnsi="Times New Roman" w:cs="Times New Roman"/>
                <w:b/>
                <w:noProof/>
                <w:lang w:val="ru-RU"/>
              </w:rPr>
              <w:t>Требования к информационному обеспечению</w:t>
            </w:r>
            <w:r>
              <w:rPr>
                <w:noProof/>
                <w:webHidden/>
              </w:rPr>
              <w:tab/>
            </w:r>
            <w:r>
              <w:rPr>
                <w:noProof/>
                <w:webHidden/>
              </w:rPr>
              <w:fldChar w:fldCharType="begin"/>
            </w:r>
            <w:r>
              <w:rPr>
                <w:noProof/>
                <w:webHidden/>
              </w:rPr>
              <w:instrText xml:space="preserve"> PAGEREF _Toc218675219 \h </w:instrText>
            </w:r>
            <w:r>
              <w:rPr>
                <w:noProof/>
                <w:webHidden/>
              </w:rPr>
            </w:r>
            <w:r>
              <w:rPr>
                <w:noProof/>
                <w:webHidden/>
              </w:rPr>
              <w:fldChar w:fldCharType="separate"/>
            </w:r>
            <w:r>
              <w:rPr>
                <w:noProof/>
                <w:webHidden/>
              </w:rPr>
              <w:t>68</w:t>
            </w:r>
            <w:r>
              <w:rPr>
                <w:noProof/>
                <w:webHidden/>
              </w:rPr>
              <w:fldChar w:fldCharType="end"/>
            </w:r>
          </w:hyperlink>
        </w:p>
        <w:p w14:paraId="071240B5" w14:textId="0DD0DA6C" w:rsidR="00212F91" w:rsidRDefault="00212F91">
          <w:pPr>
            <w:pStyle w:val="12"/>
            <w:tabs>
              <w:tab w:val="left" w:pos="880"/>
              <w:tab w:val="right" w:leader="dot" w:pos="9771"/>
            </w:tabs>
            <w:rPr>
              <w:rFonts w:asciiTheme="minorHAnsi" w:eastAsiaTheme="minorEastAsia" w:hAnsiTheme="minorHAnsi" w:cstheme="minorBidi"/>
              <w:noProof/>
              <w:kern w:val="2"/>
              <w:lang/>
              <w14:ligatures w14:val="standardContextual"/>
            </w:rPr>
          </w:pPr>
          <w:hyperlink w:anchor="_Toc218675220" w:history="1">
            <w:r w:rsidRPr="0044548A">
              <w:rPr>
                <w:rStyle w:val="a8"/>
                <w:rFonts w:ascii="Times New Roman" w:hAnsi="Times New Roman" w:cs="Times New Roman"/>
                <w:b/>
                <w:noProof/>
                <w:lang w:val="ru-RU"/>
              </w:rPr>
              <w:t>4.3.3.</w:t>
            </w:r>
            <w:r>
              <w:rPr>
                <w:rFonts w:asciiTheme="minorHAnsi" w:eastAsiaTheme="minorEastAsia" w:hAnsiTheme="minorHAnsi" w:cstheme="minorBidi"/>
                <w:noProof/>
                <w:kern w:val="2"/>
                <w:lang/>
                <w14:ligatures w14:val="standardContextual"/>
              </w:rPr>
              <w:tab/>
            </w:r>
            <w:r w:rsidRPr="0044548A">
              <w:rPr>
                <w:rStyle w:val="a8"/>
                <w:rFonts w:ascii="Times New Roman" w:hAnsi="Times New Roman" w:cs="Times New Roman"/>
                <w:b/>
                <w:noProof/>
                <w:lang w:val="ru-RU"/>
              </w:rPr>
              <w:t>Требования к лингвистическому обеспечению</w:t>
            </w:r>
            <w:r>
              <w:rPr>
                <w:noProof/>
                <w:webHidden/>
              </w:rPr>
              <w:tab/>
            </w:r>
            <w:r>
              <w:rPr>
                <w:noProof/>
                <w:webHidden/>
              </w:rPr>
              <w:fldChar w:fldCharType="begin"/>
            </w:r>
            <w:r>
              <w:rPr>
                <w:noProof/>
                <w:webHidden/>
              </w:rPr>
              <w:instrText xml:space="preserve"> PAGEREF _Toc218675220 \h </w:instrText>
            </w:r>
            <w:r>
              <w:rPr>
                <w:noProof/>
                <w:webHidden/>
              </w:rPr>
            </w:r>
            <w:r>
              <w:rPr>
                <w:noProof/>
                <w:webHidden/>
              </w:rPr>
              <w:fldChar w:fldCharType="separate"/>
            </w:r>
            <w:r>
              <w:rPr>
                <w:noProof/>
                <w:webHidden/>
              </w:rPr>
              <w:t>69</w:t>
            </w:r>
            <w:r>
              <w:rPr>
                <w:noProof/>
                <w:webHidden/>
              </w:rPr>
              <w:fldChar w:fldCharType="end"/>
            </w:r>
          </w:hyperlink>
        </w:p>
        <w:p w14:paraId="624920DD" w14:textId="7D690F8C" w:rsidR="00212F91" w:rsidRDefault="00212F91">
          <w:pPr>
            <w:pStyle w:val="12"/>
            <w:tabs>
              <w:tab w:val="left" w:pos="880"/>
              <w:tab w:val="right" w:leader="dot" w:pos="9771"/>
            </w:tabs>
            <w:rPr>
              <w:rFonts w:asciiTheme="minorHAnsi" w:eastAsiaTheme="minorEastAsia" w:hAnsiTheme="minorHAnsi" w:cstheme="minorBidi"/>
              <w:noProof/>
              <w:kern w:val="2"/>
              <w:lang/>
              <w14:ligatures w14:val="standardContextual"/>
            </w:rPr>
          </w:pPr>
          <w:hyperlink w:anchor="_Toc218675221" w:history="1">
            <w:r w:rsidRPr="0044548A">
              <w:rPr>
                <w:rStyle w:val="a8"/>
                <w:rFonts w:ascii="Times New Roman" w:hAnsi="Times New Roman" w:cs="Times New Roman"/>
                <w:b/>
                <w:noProof/>
                <w:lang w:val="ru-RU"/>
              </w:rPr>
              <w:t>4.3.4.</w:t>
            </w:r>
            <w:r>
              <w:rPr>
                <w:rFonts w:asciiTheme="minorHAnsi" w:eastAsiaTheme="minorEastAsia" w:hAnsiTheme="minorHAnsi" w:cstheme="minorBidi"/>
                <w:noProof/>
                <w:kern w:val="2"/>
                <w:lang/>
                <w14:ligatures w14:val="standardContextual"/>
              </w:rPr>
              <w:tab/>
            </w:r>
            <w:r w:rsidRPr="0044548A">
              <w:rPr>
                <w:rStyle w:val="a8"/>
                <w:rFonts w:ascii="Times New Roman" w:hAnsi="Times New Roman" w:cs="Times New Roman"/>
                <w:b/>
                <w:noProof/>
                <w:lang w:val="ru-RU"/>
              </w:rPr>
              <w:t>Требования к программному обеспечению</w:t>
            </w:r>
            <w:r>
              <w:rPr>
                <w:noProof/>
                <w:webHidden/>
              </w:rPr>
              <w:tab/>
            </w:r>
            <w:r>
              <w:rPr>
                <w:noProof/>
                <w:webHidden/>
              </w:rPr>
              <w:fldChar w:fldCharType="begin"/>
            </w:r>
            <w:r>
              <w:rPr>
                <w:noProof/>
                <w:webHidden/>
              </w:rPr>
              <w:instrText xml:space="preserve"> PAGEREF _Toc218675221 \h </w:instrText>
            </w:r>
            <w:r>
              <w:rPr>
                <w:noProof/>
                <w:webHidden/>
              </w:rPr>
            </w:r>
            <w:r>
              <w:rPr>
                <w:noProof/>
                <w:webHidden/>
              </w:rPr>
              <w:fldChar w:fldCharType="separate"/>
            </w:r>
            <w:r>
              <w:rPr>
                <w:noProof/>
                <w:webHidden/>
              </w:rPr>
              <w:t>69</w:t>
            </w:r>
            <w:r>
              <w:rPr>
                <w:noProof/>
                <w:webHidden/>
              </w:rPr>
              <w:fldChar w:fldCharType="end"/>
            </w:r>
          </w:hyperlink>
        </w:p>
        <w:p w14:paraId="2A7EB892" w14:textId="13C5250D" w:rsidR="00212F91" w:rsidRDefault="00212F91">
          <w:pPr>
            <w:pStyle w:val="12"/>
            <w:tabs>
              <w:tab w:val="left" w:pos="880"/>
              <w:tab w:val="right" w:leader="dot" w:pos="9771"/>
            </w:tabs>
            <w:rPr>
              <w:rFonts w:asciiTheme="minorHAnsi" w:eastAsiaTheme="minorEastAsia" w:hAnsiTheme="minorHAnsi" w:cstheme="minorBidi"/>
              <w:noProof/>
              <w:kern w:val="2"/>
              <w:lang/>
              <w14:ligatures w14:val="standardContextual"/>
            </w:rPr>
          </w:pPr>
          <w:hyperlink w:anchor="_Toc218675222" w:history="1">
            <w:r w:rsidRPr="0044548A">
              <w:rPr>
                <w:rStyle w:val="a8"/>
                <w:rFonts w:ascii="Times New Roman" w:hAnsi="Times New Roman" w:cs="Times New Roman"/>
                <w:b/>
                <w:noProof/>
                <w:lang w:val="ru-RU"/>
              </w:rPr>
              <w:t>4.3.5.</w:t>
            </w:r>
            <w:r>
              <w:rPr>
                <w:rFonts w:asciiTheme="minorHAnsi" w:eastAsiaTheme="minorEastAsia" w:hAnsiTheme="minorHAnsi" w:cstheme="minorBidi"/>
                <w:noProof/>
                <w:kern w:val="2"/>
                <w:lang/>
                <w14:ligatures w14:val="standardContextual"/>
              </w:rPr>
              <w:tab/>
            </w:r>
            <w:r w:rsidRPr="0044548A">
              <w:rPr>
                <w:rStyle w:val="a8"/>
                <w:rFonts w:ascii="Times New Roman" w:hAnsi="Times New Roman" w:cs="Times New Roman"/>
                <w:b/>
                <w:noProof/>
                <w:lang w:val="ru-RU"/>
              </w:rPr>
              <w:t>Требования к техническому обеспечению</w:t>
            </w:r>
            <w:r>
              <w:rPr>
                <w:noProof/>
                <w:webHidden/>
              </w:rPr>
              <w:tab/>
            </w:r>
            <w:r>
              <w:rPr>
                <w:noProof/>
                <w:webHidden/>
              </w:rPr>
              <w:fldChar w:fldCharType="begin"/>
            </w:r>
            <w:r>
              <w:rPr>
                <w:noProof/>
                <w:webHidden/>
              </w:rPr>
              <w:instrText xml:space="preserve"> PAGEREF _Toc218675222 \h </w:instrText>
            </w:r>
            <w:r>
              <w:rPr>
                <w:noProof/>
                <w:webHidden/>
              </w:rPr>
            </w:r>
            <w:r>
              <w:rPr>
                <w:noProof/>
                <w:webHidden/>
              </w:rPr>
              <w:fldChar w:fldCharType="separate"/>
            </w:r>
            <w:r>
              <w:rPr>
                <w:noProof/>
                <w:webHidden/>
              </w:rPr>
              <w:t>69</w:t>
            </w:r>
            <w:r>
              <w:rPr>
                <w:noProof/>
                <w:webHidden/>
              </w:rPr>
              <w:fldChar w:fldCharType="end"/>
            </w:r>
          </w:hyperlink>
        </w:p>
        <w:p w14:paraId="5A7B7D4C" w14:textId="257D5AA3" w:rsidR="00212F91" w:rsidRDefault="00212F91">
          <w:pPr>
            <w:pStyle w:val="12"/>
            <w:tabs>
              <w:tab w:val="left" w:pos="880"/>
              <w:tab w:val="right" w:leader="dot" w:pos="9771"/>
            </w:tabs>
            <w:rPr>
              <w:rFonts w:asciiTheme="minorHAnsi" w:eastAsiaTheme="minorEastAsia" w:hAnsiTheme="minorHAnsi" w:cstheme="minorBidi"/>
              <w:noProof/>
              <w:kern w:val="2"/>
              <w:lang/>
              <w14:ligatures w14:val="standardContextual"/>
            </w:rPr>
          </w:pPr>
          <w:hyperlink w:anchor="_Toc218675223" w:history="1">
            <w:r w:rsidRPr="0044548A">
              <w:rPr>
                <w:rStyle w:val="a8"/>
                <w:rFonts w:ascii="Times New Roman" w:hAnsi="Times New Roman" w:cs="Times New Roman"/>
                <w:b/>
                <w:noProof/>
                <w:lang w:val="ru-RU"/>
              </w:rPr>
              <w:t>4.3.6.</w:t>
            </w:r>
            <w:r>
              <w:rPr>
                <w:rFonts w:asciiTheme="minorHAnsi" w:eastAsiaTheme="minorEastAsia" w:hAnsiTheme="minorHAnsi" w:cstheme="minorBidi"/>
                <w:noProof/>
                <w:kern w:val="2"/>
                <w:lang/>
                <w14:ligatures w14:val="standardContextual"/>
              </w:rPr>
              <w:tab/>
            </w:r>
            <w:r w:rsidRPr="0044548A">
              <w:rPr>
                <w:rStyle w:val="a8"/>
                <w:rFonts w:ascii="Times New Roman" w:hAnsi="Times New Roman" w:cs="Times New Roman"/>
                <w:b/>
                <w:noProof/>
                <w:lang w:val="ru-RU"/>
              </w:rPr>
              <w:t>Требования к метрологическому обеспечению*</w:t>
            </w:r>
            <w:r>
              <w:rPr>
                <w:noProof/>
                <w:webHidden/>
              </w:rPr>
              <w:tab/>
            </w:r>
            <w:r>
              <w:rPr>
                <w:noProof/>
                <w:webHidden/>
              </w:rPr>
              <w:fldChar w:fldCharType="begin"/>
            </w:r>
            <w:r>
              <w:rPr>
                <w:noProof/>
                <w:webHidden/>
              </w:rPr>
              <w:instrText xml:space="preserve"> PAGEREF _Toc218675223 \h </w:instrText>
            </w:r>
            <w:r>
              <w:rPr>
                <w:noProof/>
                <w:webHidden/>
              </w:rPr>
            </w:r>
            <w:r>
              <w:rPr>
                <w:noProof/>
                <w:webHidden/>
              </w:rPr>
              <w:fldChar w:fldCharType="separate"/>
            </w:r>
            <w:r>
              <w:rPr>
                <w:noProof/>
                <w:webHidden/>
              </w:rPr>
              <w:t>70</w:t>
            </w:r>
            <w:r>
              <w:rPr>
                <w:noProof/>
                <w:webHidden/>
              </w:rPr>
              <w:fldChar w:fldCharType="end"/>
            </w:r>
          </w:hyperlink>
        </w:p>
        <w:p w14:paraId="4E82B8A8" w14:textId="4D5F0066" w:rsidR="00212F91" w:rsidRDefault="00212F91">
          <w:pPr>
            <w:pStyle w:val="12"/>
            <w:tabs>
              <w:tab w:val="left" w:pos="880"/>
              <w:tab w:val="right" w:leader="dot" w:pos="9771"/>
            </w:tabs>
            <w:rPr>
              <w:rFonts w:asciiTheme="minorHAnsi" w:eastAsiaTheme="minorEastAsia" w:hAnsiTheme="minorHAnsi" w:cstheme="minorBidi"/>
              <w:noProof/>
              <w:kern w:val="2"/>
              <w:lang/>
              <w14:ligatures w14:val="standardContextual"/>
            </w:rPr>
          </w:pPr>
          <w:hyperlink w:anchor="_Toc218675224" w:history="1">
            <w:r w:rsidRPr="0044548A">
              <w:rPr>
                <w:rStyle w:val="a8"/>
                <w:rFonts w:ascii="Times New Roman" w:hAnsi="Times New Roman" w:cs="Times New Roman"/>
                <w:b/>
                <w:noProof/>
                <w:lang w:val="ru-RU"/>
              </w:rPr>
              <w:t>4.3.7.</w:t>
            </w:r>
            <w:r>
              <w:rPr>
                <w:rFonts w:asciiTheme="minorHAnsi" w:eastAsiaTheme="minorEastAsia" w:hAnsiTheme="minorHAnsi" w:cstheme="minorBidi"/>
                <w:noProof/>
                <w:kern w:val="2"/>
                <w:lang/>
                <w14:ligatures w14:val="standardContextual"/>
              </w:rPr>
              <w:tab/>
            </w:r>
            <w:r w:rsidRPr="0044548A">
              <w:rPr>
                <w:rStyle w:val="a8"/>
                <w:rFonts w:ascii="Times New Roman" w:hAnsi="Times New Roman" w:cs="Times New Roman"/>
                <w:b/>
                <w:noProof/>
                <w:lang w:val="ru-RU"/>
              </w:rPr>
              <w:t>Требования к организационному обеспечению</w:t>
            </w:r>
            <w:r>
              <w:rPr>
                <w:noProof/>
                <w:webHidden/>
              </w:rPr>
              <w:tab/>
            </w:r>
            <w:r>
              <w:rPr>
                <w:noProof/>
                <w:webHidden/>
              </w:rPr>
              <w:fldChar w:fldCharType="begin"/>
            </w:r>
            <w:r>
              <w:rPr>
                <w:noProof/>
                <w:webHidden/>
              </w:rPr>
              <w:instrText xml:space="preserve"> PAGEREF _Toc218675224 \h </w:instrText>
            </w:r>
            <w:r>
              <w:rPr>
                <w:noProof/>
                <w:webHidden/>
              </w:rPr>
            </w:r>
            <w:r>
              <w:rPr>
                <w:noProof/>
                <w:webHidden/>
              </w:rPr>
              <w:fldChar w:fldCharType="separate"/>
            </w:r>
            <w:r>
              <w:rPr>
                <w:noProof/>
                <w:webHidden/>
              </w:rPr>
              <w:t>70</w:t>
            </w:r>
            <w:r>
              <w:rPr>
                <w:noProof/>
                <w:webHidden/>
              </w:rPr>
              <w:fldChar w:fldCharType="end"/>
            </w:r>
          </w:hyperlink>
        </w:p>
        <w:p w14:paraId="07F2DC07" w14:textId="131BDE60" w:rsidR="00212F91" w:rsidRDefault="00212F91">
          <w:pPr>
            <w:pStyle w:val="12"/>
            <w:tabs>
              <w:tab w:val="left" w:pos="880"/>
              <w:tab w:val="right" w:leader="dot" w:pos="9771"/>
            </w:tabs>
            <w:rPr>
              <w:rFonts w:asciiTheme="minorHAnsi" w:eastAsiaTheme="minorEastAsia" w:hAnsiTheme="minorHAnsi" w:cstheme="minorBidi"/>
              <w:noProof/>
              <w:kern w:val="2"/>
              <w:lang/>
              <w14:ligatures w14:val="standardContextual"/>
            </w:rPr>
          </w:pPr>
          <w:hyperlink w:anchor="_Toc218675225" w:history="1">
            <w:r w:rsidRPr="0044548A">
              <w:rPr>
                <w:rStyle w:val="a8"/>
                <w:rFonts w:ascii="Times New Roman" w:hAnsi="Times New Roman" w:cs="Times New Roman"/>
                <w:b/>
                <w:noProof/>
                <w:lang w:val="ru-RU"/>
              </w:rPr>
              <w:t>4.3.8.</w:t>
            </w:r>
            <w:r>
              <w:rPr>
                <w:rFonts w:asciiTheme="minorHAnsi" w:eastAsiaTheme="minorEastAsia" w:hAnsiTheme="minorHAnsi" w:cstheme="minorBidi"/>
                <w:noProof/>
                <w:kern w:val="2"/>
                <w:lang/>
                <w14:ligatures w14:val="standardContextual"/>
              </w:rPr>
              <w:tab/>
            </w:r>
            <w:r w:rsidRPr="0044548A">
              <w:rPr>
                <w:rStyle w:val="a8"/>
                <w:rFonts w:ascii="Times New Roman" w:hAnsi="Times New Roman" w:cs="Times New Roman"/>
                <w:b/>
                <w:noProof/>
                <w:lang w:val="ru-RU"/>
              </w:rPr>
              <w:t>Требования к методическому обеспечению</w:t>
            </w:r>
            <w:r>
              <w:rPr>
                <w:noProof/>
                <w:webHidden/>
              </w:rPr>
              <w:tab/>
            </w:r>
            <w:r>
              <w:rPr>
                <w:noProof/>
                <w:webHidden/>
              </w:rPr>
              <w:fldChar w:fldCharType="begin"/>
            </w:r>
            <w:r>
              <w:rPr>
                <w:noProof/>
                <w:webHidden/>
              </w:rPr>
              <w:instrText xml:space="preserve"> PAGEREF _Toc218675225 \h </w:instrText>
            </w:r>
            <w:r>
              <w:rPr>
                <w:noProof/>
                <w:webHidden/>
              </w:rPr>
            </w:r>
            <w:r>
              <w:rPr>
                <w:noProof/>
                <w:webHidden/>
              </w:rPr>
              <w:fldChar w:fldCharType="separate"/>
            </w:r>
            <w:r>
              <w:rPr>
                <w:noProof/>
                <w:webHidden/>
              </w:rPr>
              <w:t>70</w:t>
            </w:r>
            <w:r>
              <w:rPr>
                <w:noProof/>
                <w:webHidden/>
              </w:rPr>
              <w:fldChar w:fldCharType="end"/>
            </w:r>
          </w:hyperlink>
        </w:p>
        <w:p w14:paraId="0AEFA79A" w14:textId="060379F0" w:rsidR="00212F91" w:rsidRDefault="00212F91">
          <w:pPr>
            <w:pStyle w:val="12"/>
            <w:tabs>
              <w:tab w:val="left" w:pos="440"/>
              <w:tab w:val="right" w:leader="dot" w:pos="9771"/>
            </w:tabs>
            <w:rPr>
              <w:rFonts w:asciiTheme="minorHAnsi" w:eastAsiaTheme="minorEastAsia" w:hAnsiTheme="minorHAnsi" w:cstheme="minorBidi"/>
              <w:noProof/>
              <w:kern w:val="2"/>
              <w:lang/>
              <w14:ligatures w14:val="standardContextual"/>
            </w:rPr>
          </w:pPr>
          <w:hyperlink w:anchor="_Toc218675226" w:history="1">
            <w:r w:rsidRPr="0044548A">
              <w:rPr>
                <w:rStyle w:val="a8"/>
                <w:rFonts w:ascii="Times New Roman" w:hAnsi="Times New Roman" w:cs="Times New Roman"/>
                <w:b/>
                <w:noProof/>
                <w:lang w:val="ru-RU"/>
              </w:rPr>
              <w:t>5.</w:t>
            </w:r>
            <w:r>
              <w:rPr>
                <w:rFonts w:asciiTheme="minorHAnsi" w:eastAsiaTheme="minorEastAsia" w:hAnsiTheme="minorHAnsi" w:cstheme="minorBidi"/>
                <w:noProof/>
                <w:kern w:val="2"/>
                <w:lang/>
                <w14:ligatures w14:val="standardContextual"/>
              </w:rPr>
              <w:tab/>
            </w:r>
            <w:r w:rsidRPr="0044548A">
              <w:rPr>
                <w:rStyle w:val="a8"/>
                <w:rFonts w:ascii="Times New Roman" w:hAnsi="Times New Roman" w:cs="Times New Roman"/>
                <w:b/>
                <w:noProof/>
                <w:lang w:val="ru-RU"/>
              </w:rPr>
              <w:t>СОСТАВ И СОДЕРЖАНИЕ РАБОТ ПО СОЗДАНИЮ СИСТЕМЫ</w:t>
            </w:r>
            <w:r>
              <w:rPr>
                <w:noProof/>
                <w:webHidden/>
              </w:rPr>
              <w:tab/>
            </w:r>
            <w:r>
              <w:rPr>
                <w:noProof/>
                <w:webHidden/>
              </w:rPr>
              <w:fldChar w:fldCharType="begin"/>
            </w:r>
            <w:r>
              <w:rPr>
                <w:noProof/>
                <w:webHidden/>
              </w:rPr>
              <w:instrText xml:space="preserve"> PAGEREF _Toc218675226 \h </w:instrText>
            </w:r>
            <w:r>
              <w:rPr>
                <w:noProof/>
                <w:webHidden/>
              </w:rPr>
            </w:r>
            <w:r>
              <w:rPr>
                <w:noProof/>
                <w:webHidden/>
              </w:rPr>
              <w:fldChar w:fldCharType="separate"/>
            </w:r>
            <w:r>
              <w:rPr>
                <w:noProof/>
                <w:webHidden/>
              </w:rPr>
              <w:t>71</w:t>
            </w:r>
            <w:r>
              <w:rPr>
                <w:noProof/>
                <w:webHidden/>
              </w:rPr>
              <w:fldChar w:fldCharType="end"/>
            </w:r>
          </w:hyperlink>
        </w:p>
        <w:p w14:paraId="26FD751F" w14:textId="456E8043" w:rsidR="00212F91" w:rsidRDefault="00212F91">
          <w:pPr>
            <w:pStyle w:val="12"/>
            <w:tabs>
              <w:tab w:val="left" w:pos="440"/>
              <w:tab w:val="right" w:leader="dot" w:pos="9771"/>
            </w:tabs>
            <w:rPr>
              <w:rFonts w:asciiTheme="minorHAnsi" w:eastAsiaTheme="minorEastAsia" w:hAnsiTheme="minorHAnsi" w:cstheme="minorBidi"/>
              <w:noProof/>
              <w:kern w:val="2"/>
              <w:lang/>
              <w14:ligatures w14:val="standardContextual"/>
            </w:rPr>
          </w:pPr>
          <w:hyperlink w:anchor="_Toc218675227" w:history="1">
            <w:r w:rsidRPr="0044548A">
              <w:rPr>
                <w:rStyle w:val="a8"/>
                <w:rFonts w:ascii="Times New Roman" w:hAnsi="Times New Roman" w:cs="Times New Roman"/>
                <w:b/>
                <w:noProof/>
                <w:lang w:val="ru-RU"/>
              </w:rPr>
              <w:t>6.</w:t>
            </w:r>
            <w:r>
              <w:rPr>
                <w:rFonts w:asciiTheme="minorHAnsi" w:eastAsiaTheme="minorEastAsia" w:hAnsiTheme="minorHAnsi" w:cstheme="minorBidi"/>
                <w:noProof/>
                <w:kern w:val="2"/>
                <w:lang/>
                <w14:ligatures w14:val="standardContextual"/>
              </w:rPr>
              <w:tab/>
            </w:r>
            <w:r w:rsidRPr="0044548A">
              <w:rPr>
                <w:rStyle w:val="a8"/>
                <w:rFonts w:ascii="Times New Roman" w:hAnsi="Times New Roman" w:cs="Times New Roman"/>
                <w:b/>
                <w:noProof/>
                <w:lang w:val="ru-RU"/>
              </w:rPr>
              <w:t>ПОРЯДОК КОНТРОЛЯ И ПРИЕМКИ СИСТЕМЫ</w:t>
            </w:r>
            <w:r>
              <w:rPr>
                <w:noProof/>
                <w:webHidden/>
              </w:rPr>
              <w:tab/>
            </w:r>
            <w:r>
              <w:rPr>
                <w:noProof/>
                <w:webHidden/>
              </w:rPr>
              <w:fldChar w:fldCharType="begin"/>
            </w:r>
            <w:r>
              <w:rPr>
                <w:noProof/>
                <w:webHidden/>
              </w:rPr>
              <w:instrText xml:space="preserve"> PAGEREF _Toc218675227 \h </w:instrText>
            </w:r>
            <w:r>
              <w:rPr>
                <w:noProof/>
                <w:webHidden/>
              </w:rPr>
            </w:r>
            <w:r>
              <w:rPr>
                <w:noProof/>
                <w:webHidden/>
              </w:rPr>
              <w:fldChar w:fldCharType="separate"/>
            </w:r>
            <w:r>
              <w:rPr>
                <w:noProof/>
                <w:webHidden/>
              </w:rPr>
              <w:t>72</w:t>
            </w:r>
            <w:r>
              <w:rPr>
                <w:noProof/>
                <w:webHidden/>
              </w:rPr>
              <w:fldChar w:fldCharType="end"/>
            </w:r>
          </w:hyperlink>
        </w:p>
        <w:p w14:paraId="6482E640" w14:textId="3D11AE7A" w:rsidR="00212F91" w:rsidRDefault="00212F91">
          <w:pPr>
            <w:pStyle w:val="12"/>
            <w:tabs>
              <w:tab w:val="left" w:pos="440"/>
              <w:tab w:val="right" w:leader="dot" w:pos="9771"/>
            </w:tabs>
            <w:rPr>
              <w:rFonts w:asciiTheme="minorHAnsi" w:eastAsiaTheme="minorEastAsia" w:hAnsiTheme="minorHAnsi" w:cstheme="minorBidi"/>
              <w:noProof/>
              <w:kern w:val="2"/>
              <w:lang/>
              <w14:ligatures w14:val="standardContextual"/>
            </w:rPr>
          </w:pPr>
          <w:hyperlink w:anchor="_Toc218675228" w:history="1">
            <w:r w:rsidRPr="0044548A">
              <w:rPr>
                <w:rStyle w:val="a8"/>
                <w:rFonts w:ascii="Times New Roman" w:hAnsi="Times New Roman" w:cs="Times New Roman"/>
                <w:b/>
                <w:noProof/>
                <w:lang w:val="ru-RU"/>
              </w:rPr>
              <w:t>7.</w:t>
            </w:r>
            <w:r>
              <w:rPr>
                <w:rFonts w:asciiTheme="minorHAnsi" w:eastAsiaTheme="minorEastAsia" w:hAnsiTheme="minorHAnsi" w:cstheme="minorBidi"/>
                <w:noProof/>
                <w:kern w:val="2"/>
                <w:lang/>
                <w14:ligatures w14:val="standardContextual"/>
              </w:rPr>
              <w:tab/>
            </w:r>
            <w:r w:rsidRPr="0044548A">
              <w:rPr>
                <w:rStyle w:val="a8"/>
                <w:rFonts w:ascii="Times New Roman" w:hAnsi="Times New Roman" w:cs="Times New Roman"/>
                <w:b/>
                <w:noProof/>
                <w:lang w:val="ru-RU"/>
              </w:rPr>
              <w:t>ТРЕБОВАНИЯ К СОСТАВУ И СОДЕРЖАНИЮ РАБОТ ПО ПОДГОТОВКЕ СИСТЕМЫ К ВВОДУ В ДЕЙСТВИЕ</w:t>
            </w:r>
            <w:r>
              <w:rPr>
                <w:noProof/>
                <w:webHidden/>
              </w:rPr>
              <w:tab/>
            </w:r>
            <w:r>
              <w:rPr>
                <w:noProof/>
                <w:webHidden/>
              </w:rPr>
              <w:fldChar w:fldCharType="begin"/>
            </w:r>
            <w:r>
              <w:rPr>
                <w:noProof/>
                <w:webHidden/>
              </w:rPr>
              <w:instrText xml:space="preserve"> PAGEREF _Toc218675228 \h </w:instrText>
            </w:r>
            <w:r>
              <w:rPr>
                <w:noProof/>
                <w:webHidden/>
              </w:rPr>
            </w:r>
            <w:r>
              <w:rPr>
                <w:noProof/>
                <w:webHidden/>
              </w:rPr>
              <w:fldChar w:fldCharType="separate"/>
            </w:r>
            <w:r>
              <w:rPr>
                <w:noProof/>
                <w:webHidden/>
              </w:rPr>
              <w:t>73</w:t>
            </w:r>
            <w:r>
              <w:rPr>
                <w:noProof/>
                <w:webHidden/>
              </w:rPr>
              <w:fldChar w:fldCharType="end"/>
            </w:r>
          </w:hyperlink>
        </w:p>
        <w:p w14:paraId="0CC803BD" w14:textId="175D7E71" w:rsidR="00212F91" w:rsidRDefault="00212F91">
          <w:pPr>
            <w:pStyle w:val="12"/>
            <w:tabs>
              <w:tab w:val="left" w:pos="660"/>
              <w:tab w:val="right" w:leader="dot" w:pos="9771"/>
            </w:tabs>
            <w:rPr>
              <w:rFonts w:asciiTheme="minorHAnsi" w:eastAsiaTheme="minorEastAsia" w:hAnsiTheme="minorHAnsi" w:cstheme="minorBidi"/>
              <w:noProof/>
              <w:kern w:val="2"/>
              <w:lang/>
              <w14:ligatures w14:val="standardContextual"/>
            </w:rPr>
          </w:pPr>
          <w:hyperlink w:anchor="_Toc218675229" w:history="1">
            <w:r w:rsidRPr="0044548A">
              <w:rPr>
                <w:rStyle w:val="a8"/>
                <w:rFonts w:ascii="Times New Roman" w:hAnsi="Times New Roman" w:cs="Times New Roman"/>
                <w:b/>
                <w:noProof/>
                <w:lang w:val="ru-RU"/>
              </w:rPr>
              <w:t>7.1.</w:t>
            </w:r>
            <w:r>
              <w:rPr>
                <w:rFonts w:asciiTheme="minorHAnsi" w:eastAsiaTheme="minorEastAsia" w:hAnsiTheme="minorHAnsi" w:cstheme="minorBidi"/>
                <w:noProof/>
                <w:kern w:val="2"/>
                <w:lang/>
                <w14:ligatures w14:val="standardContextual"/>
              </w:rPr>
              <w:tab/>
            </w:r>
            <w:r w:rsidRPr="0044548A">
              <w:rPr>
                <w:rStyle w:val="a8"/>
                <w:rFonts w:ascii="Times New Roman" w:hAnsi="Times New Roman" w:cs="Times New Roman"/>
                <w:b/>
                <w:noProof/>
                <w:lang w:val="ru-RU"/>
              </w:rPr>
              <w:t>Технические мероприятия</w:t>
            </w:r>
            <w:r>
              <w:rPr>
                <w:noProof/>
                <w:webHidden/>
              </w:rPr>
              <w:tab/>
            </w:r>
            <w:r>
              <w:rPr>
                <w:noProof/>
                <w:webHidden/>
              </w:rPr>
              <w:fldChar w:fldCharType="begin"/>
            </w:r>
            <w:r>
              <w:rPr>
                <w:noProof/>
                <w:webHidden/>
              </w:rPr>
              <w:instrText xml:space="preserve"> PAGEREF _Toc218675229 \h </w:instrText>
            </w:r>
            <w:r>
              <w:rPr>
                <w:noProof/>
                <w:webHidden/>
              </w:rPr>
            </w:r>
            <w:r>
              <w:rPr>
                <w:noProof/>
                <w:webHidden/>
              </w:rPr>
              <w:fldChar w:fldCharType="separate"/>
            </w:r>
            <w:r>
              <w:rPr>
                <w:noProof/>
                <w:webHidden/>
              </w:rPr>
              <w:t>74</w:t>
            </w:r>
            <w:r>
              <w:rPr>
                <w:noProof/>
                <w:webHidden/>
              </w:rPr>
              <w:fldChar w:fldCharType="end"/>
            </w:r>
          </w:hyperlink>
        </w:p>
        <w:p w14:paraId="70441F02" w14:textId="61423AC7" w:rsidR="00212F91" w:rsidRDefault="00212F91">
          <w:pPr>
            <w:pStyle w:val="12"/>
            <w:tabs>
              <w:tab w:val="left" w:pos="660"/>
              <w:tab w:val="right" w:leader="dot" w:pos="9771"/>
            </w:tabs>
            <w:rPr>
              <w:rFonts w:asciiTheme="minorHAnsi" w:eastAsiaTheme="minorEastAsia" w:hAnsiTheme="minorHAnsi" w:cstheme="minorBidi"/>
              <w:noProof/>
              <w:kern w:val="2"/>
              <w:lang/>
              <w14:ligatures w14:val="standardContextual"/>
            </w:rPr>
          </w:pPr>
          <w:hyperlink w:anchor="_Toc218675230" w:history="1">
            <w:r w:rsidRPr="0044548A">
              <w:rPr>
                <w:rStyle w:val="a8"/>
                <w:rFonts w:ascii="Times New Roman" w:hAnsi="Times New Roman" w:cs="Times New Roman"/>
                <w:b/>
                <w:noProof/>
                <w:lang w:val="ru-RU"/>
              </w:rPr>
              <w:t>7.2.</w:t>
            </w:r>
            <w:r>
              <w:rPr>
                <w:rFonts w:asciiTheme="minorHAnsi" w:eastAsiaTheme="minorEastAsia" w:hAnsiTheme="minorHAnsi" w:cstheme="minorBidi"/>
                <w:noProof/>
                <w:kern w:val="2"/>
                <w:lang/>
                <w14:ligatures w14:val="standardContextual"/>
              </w:rPr>
              <w:tab/>
            </w:r>
            <w:r w:rsidRPr="0044548A">
              <w:rPr>
                <w:rStyle w:val="a8"/>
                <w:rFonts w:ascii="Times New Roman" w:hAnsi="Times New Roman" w:cs="Times New Roman"/>
                <w:b/>
                <w:noProof/>
                <w:lang w:val="ru-RU"/>
              </w:rPr>
              <w:t>Обучение персонала</w:t>
            </w:r>
            <w:r>
              <w:rPr>
                <w:noProof/>
                <w:webHidden/>
              </w:rPr>
              <w:tab/>
            </w:r>
            <w:r>
              <w:rPr>
                <w:noProof/>
                <w:webHidden/>
              </w:rPr>
              <w:fldChar w:fldCharType="begin"/>
            </w:r>
            <w:r>
              <w:rPr>
                <w:noProof/>
                <w:webHidden/>
              </w:rPr>
              <w:instrText xml:space="preserve"> PAGEREF _Toc218675230 \h </w:instrText>
            </w:r>
            <w:r>
              <w:rPr>
                <w:noProof/>
                <w:webHidden/>
              </w:rPr>
            </w:r>
            <w:r>
              <w:rPr>
                <w:noProof/>
                <w:webHidden/>
              </w:rPr>
              <w:fldChar w:fldCharType="separate"/>
            </w:r>
            <w:r>
              <w:rPr>
                <w:noProof/>
                <w:webHidden/>
              </w:rPr>
              <w:t>74</w:t>
            </w:r>
            <w:r>
              <w:rPr>
                <w:noProof/>
                <w:webHidden/>
              </w:rPr>
              <w:fldChar w:fldCharType="end"/>
            </w:r>
          </w:hyperlink>
        </w:p>
        <w:p w14:paraId="00667628" w14:textId="186D3680" w:rsidR="00212F91" w:rsidRDefault="00212F91">
          <w:pPr>
            <w:pStyle w:val="12"/>
            <w:tabs>
              <w:tab w:val="left" w:pos="440"/>
              <w:tab w:val="right" w:leader="dot" w:pos="9771"/>
            </w:tabs>
            <w:rPr>
              <w:rFonts w:asciiTheme="minorHAnsi" w:eastAsiaTheme="minorEastAsia" w:hAnsiTheme="minorHAnsi" w:cstheme="minorBidi"/>
              <w:noProof/>
              <w:kern w:val="2"/>
              <w:lang/>
              <w14:ligatures w14:val="standardContextual"/>
            </w:rPr>
          </w:pPr>
          <w:hyperlink w:anchor="_Toc218675231" w:history="1">
            <w:r w:rsidRPr="0044548A">
              <w:rPr>
                <w:rStyle w:val="a8"/>
                <w:rFonts w:ascii="Times New Roman" w:hAnsi="Times New Roman" w:cs="Times New Roman"/>
                <w:b/>
                <w:noProof/>
                <w:lang w:val="ru-RU"/>
              </w:rPr>
              <w:t>8.</w:t>
            </w:r>
            <w:r>
              <w:rPr>
                <w:rFonts w:asciiTheme="minorHAnsi" w:eastAsiaTheme="minorEastAsia" w:hAnsiTheme="minorHAnsi" w:cstheme="minorBidi"/>
                <w:noProof/>
                <w:kern w:val="2"/>
                <w:lang/>
                <w14:ligatures w14:val="standardContextual"/>
              </w:rPr>
              <w:tab/>
            </w:r>
            <w:r w:rsidRPr="0044548A">
              <w:rPr>
                <w:rStyle w:val="a8"/>
                <w:rFonts w:ascii="Times New Roman" w:hAnsi="Times New Roman" w:cs="Times New Roman"/>
                <w:b/>
                <w:noProof/>
                <w:lang w:val="ru-RU"/>
              </w:rPr>
              <w:t>ТРЕБОВАНИЯ К ДОКУМЕНТИРОВАНИЮ</w:t>
            </w:r>
            <w:r>
              <w:rPr>
                <w:noProof/>
                <w:webHidden/>
              </w:rPr>
              <w:tab/>
            </w:r>
            <w:r>
              <w:rPr>
                <w:noProof/>
                <w:webHidden/>
              </w:rPr>
              <w:fldChar w:fldCharType="begin"/>
            </w:r>
            <w:r>
              <w:rPr>
                <w:noProof/>
                <w:webHidden/>
              </w:rPr>
              <w:instrText xml:space="preserve"> PAGEREF _Toc218675231 \h </w:instrText>
            </w:r>
            <w:r>
              <w:rPr>
                <w:noProof/>
                <w:webHidden/>
              </w:rPr>
            </w:r>
            <w:r>
              <w:rPr>
                <w:noProof/>
                <w:webHidden/>
              </w:rPr>
              <w:fldChar w:fldCharType="separate"/>
            </w:r>
            <w:r>
              <w:rPr>
                <w:noProof/>
                <w:webHidden/>
              </w:rPr>
              <w:t>75</w:t>
            </w:r>
            <w:r>
              <w:rPr>
                <w:noProof/>
                <w:webHidden/>
              </w:rPr>
              <w:fldChar w:fldCharType="end"/>
            </w:r>
          </w:hyperlink>
        </w:p>
        <w:p w14:paraId="76629B23" w14:textId="75CF9BB1" w:rsidR="00CA3498" w:rsidRPr="00092DBD" w:rsidRDefault="00CA3498" w:rsidP="00EC1227">
          <w:pPr>
            <w:spacing w:line="360" w:lineRule="auto"/>
            <w:rPr>
              <w:rFonts w:ascii="Times New Roman" w:hAnsi="Times New Roman" w:cs="Times New Roman"/>
              <w:color w:val="0D0D0D" w:themeColor="text1" w:themeTint="F2"/>
              <w:sz w:val="24"/>
              <w:szCs w:val="24"/>
            </w:rPr>
          </w:pPr>
          <w:r w:rsidRPr="00092DBD">
            <w:rPr>
              <w:rFonts w:ascii="Times New Roman" w:hAnsi="Times New Roman" w:cs="Times New Roman"/>
              <w:b/>
              <w:bCs/>
              <w:color w:val="0D0D0D" w:themeColor="text1" w:themeTint="F2"/>
              <w:sz w:val="24"/>
              <w:szCs w:val="24"/>
            </w:rPr>
            <w:fldChar w:fldCharType="end"/>
          </w:r>
        </w:p>
      </w:sdtContent>
    </w:sdt>
    <w:p w14:paraId="19B117E2" w14:textId="77777777" w:rsidR="005F059C" w:rsidRPr="00092DBD" w:rsidRDefault="005F059C" w:rsidP="00EC1227">
      <w:pPr>
        <w:spacing w:line="360" w:lineRule="auto"/>
        <w:ind w:firstLine="567"/>
        <w:jc w:val="both"/>
        <w:rPr>
          <w:rFonts w:ascii="Times New Roman" w:hAnsi="Times New Roman" w:cs="Times New Roman"/>
          <w:color w:val="0D0D0D" w:themeColor="text1" w:themeTint="F2"/>
          <w:sz w:val="24"/>
          <w:szCs w:val="24"/>
          <w:lang w:val="en-US"/>
        </w:rPr>
      </w:pPr>
    </w:p>
    <w:p w14:paraId="2AEC417F" w14:textId="6F294DC8" w:rsidR="00AF26ED" w:rsidRPr="00092DBD" w:rsidRDefault="003972AD" w:rsidP="00EC1227">
      <w:pPr>
        <w:spacing w:line="360" w:lineRule="auto"/>
        <w:ind w:firstLine="567"/>
        <w:jc w:val="both"/>
        <w:rPr>
          <w:rFonts w:ascii="Times New Roman" w:hAnsi="Times New Roman" w:cs="Times New Roman"/>
          <w:color w:val="0D0D0D" w:themeColor="text1" w:themeTint="F2"/>
          <w:sz w:val="24"/>
          <w:szCs w:val="24"/>
          <w:lang w:val="en-US"/>
        </w:rPr>
      </w:pPr>
      <w:r w:rsidRPr="00092DBD">
        <w:rPr>
          <w:rFonts w:ascii="Times New Roman" w:hAnsi="Times New Roman" w:cs="Times New Roman"/>
          <w:color w:val="0D0D0D" w:themeColor="text1" w:themeTint="F2"/>
          <w:sz w:val="24"/>
          <w:szCs w:val="24"/>
          <w:lang w:val="ru-RU"/>
        </w:rPr>
        <w:br w:type="page"/>
      </w:r>
    </w:p>
    <w:p w14:paraId="1E99D816" w14:textId="6F742142" w:rsidR="00AF26ED" w:rsidRPr="00092DBD" w:rsidRDefault="00916391" w:rsidP="00EC1227">
      <w:pPr>
        <w:spacing w:after="200" w:line="360" w:lineRule="auto"/>
        <w:rPr>
          <w:rFonts w:ascii="Times New Roman" w:hAnsi="Times New Roman" w:cs="Times New Roman"/>
          <w:b/>
          <w:color w:val="0D0D0D" w:themeColor="text1" w:themeTint="F2"/>
          <w:sz w:val="24"/>
          <w:szCs w:val="24"/>
          <w:lang w:val="ru-RU"/>
        </w:rPr>
      </w:pPr>
      <w:r w:rsidRPr="00092DBD">
        <w:rPr>
          <w:rFonts w:ascii="Times New Roman" w:hAnsi="Times New Roman" w:cs="Times New Roman"/>
          <w:b/>
          <w:color w:val="0D0D0D" w:themeColor="text1" w:themeTint="F2"/>
          <w:sz w:val="24"/>
          <w:szCs w:val="24"/>
          <w:lang w:val="ru-RU"/>
        </w:rPr>
        <w:lastRenderedPageBreak/>
        <w:t>Сокращения и определения</w:t>
      </w:r>
    </w:p>
    <w:tbl>
      <w:tblPr>
        <w:tblStyle w:val="af0"/>
        <w:tblW w:w="0" w:type="auto"/>
        <w:jc w:val="center"/>
        <w:tblLook w:val="04A0" w:firstRow="1" w:lastRow="0" w:firstColumn="1" w:lastColumn="0" w:noHBand="0" w:noVBand="1"/>
      </w:tblPr>
      <w:tblGrid>
        <w:gridCol w:w="2338"/>
        <w:gridCol w:w="7289"/>
      </w:tblGrid>
      <w:tr w:rsidR="00996458" w:rsidRPr="00B0601C" w14:paraId="53EE5B28" w14:textId="77777777" w:rsidTr="00173953">
        <w:trPr>
          <w:jc w:val="center"/>
        </w:trPr>
        <w:tc>
          <w:tcPr>
            <w:tcW w:w="2338" w:type="dxa"/>
            <w:vAlign w:val="center"/>
          </w:tcPr>
          <w:p w14:paraId="709EFAFC" w14:textId="75A7711A" w:rsidR="00B50F43" w:rsidRPr="00092DBD" w:rsidRDefault="00B50F43" w:rsidP="00B50F43">
            <w:pPr>
              <w:tabs>
                <w:tab w:val="left" w:pos="993"/>
              </w:tabs>
              <w:spacing w:line="360" w:lineRule="auto"/>
              <w:jc w:val="center"/>
              <w:rPr>
                <w:rFonts w:ascii="Times New Roman" w:hAnsi="Times New Roman" w:cs="Times New Roman"/>
                <w:b/>
                <w:color w:val="0D0D0D" w:themeColor="text1" w:themeTint="F2"/>
                <w:sz w:val="24"/>
                <w:szCs w:val="24"/>
                <w:lang w:val="ru-RU"/>
              </w:rPr>
            </w:pPr>
            <w:r w:rsidRPr="00092DBD">
              <w:rPr>
                <w:rFonts w:ascii="Times New Roman" w:hAnsi="Times New Roman" w:cs="Times New Roman"/>
                <w:b/>
                <w:color w:val="0D0D0D" w:themeColor="text1" w:themeTint="F2"/>
                <w:sz w:val="24"/>
                <w:szCs w:val="24"/>
                <w:lang w:val="ru-RU"/>
              </w:rPr>
              <w:t>НИББД</w:t>
            </w:r>
          </w:p>
        </w:tc>
        <w:tc>
          <w:tcPr>
            <w:tcW w:w="7289" w:type="dxa"/>
            <w:vAlign w:val="center"/>
          </w:tcPr>
          <w:p w14:paraId="1E0F81AC" w14:textId="33AAF353" w:rsidR="00B50F43" w:rsidRPr="00092DBD" w:rsidRDefault="00B50F43" w:rsidP="00B50F43">
            <w:pPr>
              <w:tabs>
                <w:tab w:val="left" w:pos="993"/>
              </w:tabs>
              <w:spacing w:line="360" w:lineRule="auto"/>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Национальная информационная база банковских депозиторов</w:t>
            </w:r>
          </w:p>
        </w:tc>
      </w:tr>
      <w:tr w:rsidR="00996458" w:rsidRPr="00092DBD" w14:paraId="62F7D930" w14:textId="77777777" w:rsidTr="00173953">
        <w:trPr>
          <w:jc w:val="center"/>
        </w:trPr>
        <w:tc>
          <w:tcPr>
            <w:tcW w:w="2338" w:type="dxa"/>
            <w:vAlign w:val="center"/>
          </w:tcPr>
          <w:p w14:paraId="0CFDA091" w14:textId="6812F43E" w:rsidR="00B50F43" w:rsidRPr="00092DBD" w:rsidRDefault="00B50F43" w:rsidP="00B50F43">
            <w:pPr>
              <w:tabs>
                <w:tab w:val="left" w:pos="993"/>
              </w:tabs>
              <w:spacing w:line="360" w:lineRule="auto"/>
              <w:jc w:val="center"/>
              <w:rPr>
                <w:rFonts w:ascii="Times New Roman" w:hAnsi="Times New Roman" w:cs="Times New Roman"/>
                <w:b/>
                <w:color w:val="0D0D0D" w:themeColor="text1" w:themeTint="F2"/>
                <w:sz w:val="24"/>
                <w:szCs w:val="24"/>
                <w:lang w:val="ru-RU"/>
              </w:rPr>
            </w:pPr>
            <w:proofErr w:type="spellStart"/>
            <w:r w:rsidRPr="00092DBD">
              <w:rPr>
                <w:rFonts w:ascii="Times New Roman" w:hAnsi="Times New Roman" w:cs="Times New Roman"/>
                <w:b/>
                <w:color w:val="0D0D0D" w:themeColor="text1" w:themeTint="F2"/>
                <w:sz w:val="24"/>
                <w:szCs w:val="24"/>
                <w:lang w:val="ru-RU"/>
              </w:rPr>
              <w:t>O’z</w:t>
            </w:r>
            <w:proofErr w:type="spellEnd"/>
            <w:r w:rsidRPr="00092DBD">
              <w:rPr>
                <w:rFonts w:ascii="Times New Roman" w:hAnsi="Times New Roman" w:cs="Times New Roman"/>
                <w:b/>
                <w:color w:val="0D0D0D" w:themeColor="text1" w:themeTint="F2"/>
                <w:sz w:val="24"/>
                <w:szCs w:val="24"/>
                <w:lang w:val="ru-RU"/>
              </w:rPr>
              <w:t xml:space="preserve"> DST</w:t>
            </w:r>
          </w:p>
        </w:tc>
        <w:tc>
          <w:tcPr>
            <w:tcW w:w="7289" w:type="dxa"/>
            <w:vAlign w:val="center"/>
          </w:tcPr>
          <w:p w14:paraId="79057F76" w14:textId="3A30DE3E" w:rsidR="00B50F43" w:rsidRPr="00092DBD" w:rsidRDefault="00B50F43" w:rsidP="00B50F43">
            <w:pPr>
              <w:tabs>
                <w:tab w:val="left" w:pos="993"/>
              </w:tabs>
              <w:spacing w:line="360" w:lineRule="auto"/>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Государственный стандарт Республики Узбекистан</w:t>
            </w:r>
          </w:p>
        </w:tc>
      </w:tr>
      <w:tr w:rsidR="00996458" w:rsidRPr="00B0601C" w14:paraId="1D4CAC98" w14:textId="77777777" w:rsidTr="00173953">
        <w:trPr>
          <w:jc w:val="center"/>
        </w:trPr>
        <w:tc>
          <w:tcPr>
            <w:tcW w:w="2338" w:type="dxa"/>
            <w:vAlign w:val="center"/>
          </w:tcPr>
          <w:p w14:paraId="0726FEAD" w14:textId="0B95A8AD" w:rsidR="00671FAA" w:rsidRPr="00092DBD" w:rsidRDefault="00671FAA" w:rsidP="00EC1227">
            <w:pPr>
              <w:tabs>
                <w:tab w:val="left" w:pos="993"/>
              </w:tabs>
              <w:spacing w:line="360" w:lineRule="auto"/>
              <w:jc w:val="center"/>
              <w:rPr>
                <w:rFonts w:ascii="Times New Roman" w:hAnsi="Times New Roman" w:cs="Times New Roman"/>
                <w:b/>
                <w:color w:val="0D0D0D" w:themeColor="text1" w:themeTint="F2"/>
                <w:sz w:val="24"/>
                <w:szCs w:val="24"/>
                <w:lang w:val="ru-RU"/>
              </w:rPr>
            </w:pPr>
            <w:r w:rsidRPr="00092DBD">
              <w:rPr>
                <w:rFonts w:ascii="Times New Roman" w:hAnsi="Times New Roman" w:cs="Times New Roman"/>
                <w:b/>
                <w:color w:val="0D0D0D" w:themeColor="text1" w:themeTint="F2"/>
                <w:sz w:val="24"/>
                <w:szCs w:val="24"/>
                <w:lang w:val="ru-RU"/>
              </w:rPr>
              <w:t>АКБ «БРБ»</w:t>
            </w:r>
          </w:p>
        </w:tc>
        <w:tc>
          <w:tcPr>
            <w:tcW w:w="7289" w:type="dxa"/>
            <w:vAlign w:val="center"/>
          </w:tcPr>
          <w:p w14:paraId="7E04E831" w14:textId="5A8BBB83" w:rsidR="00671FAA" w:rsidRPr="00092DBD" w:rsidRDefault="00671FAA" w:rsidP="00EC1227">
            <w:pPr>
              <w:tabs>
                <w:tab w:val="left" w:pos="993"/>
              </w:tabs>
              <w:spacing w:line="360" w:lineRule="auto"/>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Акционерный коммерчески</w:t>
            </w:r>
            <w:r w:rsidR="00BC4B7E" w:rsidRPr="00092DBD">
              <w:rPr>
                <w:rFonts w:ascii="Times New Roman" w:hAnsi="Times New Roman" w:cs="Times New Roman"/>
                <w:color w:val="0D0D0D" w:themeColor="text1" w:themeTint="F2"/>
                <w:sz w:val="24"/>
                <w:szCs w:val="24"/>
                <w:lang w:val="ru-RU"/>
              </w:rPr>
              <w:t>й</w:t>
            </w:r>
            <w:r w:rsidRPr="00092DBD">
              <w:rPr>
                <w:rFonts w:ascii="Times New Roman" w:hAnsi="Times New Roman" w:cs="Times New Roman"/>
                <w:color w:val="0D0D0D" w:themeColor="text1" w:themeTint="F2"/>
                <w:sz w:val="24"/>
                <w:szCs w:val="24"/>
                <w:lang w:val="ru-RU"/>
              </w:rPr>
              <w:t xml:space="preserve"> банк «Банк развития бизнеса»</w:t>
            </w:r>
          </w:p>
        </w:tc>
      </w:tr>
      <w:tr w:rsidR="00996458" w:rsidRPr="00B0601C" w14:paraId="2C1EFB4F" w14:textId="77777777" w:rsidTr="00173953">
        <w:trPr>
          <w:jc w:val="center"/>
        </w:trPr>
        <w:tc>
          <w:tcPr>
            <w:tcW w:w="2338" w:type="dxa"/>
            <w:vAlign w:val="center"/>
          </w:tcPr>
          <w:p w14:paraId="67D84411" w14:textId="63796930" w:rsidR="007B629A" w:rsidRPr="00092DBD" w:rsidRDefault="007B629A" w:rsidP="007B629A">
            <w:pPr>
              <w:tabs>
                <w:tab w:val="left" w:pos="993"/>
              </w:tabs>
              <w:spacing w:line="360" w:lineRule="auto"/>
              <w:jc w:val="center"/>
              <w:rPr>
                <w:rFonts w:ascii="Times New Roman" w:hAnsi="Times New Roman" w:cs="Times New Roman"/>
                <w:b/>
                <w:color w:val="0D0D0D" w:themeColor="text1" w:themeTint="F2"/>
                <w:sz w:val="24"/>
                <w:szCs w:val="24"/>
                <w:lang w:val="ru-RU"/>
              </w:rPr>
            </w:pPr>
            <w:r w:rsidRPr="00092DBD">
              <w:rPr>
                <w:rFonts w:ascii="Times New Roman" w:hAnsi="Times New Roman" w:cs="Times New Roman"/>
                <w:b/>
                <w:color w:val="0D0D0D" w:themeColor="text1" w:themeTint="F2"/>
                <w:sz w:val="24"/>
                <w:szCs w:val="24"/>
                <w:lang w:val="ru-RU"/>
              </w:rPr>
              <w:t>ТЗ</w:t>
            </w:r>
          </w:p>
        </w:tc>
        <w:tc>
          <w:tcPr>
            <w:tcW w:w="7289" w:type="dxa"/>
            <w:vAlign w:val="center"/>
          </w:tcPr>
          <w:p w14:paraId="6EB836E6" w14:textId="2D466A37" w:rsidR="007B629A" w:rsidRPr="00092DBD" w:rsidRDefault="007B629A" w:rsidP="00E42318">
            <w:pPr>
              <w:tabs>
                <w:tab w:val="left" w:pos="993"/>
              </w:tabs>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Техническое задание</w:t>
            </w:r>
            <w:r w:rsidR="00E42318" w:rsidRPr="00092DBD">
              <w:rPr>
                <w:rFonts w:ascii="Times New Roman" w:hAnsi="Times New Roman" w:cs="Times New Roman"/>
                <w:color w:val="0D0D0D" w:themeColor="text1" w:themeTint="F2"/>
                <w:sz w:val="24"/>
                <w:szCs w:val="24"/>
                <w:lang w:val="ru-RU"/>
              </w:rPr>
              <w:t xml:space="preserve">. Исходный документ на проектирование технического объекта, устанавливает основное назначение разрабатываемого объекта, его технические </w:t>
            </w:r>
            <w:r w:rsidR="008E7D96" w:rsidRPr="00092DBD">
              <w:rPr>
                <w:rFonts w:ascii="Times New Roman" w:hAnsi="Times New Roman" w:cs="Times New Roman"/>
                <w:color w:val="0D0D0D" w:themeColor="text1" w:themeTint="F2"/>
                <w:sz w:val="24"/>
                <w:szCs w:val="24"/>
                <w:lang w:val="ru-RU"/>
              </w:rPr>
              <w:t>характеристики, предписание</w:t>
            </w:r>
            <w:r w:rsidR="00E42318" w:rsidRPr="00092DBD">
              <w:rPr>
                <w:rFonts w:ascii="Times New Roman" w:hAnsi="Times New Roman" w:cs="Times New Roman"/>
                <w:color w:val="0D0D0D" w:themeColor="text1" w:themeTint="F2"/>
                <w:sz w:val="24"/>
                <w:szCs w:val="24"/>
                <w:lang w:val="ru-RU"/>
              </w:rPr>
              <w:t xml:space="preserve"> по выполнению необходимых стадий создания документации и её состав, а также специальные требования</w:t>
            </w:r>
          </w:p>
        </w:tc>
      </w:tr>
      <w:tr w:rsidR="00996458" w:rsidRPr="00B0601C" w14:paraId="480A5C7F" w14:textId="77777777" w:rsidTr="00173953">
        <w:trPr>
          <w:jc w:val="center"/>
        </w:trPr>
        <w:tc>
          <w:tcPr>
            <w:tcW w:w="2338" w:type="dxa"/>
            <w:vAlign w:val="center"/>
          </w:tcPr>
          <w:p w14:paraId="117AD454" w14:textId="11786E37" w:rsidR="00BD4586" w:rsidRPr="00092DBD" w:rsidRDefault="003F7735" w:rsidP="00B2492F">
            <w:pPr>
              <w:tabs>
                <w:tab w:val="left" w:pos="993"/>
              </w:tabs>
              <w:jc w:val="center"/>
              <w:rPr>
                <w:rFonts w:ascii="Times New Roman" w:hAnsi="Times New Roman" w:cs="Times New Roman"/>
                <w:b/>
                <w:bCs/>
                <w:color w:val="0D0D0D" w:themeColor="text1" w:themeTint="F2"/>
                <w:sz w:val="24"/>
                <w:szCs w:val="24"/>
                <w:lang w:val="ru-RU"/>
              </w:rPr>
            </w:pPr>
            <w:r w:rsidRPr="00092DBD">
              <w:rPr>
                <w:rFonts w:ascii="Times New Roman" w:hAnsi="Times New Roman" w:cs="Times New Roman"/>
                <w:b/>
                <w:bCs/>
                <w:color w:val="0D0D0D" w:themeColor="text1" w:themeTint="F2"/>
                <w:sz w:val="24"/>
                <w:szCs w:val="24"/>
                <w:lang w:val="ru-RU"/>
              </w:rPr>
              <w:t>ИС</w:t>
            </w:r>
          </w:p>
        </w:tc>
        <w:tc>
          <w:tcPr>
            <w:tcW w:w="7289" w:type="dxa"/>
            <w:vAlign w:val="center"/>
          </w:tcPr>
          <w:p w14:paraId="30304D18" w14:textId="60700B80" w:rsidR="00BD4586" w:rsidRPr="00092DBD" w:rsidRDefault="003F7735" w:rsidP="00E42318">
            <w:pPr>
              <w:tabs>
                <w:tab w:val="left" w:pos="993"/>
              </w:tabs>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Информационная </w:t>
            </w:r>
            <w:r w:rsidR="00C76987" w:rsidRPr="00092DBD">
              <w:rPr>
                <w:rFonts w:ascii="Times New Roman" w:hAnsi="Times New Roman" w:cs="Times New Roman"/>
                <w:color w:val="0D0D0D" w:themeColor="text1" w:themeTint="F2"/>
                <w:sz w:val="24"/>
                <w:szCs w:val="24"/>
                <w:lang w:val="ru-RU"/>
              </w:rPr>
              <w:t>система —</w:t>
            </w:r>
            <w:r w:rsidRPr="00092DBD">
              <w:rPr>
                <w:rFonts w:ascii="Times New Roman" w:hAnsi="Times New Roman" w:cs="Times New Roman"/>
                <w:color w:val="0D0D0D" w:themeColor="text1" w:themeTint="F2"/>
                <w:sz w:val="24"/>
                <w:szCs w:val="24"/>
                <w:lang w:val="ru-RU"/>
              </w:rPr>
              <w:t xml:space="preserve"> комплекс обработки информации, включающий вычислительное и коммуникационное оборудование, базы данных, системы управления базами данных и информационные ресурсы, в том числе специализированные прикладные программы, а также системный персонал, обеспечивающий поддержку.</w:t>
            </w:r>
          </w:p>
        </w:tc>
      </w:tr>
      <w:tr w:rsidR="00996458" w:rsidRPr="00B0601C" w14:paraId="5F652A74" w14:textId="77777777" w:rsidTr="00173953">
        <w:trPr>
          <w:jc w:val="center"/>
        </w:trPr>
        <w:tc>
          <w:tcPr>
            <w:tcW w:w="2338" w:type="dxa"/>
            <w:vAlign w:val="center"/>
          </w:tcPr>
          <w:p w14:paraId="245E6557" w14:textId="760C477B" w:rsidR="00173953" w:rsidRPr="00092DBD" w:rsidRDefault="005459DE" w:rsidP="00173953">
            <w:pPr>
              <w:tabs>
                <w:tab w:val="left" w:pos="993"/>
              </w:tabs>
              <w:jc w:val="center"/>
              <w:rPr>
                <w:rFonts w:ascii="Times New Roman" w:hAnsi="Times New Roman" w:cs="Times New Roman"/>
                <w:b/>
                <w:bCs/>
                <w:color w:val="0D0D0D" w:themeColor="text1" w:themeTint="F2"/>
                <w:sz w:val="24"/>
                <w:szCs w:val="24"/>
                <w:lang w:val="ru-RU"/>
              </w:rPr>
            </w:pPr>
            <w:proofErr w:type="spellStart"/>
            <w:r w:rsidRPr="005459DE">
              <w:rPr>
                <w:rFonts w:ascii="Times New Roman" w:hAnsi="Times New Roman" w:cs="Times New Roman"/>
                <w:b/>
                <w:bCs/>
                <w:color w:val="0D0D0D" w:themeColor="text1" w:themeTint="F2"/>
                <w:sz w:val="24"/>
                <w:szCs w:val="24"/>
                <w:lang w:val="ru-RU"/>
              </w:rPr>
              <w:t>Webhook</w:t>
            </w:r>
            <w:proofErr w:type="spellEnd"/>
          </w:p>
        </w:tc>
        <w:tc>
          <w:tcPr>
            <w:tcW w:w="7289" w:type="dxa"/>
            <w:vAlign w:val="center"/>
          </w:tcPr>
          <w:p w14:paraId="54626FBB" w14:textId="7A896926" w:rsidR="00173953" w:rsidRPr="00092DBD" w:rsidRDefault="005459DE" w:rsidP="00173953">
            <w:pPr>
              <w:tabs>
                <w:tab w:val="left" w:pos="993"/>
              </w:tabs>
              <w:rPr>
                <w:rFonts w:ascii="Times New Roman" w:hAnsi="Times New Roman" w:cs="Times New Roman"/>
                <w:color w:val="0D0D0D" w:themeColor="text1" w:themeTint="F2"/>
                <w:sz w:val="24"/>
                <w:szCs w:val="24"/>
                <w:lang w:val="ru-RU"/>
              </w:rPr>
            </w:pPr>
            <w:r>
              <w:rPr>
                <w:rFonts w:ascii="Times New Roman" w:hAnsi="Times New Roman" w:cs="Times New Roman"/>
                <w:color w:val="0D0D0D" w:themeColor="text1" w:themeTint="F2"/>
                <w:sz w:val="24"/>
                <w:szCs w:val="24"/>
                <w:lang w:val="ru-RU"/>
              </w:rPr>
              <w:t>А</w:t>
            </w:r>
            <w:r w:rsidRPr="005459DE">
              <w:rPr>
                <w:rFonts w:ascii="Times New Roman" w:hAnsi="Times New Roman" w:cs="Times New Roman"/>
                <w:color w:val="0D0D0D" w:themeColor="text1" w:themeTint="F2"/>
                <w:sz w:val="24"/>
                <w:szCs w:val="24"/>
                <w:lang w:val="ru-RU"/>
              </w:rPr>
              <w:t>втоматический механизм, который отправляет уведомления и данные из одной системы в другую в режиме реального времени, когда в первой происходит определенное событие</w:t>
            </w:r>
          </w:p>
        </w:tc>
      </w:tr>
      <w:tr w:rsidR="00996458" w:rsidRPr="00B0601C" w14:paraId="5FB4DC1F" w14:textId="77777777" w:rsidTr="00173953">
        <w:trPr>
          <w:jc w:val="center"/>
        </w:trPr>
        <w:tc>
          <w:tcPr>
            <w:tcW w:w="2338" w:type="dxa"/>
            <w:vAlign w:val="center"/>
          </w:tcPr>
          <w:p w14:paraId="78BFE2C5" w14:textId="36FFCFC7" w:rsidR="00BD4586" w:rsidRPr="00092DBD" w:rsidRDefault="00BD4586" w:rsidP="00BD4586">
            <w:pPr>
              <w:tabs>
                <w:tab w:val="left" w:pos="993"/>
              </w:tabs>
              <w:spacing w:line="360" w:lineRule="auto"/>
              <w:jc w:val="center"/>
              <w:rPr>
                <w:rFonts w:ascii="Times New Roman" w:hAnsi="Times New Roman" w:cs="Times New Roman"/>
                <w:b/>
                <w:color w:val="0D0D0D" w:themeColor="text1" w:themeTint="F2"/>
                <w:sz w:val="24"/>
                <w:szCs w:val="24"/>
                <w:lang w:val="ru-RU"/>
              </w:rPr>
            </w:pPr>
            <w:r w:rsidRPr="00092DBD">
              <w:rPr>
                <w:rFonts w:ascii="Times New Roman" w:hAnsi="Times New Roman" w:cs="Times New Roman"/>
                <w:b/>
                <w:color w:val="0D0D0D" w:themeColor="text1" w:themeTint="F2"/>
                <w:sz w:val="24"/>
                <w:szCs w:val="24"/>
                <w:lang w:val="ru-RU"/>
              </w:rPr>
              <w:t>БД</w:t>
            </w:r>
          </w:p>
        </w:tc>
        <w:tc>
          <w:tcPr>
            <w:tcW w:w="7289" w:type="dxa"/>
            <w:vAlign w:val="center"/>
          </w:tcPr>
          <w:p w14:paraId="746B9EB8" w14:textId="731F0436" w:rsidR="00BD4586" w:rsidRPr="00092DBD" w:rsidRDefault="00BD4586" w:rsidP="008F350D">
            <w:pPr>
              <w:tabs>
                <w:tab w:val="left" w:pos="993"/>
              </w:tabs>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База данных</w:t>
            </w:r>
            <w:r w:rsidR="008F350D" w:rsidRPr="00092DBD">
              <w:rPr>
                <w:rFonts w:ascii="Times New Roman" w:hAnsi="Times New Roman" w:cs="Times New Roman"/>
                <w:color w:val="0D0D0D" w:themeColor="text1" w:themeTint="F2"/>
                <w:sz w:val="24"/>
                <w:szCs w:val="24"/>
                <w:lang w:val="ru-RU"/>
              </w:rPr>
              <w:t>. Совокупность данных, организованных по определенным правилам, предусматривающим общие принципы описания, хранения и манипулирования данными, независимо от прикладных программ</w:t>
            </w:r>
          </w:p>
        </w:tc>
      </w:tr>
      <w:tr w:rsidR="00996458" w:rsidRPr="00B0601C" w14:paraId="471703E2" w14:textId="77777777" w:rsidTr="00173953">
        <w:trPr>
          <w:jc w:val="center"/>
        </w:trPr>
        <w:tc>
          <w:tcPr>
            <w:tcW w:w="2338" w:type="dxa"/>
            <w:vAlign w:val="center"/>
          </w:tcPr>
          <w:p w14:paraId="61D36CDD" w14:textId="67D446BC" w:rsidR="00BD4586" w:rsidRPr="00092DBD" w:rsidRDefault="00BD4586" w:rsidP="00BD4586">
            <w:pPr>
              <w:tabs>
                <w:tab w:val="left" w:pos="993"/>
              </w:tabs>
              <w:spacing w:line="360" w:lineRule="auto"/>
              <w:jc w:val="center"/>
              <w:rPr>
                <w:rFonts w:ascii="Times New Roman" w:hAnsi="Times New Roman" w:cs="Times New Roman"/>
                <w:b/>
                <w:color w:val="0D0D0D" w:themeColor="text1" w:themeTint="F2"/>
                <w:sz w:val="24"/>
                <w:szCs w:val="24"/>
                <w:lang w:val="ru-RU"/>
              </w:rPr>
            </w:pPr>
            <w:r w:rsidRPr="00092DBD">
              <w:rPr>
                <w:rFonts w:ascii="Times New Roman" w:hAnsi="Times New Roman" w:cs="Times New Roman"/>
                <w:b/>
                <w:color w:val="0D0D0D" w:themeColor="text1" w:themeTint="F2"/>
                <w:sz w:val="24"/>
                <w:szCs w:val="24"/>
                <w:lang w:val="ru-RU"/>
              </w:rPr>
              <w:t>Пользователь</w:t>
            </w:r>
          </w:p>
        </w:tc>
        <w:tc>
          <w:tcPr>
            <w:tcW w:w="7289" w:type="dxa"/>
            <w:vAlign w:val="center"/>
          </w:tcPr>
          <w:p w14:paraId="070432A1" w14:textId="4C4D8853" w:rsidR="00BD4586" w:rsidRPr="00092DBD" w:rsidRDefault="00BD4586" w:rsidP="00BD4586">
            <w:pPr>
              <w:tabs>
                <w:tab w:val="left" w:pos="993"/>
              </w:tabs>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Пользователь информационной системы – это лицо (группа лиц, организация), пользующееся услугами информационной системы.</w:t>
            </w:r>
          </w:p>
        </w:tc>
      </w:tr>
      <w:tr w:rsidR="00996458" w:rsidRPr="00B0601C" w14:paraId="77DF0C7D" w14:textId="77777777" w:rsidTr="00173953">
        <w:trPr>
          <w:jc w:val="center"/>
        </w:trPr>
        <w:tc>
          <w:tcPr>
            <w:tcW w:w="2338" w:type="dxa"/>
            <w:vAlign w:val="center"/>
          </w:tcPr>
          <w:p w14:paraId="20A75571" w14:textId="1345B466" w:rsidR="00173953" w:rsidRPr="00092DBD" w:rsidRDefault="00173953" w:rsidP="00BD4586">
            <w:pPr>
              <w:tabs>
                <w:tab w:val="left" w:pos="993"/>
              </w:tabs>
              <w:spacing w:line="360" w:lineRule="auto"/>
              <w:jc w:val="center"/>
              <w:rPr>
                <w:rFonts w:ascii="Times New Roman" w:hAnsi="Times New Roman" w:cs="Times New Roman"/>
                <w:b/>
                <w:color w:val="0D0D0D" w:themeColor="text1" w:themeTint="F2"/>
                <w:sz w:val="24"/>
                <w:szCs w:val="24"/>
                <w:lang w:val="ru-RU"/>
              </w:rPr>
            </w:pPr>
            <w:proofErr w:type="spellStart"/>
            <w:r w:rsidRPr="00092DBD">
              <w:rPr>
                <w:rFonts w:ascii="Times New Roman" w:hAnsi="Times New Roman" w:cs="Times New Roman"/>
                <w:b/>
                <w:color w:val="0D0D0D" w:themeColor="text1" w:themeTint="F2"/>
                <w:sz w:val="24"/>
                <w:szCs w:val="24"/>
                <w:lang w:val="ru-RU"/>
              </w:rPr>
              <w:t>UzASBO</w:t>
            </w:r>
            <w:proofErr w:type="spellEnd"/>
          </w:p>
        </w:tc>
        <w:tc>
          <w:tcPr>
            <w:tcW w:w="7289" w:type="dxa"/>
            <w:vAlign w:val="center"/>
          </w:tcPr>
          <w:p w14:paraId="4E85A385" w14:textId="2847A22D" w:rsidR="00173953" w:rsidRPr="00092DBD" w:rsidRDefault="00173953" w:rsidP="00BD4586">
            <w:pPr>
              <w:tabs>
                <w:tab w:val="left" w:pos="993"/>
              </w:tabs>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Автоматизированная система бюджетных организаций Узбекистана</w:t>
            </w:r>
          </w:p>
        </w:tc>
      </w:tr>
      <w:tr w:rsidR="00996458" w:rsidRPr="00B0601C" w14:paraId="1B2AE972" w14:textId="77777777" w:rsidTr="00173953">
        <w:trPr>
          <w:jc w:val="center"/>
        </w:trPr>
        <w:tc>
          <w:tcPr>
            <w:tcW w:w="2338" w:type="dxa"/>
            <w:vAlign w:val="center"/>
          </w:tcPr>
          <w:p w14:paraId="58FCD42F" w14:textId="09F95493" w:rsidR="00BD4586" w:rsidRPr="00092DBD" w:rsidRDefault="00BD4586" w:rsidP="00BD4586">
            <w:pPr>
              <w:tabs>
                <w:tab w:val="left" w:pos="993"/>
              </w:tabs>
              <w:spacing w:line="360" w:lineRule="auto"/>
              <w:jc w:val="center"/>
              <w:rPr>
                <w:rFonts w:ascii="Times New Roman" w:hAnsi="Times New Roman" w:cs="Times New Roman"/>
                <w:b/>
                <w:color w:val="0D0D0D" w:themeColor="text1" w:themeTint="F2"/>
                <w:sz w:val="24"/>
                <w:szCs w:val="24"/>
                <w:lang w:val="ru-RU"/>
              </w:rPr>
            </w:pPr>
            <w:r w:rsidRPr="00092DBD">
              <w:rPr>
                <w:rFonts w:ascii="Times New Roman" w:hAnsi="Times New Roman" w:cs="Times New Roman"/>
                <w:b/>
                <w:color w:val="0D0D0D" w:themeColor="text1" w:themeTint="F2"/>
                <w:sz w:val="24"/>
                <w:szCs w:val="24"/>
                <w:lang w:val="ru-RU"/>
              </w:rPr>
              <w:t>Администратор</w:t>
            </w:r>
          </w:p>
        </w:tc>
        <w:tc>
          <w:tcPr>
            <w:tcW w:w="7289" w:type="dxa"/>
            <w:vAlign w:val="center"/>
          </w:tcPr>
          <w:p w14:paraId="7664FC2B" w14:textId="514CEAF3" w:rsidR="00BD4586" w:rsidRPr="00092DBD" w:rsidRDefault="00BD4586" w:rsidP="00BD4586">
            <w:pPr>
              <w:tabs>
                <w:tab w:val="left" w:pos="993"/>
              </w:tabs>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Учетная запись пользователя, которая имеет полный доступ к системе и позволяет вносить изменения, влияющие на других пользователей.</w:t>
            </w:r>
          </w:p>
        </w:tc>
      </w:tr>
      <w:tr w:rsidR="00996458" w:rsidRPr="00B0601C" w14:paraId="3CE4E9B8" w14:textId="77777777" w:rsidTr="00173953">
        <w:trPr>
          <w:jc w:val="center"/>
        </w:trPr>
        <w:tc>
          <w:tcPr>
            <w:tcW w:w="2338" w:type="dxa"/>
            <w:vAlign w:val="center"/>
          </w:tcPr>
          <w:p w14:paraId="6A436F95" w14:textId="0E59D218" w:rsidR="00BD4586" w:rsidRPr="00092DBD" w:rsidRDefault="00BD4586" w:rsidP="00BD4586">
            <w:pPr>
              <w:tabs>
                <w:tab w:val="left" w:pos="993"/>
              </w:tabs>
              <w:spacing w:line="360" w:lineRule="auto"/>
              <w:jc w:val="center"/>
              <w:rPr>
                <w:rFonts w:ascii="Times New Roman" w:hAnsi="Times New Roman" w:cs="Times New Roman"/>
                <w:b/>
                <w:color w:val="0D0D0D" w:themeColor="text1" w:themeTint="F2"/>
                <w:sz w:val="24"/>
                <w:szCs w:val="24"/>
                <w:lang w:val="ru-RU"/>
              </w:rPr>
            </w:pPr>
            <w:r w:rsidRPr="00092DBD">
              <w:rPr>
                <w:rFonts w:ascii="Times New Roman" w:hAnsi="Times New Roman" w:cs="Times New Roman"/>
                <w:b/>
                <w:color w:val="0D0D0D" w:themeColor="text1" w:themeTint="F2"/>
                <w:sz w:val="24"/>
                <w:szCs w:val="24"/>
                <w:lang w:val="ru-RU"/>
              </w:rPr>
              <w:t>Модератор</w:t>
            </w:r>
          </w:p>
        </w:tc>
        <w:tc>
          <w:tcPr>
            <w:tcW w:w="7289" w:type="dxa"/>
            <w:vAlign w:val="center"/>
          </w:tcPr>
          <w:p w14:paraId="381C9DF7" w14:textId="52A1252D" w:rsidR="00BD4586" w:rsidRPr="00092DBD" w:rsidRDefault="00BD4586" w:rsidP="00BD4586">
            <w:pPr>
              <w:tabs>
                <w:tab w:val="left" w:pos="993"/>
              </w:tabs>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Следит за соблюдением правил на общественных сетевых ресурсах. Имеет более узкие права, чем администратор, но более широкие, чем обычные пользователи</w:t>
            </w:r>
          </w:p>
        </w:tc>
      </w:tr>
      <w:tr w:rsidR="00996458" w:rsidRPr="00B0601C" w14:paraId="20A395DA" w14:textId="77777777" w:rsidTr="00173953">
        <w:trPr>
          <w:jc w:val="center"/>
        </w:trPr>
        <w:tc>
          <w:tcPr>
            <w:tcW w:w="2338" w:type="dxa"/>
            <w:vAlign w:val="center"/>
          </w:tcPr>
          <w:p w14:paraId="33E97A5F" w14:textId="4FB9A975" w:rsidR="00BD4586" w:rsidRPr="00092DBD" w:rsidRDefault="00BD4586" w:rsidP="00BD4586">
            <w:pPr>
              <w:tabs>
                <w:tab w:val="left" w:pos="993"/>
              </w:tabs>
              <w:spacing w:line="360" w:lineRule="auto"/>
              <w:jc w:val="center"/>
              <w:rPr>
                <w:rFonts w:ascii="Times New Roman" w:hAnsi="Times New Roman" w:cs="Times New Roman"/>
                <w:b/>
                <w:color w:val="0D0D0D" w:themeColor="text1" w:themeTint="F2"/>
                <w:sz w:val="24"/>
                <w:szCs w:val="24"/>
                <w:lang w:val="en-US"/>
              </w:rPr>
            </w:pPr>
            <w:r w:rsidRPr="00092DBD">
              <w:rPr>
                <w:rFonts w:ascii="Times New Roman" w:hAnsi="Times New Roman" w:cs="Times New Roman"/>
                <w:b/>
                <w:color w:val="0D0D0D" w:themeColor="text1" w:themeTint="F2"/>
                <w:sz w:val="24"/>
                <w:szCs w:val="24"/>
                <w:lang w:val="en-US"/>
              </w:rPr>
              <w:t>USB-Token</w:t>
            </w:r>
          </w:p>
        </w:tc>
        <w:tc>
          <w:tcPr>
            <w:tcW w:w="7289" w:type="dxa"/>
            <w:vAlign w:val="center"/>
          </w:tcPr>
          <w:p w14:paraId="1F0868A7" w14:textId="20A6CA0B" w:rsidR="00BD4586" w:rsidRPr="00092DBD" w:rsidRDefault="00BD4586" w:rsidP="00BD4586">
            <w:pPr>
              <w:tabs>
                <w:tab w:val="left" w:pos="993"/>
              </w:tabs>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Устройство-носитель ключевой информации, позволяющее упростить и обезопасить процедуру идентификации </w:t>
            </w:r>
            <w:r w:rsidRPr="00092DBD">
              <w:rPr>
                <w:rFonts w:ascii="Times New Roman" w:hAnsi="Times New Roman" w:cs="Times New Roman"/>
                <w:color w:val="0D0D0D" w:themeColor="text1" w:themeTint="F2"/>
                <w:sz w:val="24"/>
                <w:szCs w:val="24"/>
                <w:lang w:val="ru-RU"/>
              </w:rPr>
              <w:br/>
              <w:t>и аутентификации пользователя</w:t>
            </w:r>
          </w:p>
        </w:tc>
      </w:tr>
      <w:tr w:rsidR="00996458" w:rsidRPr="00092DBD" w14:paraId="1AF113A7" w14:textId="77777777" w:rsidTr="00173953">
        <w:trPr>
          <w:jc w:val="center"/>
        </w:trPr>
        <w:tc>
          <w:tcPr>
            <w:tcW w:w="2338" w:type="dxa"/>
            <w:vAlign w:val="center"/>
          </w:tcPr>
          <w:p w14:paraId="3EB8951A" w14:textId="39A1C7FC" w:rsidR="00BD4586" w:rsidRPr="00092DBD" w:rsidRDefault="00BD4586" w:rsidP="00BD4586">
            <w:pPr>
              <w:tabs>
                <w:tab w:val="left" w:pos="993"/>
              </w:tabs>
              <w:spacing w:line="360" w:lineRule="auto"/>
              <w:jc w:val="center"/>
              <w:rPr>
                <w:rFonts w:ascii="Times New Roman" w:hAnsi="Times New Roman" w:cs="Times New Roman"/>
                <w:b/>
                <w:color w:val="0D0D0D" w:themeColor="text1" w:themeTint="F2"/>
                <w:sz w:val="24"/>
                <w:szCs w:val="24"/>
                <w:lang w:val="ru-RU"/>
              </w:rPr>
            </w:pPr>
            <w:r w:rsidRPr="00092DBD">
              <w:rPr>
                <w:rFonts w:ascii="Times New Roman" w:hAnsi="Times New Roman" w:cs="Times New Roman"/>
                <w:b/>
                <w:color w:val="0D0D0D" w:themeColor="text1" w:themeTint="F2"/>
                <w:sz w:val="24"/>
                <w:szCs w:val="24"/>
                <w:lang w:val="ru-RU"/>
              </w:rPr>
              <w:t>API</w:t>
            </w:r>
          </w:p>
        </w:tc>
        <w:tc>
          <w:tcPr>
            <w:tcW w:w="7289" w:type="dxa"/>
            <w:vAlign w:val="center"/>
          </w:tcPr>
          <w:p w14:paraId="4A3CD62B" w14:textId="0E81ED09" w:rsidR="00BD4586" w:rsidRPr="00092DBD" w:rsidRDefault="00BD4586" w:rsidP="00BD4586">
            <w:pPr>
              <w:tabs>
                <w:tab w:val="left" w:pos="993"/>
              </w:tabs>
              <w:spacing w:line="360" w:lineRule="auto"/>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Программный интерфейс приложения</w:t>
            </w:r>
          </w:p>
        </w:tc>
      </w:tr>
      <w:tr w:rsidR="00996458" w:rsidRPr="00092DBD" w14:paraId="12D8447A" w14:textId="77777777" w:rsidTr="00173953">
        <w:trPr>
          <w:jc w:val="center"/>
        </w:trPr>
        <w:tc>
          <w:tcPr>
            <w:tcW w:w="2338" w:type="dxa"/>
            <w:vAlign w:val="center"/>
          </w:tcPr>
          <w:p w14:paraId="480C283C" w14:textId="6A76ED90" w:rsidR="00BD4586" w:rsidRPr="00092DBD" w:rsidRDefault="00173953" w:rsidP="00BD4586">
            <w:pPr>
              <w:tabs>
                <w:tab w:val="left" w:pos="993"/>
              </w:tabs>
              <w:spacing w:line="360" w:lineRule="auto"/>
              <w:jc w:val="center"/>
              <w:rPr>
                <w:rFonts w:ascii="Times New Roman" w:hAnsi="Times New Roman" w:cs="Times New Roman"/>
                <w:b/>
                <w:color w:val="0D0D0D" w:themeColor="text1" w:themeTint="F2"/>
                <w:sz w:val="24"/>
                <w:szCs w:val="24"/>
                <w:lang w:val="ru-RU"/>
              </w:rPr>
            </w:pPr>
            <w:r w:rsidRPr="00092DBD">
              <w:rPr>
                <w:rFonts w:ascii="Times New Roman" w:hAnsi="Times New Roman" w:cs="Times New Roman"/>
                <w:b/>
                <w:color w:val="0D0D0D" w:themeColor="text1" w:themeTint="F2"/>
                <w:sz w:val="24"/>
                <w:szCs w:val="24"/>
                <w:lang w:val="ru-RU"/>
              </w:rPr>
              <w:t xml:space="preserve">HUMO, </w:t>
            </w:r>
            <w:proofErr w:type="spellStart"/>
            <w:r w:rsidRPr="00092DBD">
              <w:rPr>
                <w:rFonts w:ascii="Times New Roman" w:hAnsi="Times New Roman" w:cs="Times New Roman"/>
                <w:b/>
                <w:color w:val="0D0D0D" w:themeColor="text1" w:themeTint="F2"/>
                <w:sz w:val="24"/>
                <w:szCs w:val="24"/>
                <w:lang w:val="ru-RU"/>
              </w:rPr>
              <w:t>UzCARD</w:t>
            </w:r>
            <w:proofErr w:type="spellEnd"/>
          </w:p>
        </w:tc>
        <w:tc>
          <w:tcPr>
            <w:tcW w:w="7289" w:type="dxa"/>
            <w:vAlign w:val="center"/>
          </w:tcPr>
          <w:p w14:paraId="15705E24" w14:textId="1DF58843" w:rsidR="00BD4586" w:rsidRPr="00092DBD" w:rsidRDefault="00173953" w:rsidP="00E42318">
            <w:pPr>
              <w:tabs>
                <w:tab w:val="left" w:pos="993"/>
              </w:tabs>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Межбанковские платежные системы</w:t>
            </w:r>
          </w:p>
        </w:tc>
      </w:tr>
      <w:tr w:rsidR="00996458" w:rsidRPr="00B0601C" w14:paraId="355C5264" w14:textId="77777777" w:rsidTr="00173953">
        <w:trPr>
          <w:jc w:val="center"/>
        </w:trPr>
        <w:tc>
          <w:tcPr>
            <w:tcW w:w="2338" w:type="dxa"/>
            <w:vAlign w:val="center"/>
          </w:tcPr>
          <w:p w14:paraId="2F1B314E" w14:textId="78513444" w:rsidR="00BD4586" w:rsidRPr="00092DBD" w:rsidRDefault="00BD4586" w:rsidP="00BD4586">
            <w:pPr>
              <w:tabs>
                <w:tab w:val="left" w:pos="993"/>
              </w:tabs>
              <w:spacing w:line="360" w:lineRule="auto"/>
              <w:jc w:val="center"/>
              <w:rPr>
                <w:rFonts w:ascii="Times New Roman" w:hAnsi="Times New Roman" w:cs="Times New Roman"/>
                <w:b/>
                <w:color w:val="0D0D0D" w:themeColor="text1" w:themeTint="F2"/>
                <w:sz w:val="24"/>
                <w:szCs w:val="24"/>
                <w:lang w:val="ru-RU"/>
              </w:rPr>
            </w:pPr>
            <w:r w:rsidRPr="00092DBD">
              <w:rPr>
                <w:rFonts w:ascii="Times New Roman" w:hAnsi="Times New Roman" w:cs="Times New Roman"/>
                <w:b/>
                <w:color w:val="0D0D0D" w:themeColor="text1" w:themeTint="F2"/>
                <w:sz w:val="24"/>
                <w:szCs w:val="24"/>
                <w:lang w:val="ru-RU"/>
              </w:rPr>
              <w:t>Интеграция</w:t>
            </w:r>
          </w:p>
        </w:tc>
        <w:tc>
          <w:tcPr>
            <w:tcW w:w="7289" w:type="dxa"/>
            <w:vAlign w:val="center"/>
          </w:tcPr>
          <w:p w14:paraId="413F52E8" w14:textId="3FDDD468" w:rsidR="00BD4586" w:rsidRPr="00092DBD" w:rsidRDefault="00BD4586" w:rsidP="00BD4586">
            <w:pPr>
              <w:tabs>
                <w:tab w:val="left" w:pos="993"/>
              </w:tabs>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Любое взаимодействие между системами с помощью общих для них форматов данных или форматов вызовов</w:t>
            </w:r>
          </w:p>
        </w:tc>
      </w:tr>
      <w:tr w:rsidR="00996458" w:rsidRPr="00B0601C" w14:paraId="5AB5AF42" w14:textId="77777777" w:rsidTr="00173953">
        <w:trPr>
          <w:jc w:val="center"/>
        </w:trPr>
        <w:tc>
          <w:tcPr>
            <w:tcW w:w="2338" w:type="dxa"/>
            <w:vAlign w:val="center"/>
          </w:tcPr>
          <w:p w14:paraId="6FAC8B90" w14:textId="44520634" w:rsidR="00BD4586" w:rsidRPr="00092DBD" w:rsidRDefault="00C619A1" w:rsidP="00BD4586">
            <w:pPr>
              <w:tabs>
                <w:tab w:val="left" w:pos="993"/>
              </w:tabs>
              <w:spacing w:line="360" w:lineRule="auto"/>
              <w:jc w:val="center"/>
              <w:rPr>
                <w:rFonts w:ascii="Times New Roman" w:hAnsi="Times New Roman" w:cs="Times New Roman"/>
                <w:b/>
                <w:color w:val="0D0D0D" w:themeColor="text1" w:themeTint="F2"/>
                <w:sz w:val="24"/>
                <w:szCs w:val="24"/>
                <w:lang w:val="ru-RU"/>
              </w:rPr>
            </w:pPr>
            <w:r w:rsidRPr="00092DBD">
              <w:rPr>
                <w:rFonts w:ascii="Times New Roman" w:hAnsi="Times New Roman" w:cs="Times New Roman"/>
                <w:b/>
                <w:color w:val="0D0D0D" w:themeColor="text1" w:themeTint="F2"/>
                <w:sz w:val="24"/>
                <w:szCs w:val="24"/>
                <w:lang w:val="ru-RU"/>
              </w:rPr>
              <w:t>ПИНФЛ</w:t>
            </w:r>
          </w:p>
        </w:tc>
        <w:tc>
          <w:tcPr>
            <w:tcW w:w="7289" w:type="dxa"/>
            <w:vAlign w:val="center"/>
          </w:tcPr>
          <w:p w14:paraId="4972F88A" w14:textId="5585C84C" w:rsidR="00BD4586" w:rsidRPr="00092DBD" w:rsidRDefault="00C619A1" w:rsidP="00BD4586">
            <w:pPr>
              <w:tabs>
                <w:tab w:val="left" w:pos="993"/>
              </w:tabs>
              <w:spacing w:line="360" w:lineRule="auto"/>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Персональный идентификационный номер физического лица</w:t>
            </w:r>
          </w:p>
        </w:tc>
      </w:tr>
      <w:tr w:rsidR="00996458" w:rsidRPr="00B0601C" w14:paraId="7B583C17" w14:textId="77777777" w:rsidTr="00173953">
        <w:trPr>
          <w:jc w:val="center"/>
        </w:trPr>
        <w:tc>
          <w:tcPr>
            <w:tcW w:w="2338" w:type="dxa"/>
            <w:vAlign w:val="center"/>
          </w:tcPr>
          <w:p w14:paraId="690362E1" w14:textId="5F42510F" w:rsidR="00BD4586" w:rsidRPr="00092DBD" w:rsidRDefault="00BD4586" w:rsidP="00BD4586">
            <w:pPr>
              <w:tabs>
                <w:tab w:val="left" w:pos="993"/>
              </w:tabs>
              <w:jc w:val="center"/>
              <w:rPr>
                <w:rFonts w:ascii="Times New Roman" w:hAnsi="Times New Roman" w:cs="Times New Roman"/>
                <w:b/>
                <w:color w:val="0D0D0D" w:themeColor="text1" w:themeTint="F2"/>
                <w:sz w:val="24"/>
                <w:szCs w:val="24"/>
                <w:lang w:val="ru-RU"/>
              </w:rPr>
            </w:pPr>
            <w:r w:rsidRPr="00092DBD">
              <w:rPr>
                <w:rFonts w:ascii="Times New Roman" w:hAnsi="Times New Roman" w:cs="Times New Roman"/>
                <w:b/>
                <w:color w:val="0D0D0D" w:themeColor="text1" w:themeTint="F2"/>
                <w:sz w:val="24"/>
                <w:szCs w:val="24"/>
                <w:lang w:val="ru-RU"/>
              </w:rPr>
              <w:t>Финансовые технологии</w:t>
            </w:r>
          </w:p>
        </w:tc>
        <w:tc>
          <w:tcPr>
            <w:tcW w:w="7289" w:type="dxa"/>
            <w:vAlign w:val="center"/>
          </w:tcPr>
          <w:p w14:paraId="41F55204" w14:textId="47FA298B" w:rsidR="00BD4586" w:rsidRPr="00092DBD" w:rsidRDefault="00BD4586" w:rsidP="00BD4586">
            <w:pPr>
              <w:tabs>
                <w:tab w:val="left" w:pos="993"/>
              </w:tabs>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Отрасль, включающая в себя различные ко</w:t>
            </w:r>
            <w:r w:rsidR="00694413" w:rsidRPr="00092DBD">
              <w:rPr>
                <w:rFonts w:ascii="Times New Roman" w:hAnsi="Times New Roman" w:cs="Times New Roman"/>
                <w:color w:val="0D0D0D" w:themeColor="text1" w:themeTint="F2"/>
                <w:sz w:val="24"/>
                <w:szCs w:val="24"/>
                <w:lang w:val="ru-RU"/>
              </w:rPr>
              <w:t>мп</w:t>
            </w:r>
            <w:r w:rsidRPr="00092DBD">
              <w:rPr>
                <w:rFonts w:ascii="Times New Roman" w:hAnsi="Times New Roman" w:cs="Times New Roman"/>
                <w:color w:val="0D0D0D" w:themeColor="text1" w:themeTint="F2"/>
                <w:sz w:val="24"/>
                <w:szCs w:val="24"/>
                <w:lang w:val="ru-RU"/>
              </w:rPr>
              <w:t>ании, использующие IT технологии для предложения финансовых продуктов и услуг</w:t>
            </w:r>
          </w:p>
        </w:tc>
      </w:tr>
      <w:tr w:rsidR="00BC72EF" w:rsidRPr="00B0601C" w14:paraId="3A3C2943" w14:textId="77777777" w:rsidTr="00173953">
        <w:trPr>
          <w:jc w:val="center"/>
        </w:trPr>
        <w:tc>
          <w:tcPr>
            <w:tcW w:w="2338" w:type="dxa"/>
            <w:vAlign w:val="center"/>
          </w:tcPr>
          <w:p w14:paraId="0EBFCE17" w14:textId="1F8E39A7" w:rsidR="00BC72EF" w:rsidRPr="00BC72EF" w:rsidRDefault="00BC72EF" w:rsidP="00BD4586">
            <w:pPr>
              <w:tabs>
                <w:tab w:val="left" w:pos="993"/>
              </w:tabs>
              <w:jc w:val="center"/>
              <w:rPr>
                <w:rFonts w:ascii="Times New Roman" w:hAnsi="Times New Roman" w:cs="Times New Roman"/>
                <w:b/>
                <w:color w:val="0D0D0D" w:themeColor="text1" w:themeTint="F2"/>
                <w:sz w:val="24"/>
                <w:szCs w:val="24"/>
                <w:lang w:val="ru-RU"/>
              </w:rPr>
            </w:pPr>
            <w:r w:rsidRPr="00BC72EF">
              <w:rPr>
                <w:rFonts w:ascii="Times New Roman" w:hAnsi="Times New Roman" w:cs="Times New Roman"/>
                <w:b/>
                <w:bCs/>
                <w:color w:val="0D0D0D" w:themeColor="text1" w:themeTint="F2"/>
                <w:sz w:val="24"/>
                <w:szCs w:val="24"/>
              </w:rPr>
              <w:t>DMZ</w:t>
            </w:r>
            <w:r w:rsidRPr="00BC72EF">
              <w:rPr>
                <w:rFonts w:ascii="Times New Roman" w:hAnsi="Times New Roman" w:cs="Times New Roman"/>
                <w:b/>
                <w:color w:val="0D0D0D" w:themeColor="text1" w:themeTint="F2"/>
                <w:sz w:val="24"/>
                <w:szCs w:val="24"/>
              </w:rPr>
              <w:t> </w:t>
            </w:r>
          </w:p>
        </w:tc>
        <w:tc>
          <w:tcPr>
            <w:tcW w:w="7289" w:type="dxa"/>
            <w:vAlign w:val="center"/>
          </w:tcPr>
          <w:p w14:paraId="6F520FFC" w14:textId="7334D198" w:rsidR="00BC72EF" w:rsidRPr="00BC72EF" w:rsidRDefault="00BC72EF" w:rsidP="00BD4586">
            <w:pPr>
              <w:tabs>
                <w:tab w:val="left" w:pos="993"/>
              </w:tabs>
              <w:rPr>
                <w:rFonts w:ascii="Times New Roman" w:hAnsi="Times New Roman" w:cs="Times New Roman"/>
                <w:bCs/>
                <w:color w:val="0D0D0D" w:themeColor="text1" w:themeTint="F2"/>
                <w:sz w:val="24"/>
                <w:szCs w:val="24"/>
                <w:lang w:val="ru-RU"/>
              </w:rPr>
            </w:pPr>
            <w:r w:rsidRPr="00BC72EF">
              <w:rPr>
                <w:rFonts w:ascii="Times New Roman" w:hAnsi="Times New Roman" w:cs="Times New Roman"/>
                <w:bCs/>
                <w:color w:val="0D0D0D" w:themeColor="text1" w:themeTint="F2"/>
                <w:sz w:val="24"/>
                <w:szCs w:val="24"/>
                <w:lang w:val="ru-RU"/>
              </w:rPr>
              <w:t>Демилитаризованная зона</w:t>
            </w:r>
            <w:r w:rsidRPr="00BC72EF">
              <w:rPr>
                <w:rFonts w:ascii="Times New Roman" w:hAnsi="Times New Roman" w:cs="Times New Roman"/>
                <w:bCs/>
                <w:color w:val="0D0D0D" w:themeColor="text1" w:themeTint="F2"/>
                <w:sz w:val="24"/>
                <w:szCs w:val="24"/>
              </w:rPr>
              <w:t> </w:t>
            </w:r>
            <w:r w:rsidRPr="00BC72EF">
              <w:rPr>
                <w:rFonts w:ascii="Times New Roman" w:hAnsi="Times New Roman" w:cs="Times New Roman"/>
                <w:bCs/>
                <w:color w:val="0D0D0D" w:themeColor="text1" w:themeTint="F2"/>
                <w:sz w:val="24"/>
                <w:szCs w:val="24"/>
                <w:lang w:val="ru-RU"/>
              </w:rPr>
              <w:t>/</w:t>
            </w:r>
            <w:r w:rsidRPr="00BC72EF">
              <w:rPr>
                <w:rFonts w:ascii="Times New Roman" w:hAnsi="Times New Roman" w:cs="Times New Roman"/>
                <w:bCs/>
                <w:color w:val="0D0D0D" w:themeColor="text1" w:themeTint="F2"/>
                <w:sz w:val="24"/>
                <w:szCs w:val="24"/>
                <w:lang w:val="en-US"/>
              </w:rPr>
              <w:t>DMZ</w:t>
            </w:r>
            <w:r w:rsidRPr="00BC72EF">
              <w:rPr>
                <w:rFonts w:ascii="Times New Roman" w:hAnsi="Times New Roman" w:cs="Times New Roman"/>
                <w:bCs/>
                <w:color w:val="0D0D0D" w:themeColor="text1" w:themeTint="F2"/>
                <w:sz w:val="24"/>
                <w:szCs w:val="24"/>
                <w:lang w:val="ru-RU"/>
              </w:rPr>
              <w:t>/ —</w:t>
            </w:r>
            <w:r w:rsidRPr="00BC72EF">
              <w:rPr>
                <w:rFonts w:ascii="Times New Roman" w:hAnsi="Times New Roman" w:cs="Times New Roman"/>
                <w:bCs/>
                <w:color w:val="0D0D0D" w:themeColor="text1" w:themeTint="F2"/>
                <w:sz w:val="24"/>
                <w:szCs w:val="24"/>
              </w:rPr>
              <w:t> </w:t>
            </w:r>
            <w:r w:rsidRPr="00BC72EF">
              <w:rPr>
                <w:rFonts w:ascii="Times New Roman" w:hAnsi="Times New Roman" w:cs="Times New Roman"/>
                <w:bCs/>
                <w:color w:val="0D0D0D" w:themeColor="text1" w:themeTint="F2"/>
                <w:sz w:val="24"/>
                <w:szCs w:val="24"/>
                <w:lang w:val="ru-RU"/>
              </w:rPr>
              <w:t>отдельный сегмент сети, который находится между интернетом и внутренней сетью</w:t>
            </w:r>
          </w:p>
        </w:tc>
      </w:tr>
      <w:tr w:rsidR="00F37C7B" w:rsidRPr="00B0601C" w14:paraId="0768A7B4" w14:textId="77777777" w:rsidTr="00173953">
        <w:trPr>
          <w:jc w:val="center"/>
        </w:trPr>
        <w:tc>
          <w:tcPr>
            <w:tcW w:w="2338" w:type="dxa"/>
            <w:vAlign w:val="center"/>
          </w:tcPr>
          <w:p w14:paraId="03383BB9" w14:textId="52EB8FA0" w:rsidR="00F37C7B" w:rsidRPr="00BC72EF" w:rsidRDefault="00F37C7B" w:rsidP="00BD4586">
            <w:pPr>
              <w:tabs>
                <w:tab w:val="left" w:pos="993"/>
              </w:tabs>
              <w:jc w:val="center"/>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DWH</w:t>
            </w:r>
          </w:p>
        </w:tc>
        <w:tc>
          <w:tcPr>
            <w:tcW w:w="7289" w:type="dxa"/>
            <w:vAlign w:val="center"/>
          </w:tcPr>
          <w:p w14:paraId="1F57D3E4" w14:textId="72E22B71" w:rsidR="00F37C7B" w:rsidRPr="00BC72EF" w:rsidRDefault="00F37C7B" w:rsidP="00BD4586">
            <w:pPr>
              <w:tabs>
                <w:tab w:val="left" w:pos="993"/>
              </w:tabs>
              <w:rPr>
                <w:rFonts w:ascii="Times New Roman" w:hAnsi="Times New Roman" w:cs="Times New Roman"/>
                <w:bCs/>
                <w:color w:val="0D0D0D" w:themeColor="text1" w:themeTint="F2"/>
                <w:sz w:val="24"/>
                <w:szCs w:val="24"/>
                <w:lang w:val="ru-RU"/>
              </w:rPr>
            </w:pPr>
            <w:r w:rsidRPr="00F37C7B">
              <w:rPr>
                <w:rFonts w:ascii="Times New Roman" w:hAnsi="Times New Roman" w:cs="Times New Roman"/>
                <w:bCs/>
                <w:color w:val="0D0D0D" w:themeColor="text1" w:themeTint="F2"/>
                <w:sz w:val="24"/>
                <w:szCs w:val="24"/>
                <w:lang w:val="ru-RU"/>
              </w:rPr>
              <w:t xml:space="preserve">Data </w:t>
            </w:r>
            <w:proofErr w:type="spellStart"/>
            <w:r w:rsidRPr="00F37C7B">
              <w:rPr>
                <w:rFonts w:ascii="Times New Roman" w:hAnsi="Times New Roman" w:cs="Times New Roman"/>
                <w:bCs/>
                <w:color w:val="0D0D0D" w:themeColor="text1" w:themeTint="F2"/>
                <w:sz w:val="24"/>
                <w:szCs w:val="24"/>
                <w:lang w:val="ru-RU"/>
              </w:rPr>
              <w:t>Warehouse</w:t>
            </w:r>
            <w:proofErr w:type="spellEnd"/>
            <w:r w:rsidRPr="00F37C7B">
              <w:rPr>
                <w:rFonts w:ascii="Times New Roman" w:hAnsi="Times New Roman" w:cs="Times New Roman"/>
                <w:bCs/>
                <w:color w:val="0D0D0D" w:themeColor="text1" w:themeTint="F2"/>
                <w:sz w:val="24"/>
                <w:szCs w:val="24"/>
                <w:lang w:val="ru-RU"/>
              </w:rPr>
              <w:t xml:space="preserve"> — </w:t>
            </w:r>
            <w:r>
              <w:rPr>
                <w:rFonts w:ascii="Times New Roman" w:hAnsi="Times New Roman" w:cs="Times New Roman"/>
                <w:bCs/>
                <w:color w:val="0D0D0D" w:themeColor="text1" w:themeTint="F2"/>
                <w:sz w:val="24"/>
                <w:szCs w:val="24"/>
                <w:lang w:val="ru-RU"/>
              </w:rPr>
              <w:t>специализированная</w:t>
            </w:r>
            <w:r w:rsidRPr="00F37C7B">
              <w:rPr>
                <w:rFonts w:ascii="Times New Roman" w:hAnsi="Times New Roman" w:cs="Times New Roman"/>
                <w:bCs/>
                <w:color w:val="0D0D0D" w:themeColor="text1" w:themeTint="F2"/>
                <w:sz w:val="24"/>
                <w:szCs w:val="24"/>
                <w:lang w:val="ru-RU"/>
              </w:rPr>
              <w:t xml:space="preserve"> система для хранения и управления большими объемами данных, которые объединяются из разных источников с целью анализа и построения отчетов</w:t>
            </w:r>
          </w:p>
        </w:tc>
      </w:tr>
    </w:tbl>
    <w:p w14:paraId="473831E1" w14:textId="3C69F339" w:rsidR="00AC5213" w:rsidRPr="00092DBD" w:rsidRDefault="00AF26ED" w:rsidP="007708FB">
      <w:pPr>
        <w:pStyle w:val="1"/>
        <w:keepNext w:val="0"/>
        <w:keepLines w:val="0"/>
        <w:spacing w:before="0" w:after="100" w:line="360" w:lineRule="auto"/>
        <w:ind w:firstLine="567"/>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br w:type="page"/>
      </w:r>
      <w:bookmarkStart w:id="2" w:name="_Toc218675174"/>
      <w:r w:rsidR="007010B4" w:rsidRPr="00092DBD">
        <w:rPr>
          <w:rFonts w:ascii="Times New Roman" w:hAnsi="Times New Roman" w:cs="Times New Roman"/>
          <w:b/>
          <w:color w:val="0D0D0D" w:themeColor="text1" w:themeTint="F2"/>
          <w:sz w:val="24"/>
          <w:szCs w:val="24"/>
          <w:lang w:val="ru-RU"/>
        </w:rPr>
        <w:lastRenderedPageBreak/>
        <w:t>ОБЩИЕ СВЕДЕНИЯ</w:t>
      </w:r>
      <w:bookmarkEnd w:id="2"/>
    </w:p>
    <w:p w14:paraId="1748383B" w14:textId="3CF83646" w:rsidR="005369A4" w:rsidRPr="00092DBD" w:rsidRDefault="005369A4" w:rsidP="005369A4">
      <w:pPr>
        <w:spacing w:line="360" w:lineRule="auto"/>
        <w:ind w:firstLine="720"/>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xml:space="preserve">Настоящее </w:t>
      </w:r>
      <w:r w:rsidR="003448E0">
        <w:rPr>
          <w:rFonts w:ascii="Times New Roman" w:hAnsi="Times New Roman" w:cs="Times New Roman"/>
          <w:bCs/>
          <w:color w:val="0D0D0D" w:themeColor="text1" w:themeTint="F2"/>
          <w:sz w:val="24"/>
          <w:szCs w:val="24"/>
          <w:lang w:val="ru-RU"/>
        </w:rPr>
        <w:t xml:space="preserve">Частное </w:t>
      </w:r>
      <w:r w:rsidRPr="00092DBD">
        <w:rPr>
          <w:rFonts w:ascii="Times New Roman" w:hAnsi="Times New Roman" w:cs="Times New Roman"/>
          <w:bCs/>
          <w:color w:val="0D0D0D" w:themeColor="text1" w:themeTint="F2"/>
          <w:sz w:val="24"/>
          <w:szCs w:val="24"/>
          <w:lang w:val="ru-RU"/>
        </w:rPr>
        <w:t>Техническое задание на реализацию проекта «</w:t>
      </w:r>
      <w:r w:rsidR="003448E0" w:rsidRPr="003448E0">
        <w:rPr>
          <w:rFonts w:ascii="Times New Roman" w:hAnsi="Times New Roman" w:cs="Times New Roman"/>
          <w:bCs/>
          <w:color w:val="0D0D0D" w:themeColor="text1" w:themeTint="F2"/>
          <w:sz w:val="24"/>
          <w:szCs w:val="24"/>
          <w:lang w:val="ru-RU"/>
        </w:rPr>
        <w:t>Разработка мобильного приложения, дополнительных модулей и сервисов информационной системы «Бизнес 24/7»</w:t>
      </w:r>
      <w:r w:rsidRPr="00092DBD">
        <w:rPr>
          <w:rFonts w:ascii="Times New Roman" w:hAnsi="Times New Roman" w:cs="Times New Roman"/>
          <w:bCs/>
          <w:color w:val="0D0D0D" w:themeColor="text1" w:themeTint="F2"/>
          <w:sz w:val="24"/>
          <w:szCs w:val="24"/>
          <w:lang w:val="ru-RU"/>
        </w:rPr>
        <w:t xml:space="preserve"> разработано в соответствии с Государственным стандартом Республики Узбекистан </w:t>
      </w:r>
      <w:proofErr w:type="spellStart"/>
      <w:r w:rsidRPr="00092DBD">
        <w:rPr>
          <w:rFonts w:ascii="Times New Roman" w:hAnsi="Times New Roman" w:cs="Times New Roman"/>
          <w:bCs/>
          <w:color w:val="0D0D0D" w:themeColor="text1" w:themeTint="F2"/>
          <w:sz w:val="24"/>
          <w:szCs w:val="24"/>
          <w:lang w:val="ru-RU"/>
        </w:rPr>
        <w:t>O‘zDSt</w:t>
      </w:r>
      <w:proofErr w:type="spellEnd"/>
      <w:r w:rsidRPr="00092DBD">
        <w:rPr>
          <w:rFonts w:ascii="Times New Roman" w:hAnsi="Times New Roman" w:cs="Times New Roman"/>
          <w:bCs/>
          <w:color w:val="0D0D0D" w:themeColor="text1" w:themeTint="F2"/>
          <w:sz w:val="24"/>
          <w:szCs w:val="24"/>
          <w:lang w:val="ru-RU"/>
        </w:rPr>
        <w:t xml:space="preserve"> 1987:2018 «Информационная технология. Техническое задание на создание информационной системы».</w:t>
      </w:r>
    </w:p>
    <w:p w14:paraId="23B1595F" w14:textId="77777777" w:rsidR="003F517A" w:rsidRPr="00092DBD" w:rsidRDefault="003F517A" w:rsidP="005369A4">
      <w:pPr>
        <w:spacing w:line="360" w:lineRule="auto"/>
        <w:ind w:firstLine="720"/>
        <w:rPr>
          <w:rFonts w:ascii="Times New Roman" w:hAnsi="Times New Roman" w:cs="Times New Roman"/>
          <w:bCs/>
          <w:color w:val="0D0D0D" w:themeColor="text1" w:themeTint="F2"/>
          <w:sz w:val="16"/>
          <w:szCs w:val="16"/>
          <w:lang w:val="ru-RU"/>
        </w:rPr>
      </w:pPr>
    </w:p>
    <w:p w14:paraId="59B635D2" w14:textId="6C7B1AFF" w:rsidR="005369A4" w:rsidRPr="00092DBD" w:rsidRDefault="005369A4" w:rsidP="007708FB">
      <w:pPr>
        <w:pStyle w:val="1"/>
        <w:keepNext w:val="0"/>
        <w:keepLines w:val="0"/>
        <w:spacing w:before="0" w:after="100" w:line="360" w:lineRule="auto"/>
        <w:ind w:firstLine="567"/>
        <w:jc w:val="both"/>
        <w:rPr>
          <w:rFonts w:ascii="Times New Roman" w:hAnsi="Times New Roman" w:cs="Times New Roman"/>
          <w:b/>
          <w:color w:val="0D0D0D" w:themeColor="text1" w:themeTint="F2"/>
          <w:sz w:val="24"/>
          <w:szCs w:val="24"/>
          <w:lang w:val="ru-RU"/>
        </w:rPr>
      </w:pPr>
      <w:bookmarkStart w:id="3" w:name="_Toc218675175"/>
      <w:r w:rsidRPr="00092DBD">
        <w:rPr>
          <w:rFonts w:ascii="Times New Roman" w:hAnsi="Times New Roman" w:cs="Times New Roman"/>
          <w:b/>
          <w:color w:val="0D0D0D" w:themeColor="text1" w:themeTint="F2"/>
          <w:sz w:val="24"/>
          <w:szCs w:val="24"/>
          <w:lang w:val="ru-RU"/>
        </w:rPr>
        <w:t>1.1.</w:t>
      </w:r>
      <w:r w:rsidRPr="00092DBD">
        <w:rPr>
          <w:rFonts w:ascii="Times New Roman" w:hAnsi="Times New Roman" w:cs="Times New Roman"/>
          <w:b/>
          <w:color w:val="0D0D0D" w:themeColor="text1" w:themeTint="F2"/>
          <w:sz w:val="24"/>
          <w:szCs w:val="24"/>
          <w:lang w:val="ru-RU"/>
        </w:rPr>
        <w:tab/>
        <w:t xml:space="preserve">Полное наименование </w:t>
      </w:r>
      <w:r w:rsidR="003F7735" w:rsidRPr="00092DBD">
        <w:rPr>
          <w:rFonts w:ascii="Times New Roman" w:hAnsi="Times New Roman" w:cs="Times New Roman"/>
          <w:b/>
          <w:color w:val="0D0D0D" w:themeColor="text1" w:themeTint="F2"/>
          <w:sz w:val="24"/>
          <w:szCs w:val="24"/>
          <w:lang w:val="ru-RU"/>
        </w:rPr>
        <w:t>ИС</w:t>
      </w:r>
      <w:r w:rsidRPr="00092DBD">
        <w:rPr>
          <w:rFonts w:ascii="Times New Roman" w:hAnsi="Times New Roman" w:cs="Times New Roman"/>
          <w:b/>
          <w:color w:val="0D0D0D" w:themeColor="text1" w:themeTint="F2"/>
          <w:sz w:val="24"/>
          <w:szCs w:val="24"/>
          <w:lang w:val="ru-RU"/>
        </w:rPr>
        <w:t xml:space="preserve"> и ее условное обозначение</w:t>
      </w:r>
      <w:bookmarkEnd w:id="3"/>
    </w:p>
    <w:p w14:paraId="3E3B98F9" w14:textId="78B927F9" w:rsidR="005369A4" w:rsidRPr="00092DBD" w:rsidRDefault="005369A4" w:rsidP="005369A4">
      <w:pPr>
        <w:spacing w:line="360" w:lineRule="auto"/>
        <w:ind w:firstLine="720"/>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Полное наименование проекта</w:t>
      </w:r>
      <w:r w:rsidR="00143405">
        <w:rPr>
          <w:rFonts w:ascii="Times New Roman" w:hAnsi="Times New Roman" w:cs="Times New Roman"/>
          <w:bCs/>
          <w:color w:val="0D0D0D" w:themeColor="text1" w:themeTint="F2"/>
          <w:sz w:val="24"/>
          <w:szCs w:val="24"/>
          <w:lang w:val="ru-RU"/>
        </w:rPr>
        <w:t xml:space="preserve">: </w:t>
      </w:r>
      <w:r w:rsidRPr="00092DBD">
        <w:rPr>
          <w:rFonts w:ascii="Times New Roman" w:hAnsi="Times New Roman" w:cs="Times New Roman"/>
          <w:bCs/>
          <w:color w:val="0D0D0D" w:themeColor="text1" w:themeTint="F2"/>
          <w:sz w:val="24"/>
          <w:szCs w:val="24"/>
          <w:lang w:val="ru-RU"/>
        </w:rPr>
        <w:t xml:space="preserve">Разработка и внедрение </w:t>
      </w:r>
      <w:r w:rsidR="003F7735" w:rsidRPr="00092DBD">
        <w:rPr>
          <w:rFonts w:ascii="Times New Roman" w:hAnsi="Times New Roman" w:cs="Times New Roman"/>
          <w:bCs/>
          <w:color w:val="0D0D0D" w:themeColor="text1" w:themeTint="F2"/>
          <w:sz w:val="24"/>
          <w:szCs w:val="24"/>
          <w:lang w:val="ru-RU"/>
        </w:rPr>
        <w:t>информационной системы</w:t>
      </w:r>
      <w:r w:rsidRPr="00092DBD">
        <w:rPr>
          <w:rFonts w:ascii="Times New Roman" w:hAnsi="Times New Roman" w:cs="Times New Roman"/>
          <w:bCs/>
          <w:color w:val="0D0D0D" w:themeColor="text1" w:themeTint="F2"/>
          <w:sz w:val="24"/>
          <w:szCs w:val="24"/>
          <w:lang w:val="ru-RU"/>
        </w:rPr>
        <w:t xml:space="preserve"> «</w:t>
      </w:r>
      <w:r w:rsidR="003F7735" w:rsidRPr="00092DBD">
        <w:rPr>
          <w:rFonts w:ascii="Times New Roman" w:hAnsi="Times New Roman" w:cs="Times New Roman"/>
          <w:bCs/>
          <w:color w:val="0D0D0D" w:themeColor="text1" w:themeTint="F2"/>
          <w:sz w:val="24"/>
          <w:szCs w:val="24"/>
          <w:lang w:val="ru-RU"/>
        </w:rPr>
        <w:t>Бизнес 24/7</w:t>
      </w:r>
      <w:r w:rsidRPr="00092DBD">
        <w:rPr>
          <w:rFonts w:ascii="Times New Roman" w:hAnsi="Times New Roman" w:cs="Times New Roman"/>
          <w:bCs/>
          <w:color w:val="0D0D0D" w:themeColor="text1" w:themeTint="F2"/>
          <w:sz w:val="24"/>
          <w:szCs w:val="24"/>
          <w:lang w:val="ru-RU"/>
        </w:rPr>
        <w:t xml:space="preserve">». </w:t>
      </w:r>
    </w:p>
    <w:p w14:paraId="0F686093" w14:textId="723F657A" w:rsidR="005369A4" w:rsidRDefault="005369A4" w:rsidP="005369A4">
      <w:pPr>
        <w:spacing w:line="360" w:lineRule="auto"/>
        <w:ind w:firstLine="720"/>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Условное обозначение проекта</w:t>
      </w:r>
      <w:r w:rsidR="00143405">
        <w:rPr>
          <w:rFonts w:ascii="Times New Roman" w:hAnsi="Times New Roman" w:cs="Times New Roman"/>
          <w:bCs/>
          <w:color w:val="0D0D0D" w:themeColor="text1" w:themeTint="F2"/>
          <w:sz w:val="24"/>
          <w:szCs w:val="24"/>
          <w:lang w:val="ru-RU"/>
        </w:rPr>
        <w:t xml:space="preserve">: </w:t>
      </w:r>
      <w:r w:rsidR="003F7735" w:rsidRPr="00092DBD">
        <w:rPr>
          <w:rFonts w:ascii="Times New Roman" w:hAnsi="Times New Roman" w:cs="Times New Roman"/>
          <w:bCs/>
          <w:color w:val="0D0D0D" w:themeColor="text1" w:themeTint="F2"/>
          <w:sz w:val="24"/>
          <w:szCs w:val="24"/>
          <w:lang w:val="ru-RU"/>
        </w:rPr>
        <w:t>ИС</w:t>
      </w:r>
      <w:r w:rsidRPr="00092DBD">
        <w:rPr>
          <w:rFonts w:ascii="Times New Roman" w:hAnsi="Times New Roman" w:cs="Times New Roman"/>
          <w:bCs/>
          <w:color w:val="0D0D0D" w:themeColor="text1" w:themeTint="F2"/>
          <w:sz w:val="24"/>
          <w:szCs w:val="24"/>
          <w:lang w:val="ru-RU"/>
        </w:rPr>
        <w:t xml:space="preserve"> «</w:t>
      </w:r>
      <w:r w:rsidR="003F7735" w:rsidRPr="00092DBD">
        <w:rPr>
          <w:rFonts w:ascii="Times New Roman" w:hAnsi="Times New Roman" w:cs="Times New Roman"/>
          <w:bCs/>
          <w:color w:val="0D0D0D" w:themeColor="text1" w:themeTint="F2"/>
          <w:sz w:val="24"/>
          <w:szCs w:val="24"/>
          <w:lang w:val="ru-RU"/>
        </w:rPr>
        <w:t>Бизнес 24/7</w:t>
      </w:r>
      <w:r w:rsidRPr="00092DBD">
        <w:rPr>
          <w:rFonts w:ascii="Times New Roman" w:hAnsi="Times New Roman" w:cs="Times New Roman"/>
          <w:bCs/>
          <w:color w:val="0D0D0D" w:themeColor="text1" w:themeTint="F2"/>
          <w:sz w:val="24"/>
          <w:szCs w:val="24"/>
          <w:lang w:val="ru-RU"/>
        </w:rPr>
        <w:t xml:space="preserve">». </w:t>
      </w:r>
    </w:p>
    <w:p w14:paraId="0C58A6E3" w14:textId="3B3D94F7" w:rsidR="005F7FC2" w:rsidRPr="00092DBD" w:rsidRDefault="005F7FC2" w:rsidP="005369A4">
      <w:pPr>
        <w:spacing w:line="360" w:lineRule="auto"/>
        <w:ind w:firstLine="720"/>
        <w:rPr>
          <w:rFonts w:ascii="Times New Roman" w:hAnsi="Times New Roman" w:cs="Times New Roman"/>
          <w:bCs/>
          <w:color w:val="0D0D0D" w:themeColor="text1" w:themeTint="F2"/>
          <w:sz w:val="24"/>
          <w:szCs w:val="24"/>
          <w:lang w:val="ru-RU"/>
        </w:rPr>
      </w:pPr>
      <w:r>
        <w:rPr>
          <w:rFonts w:ascii="Times New Roman" w:hAnsi="Times New Roman" w:cs="Times New Roman"/>
          <w:bCs/>
          <w:color w:val="0D0D0D" w:themeColor="text1" w:themeTint="F2"/>
          <w:sz w:val="24"/>
          <w:szCs w:val="24"/>
          <w:lang w:val="ru-RU"/>
        </w:rPr>
        <w:t>Наименование ЧТЗ: Р</w:t>
      </w:r>
      <w:r w:rsidRPr="005F7FC2">
        <w:rPr>
          <w:rFonts w:ascii="Times New Roman" w:hAnsi="Times New Roman" w:cs="Times New Roman"/>
          <w:bCs/>
          <w:color w:val="0D0D0D" w:themeColor="text1" w:themeTint="F2"/>
          <w:sz w:val="24"/>
          <w:szCs w:val="24"/>
          <w:lang w:val="ru-RU"/>
        </w:rPr>
        <w:t>азработк</w:t>
      </w:r>
      <w:r>
        <w:rPr>
          <w:rFonts w:ascii="Times New Roman" w:hAnsi="Times New Roman" w:cs="Times New Roman"/>
          <w:bCs/>
          <w:color w:val="0D0D0D" w:themeColor="text1" w:themeTint="F2"/>
          <w:sz w:val="24"/>
          <w:szCs w:val="24"/>
          <w:lang w:val="ru-RU"/>
        </w:rPr>
        <w:t>а</w:t>
      </w:r>
      <w:r w:rsidRPr="005F7FC2">
        <w:rPr>
          <w:rFonts w:ascii="Times New Roman" w:hAnsi="Times New Roman" w:cs="Times New Roman"/>
          <w:bCs/>
          <w:color w:val="0D0D0D" w:themeColor="text1" w:themeTint="F2"/>
          <w:sz w:val="24"/>
          <w:szCs w:val="24"/>
          <w:lang w:val="ru-RU"/>
        </w:rPr>
        <w:t xml:space="preserve"> мобильного приложения</w:t>
      </w:r>
      <w:r>
        <w:rPr>
          <w:rFonts w:ascii="Times New Roman" w:hAnsi="Times New Roman" w:cs="Times New Roman"/>
          <w:bCs/>
          <w:color w:val="0D0D0D" w:themeColor="text1" w:themeTint="F2"/>
          <w:sz w:val="24"/>
          <w:szCs w:val="24"/>
          <w:lang w:val="ru-RU"/>
        </w:rPr>
        <w:t>,</w:t>
      </w:r>
      <w:r w:rsidRPr="005F7FC2">
        <w:rPr>
          <w:rFonts w:ascii="Times New Roman" w:hAnsi="Times New Roman" w:cs="Times New Roman"/>
          <w:bCs/>
          <w:color w:val="0D0D0D" w:themeColor="text1" w:themeTint="F2"/>
          <w:sz w:val="24"/>
          <w:szCs w:val="24"/>
          <w:lang w:val="ru-RU"/>
        </w:rPr>
        <w:t xml:space="preserve"> дополнительных модулей и сервисов информационной системы «Бизнес 24/7»</w:t>
      </w:r>
    </w:p>
    <w:p w14:paraId="324DB242" w14:textId="4488A205" w:rsidR="005369A4" w:rsidRPr="00092DBD" w:rsidRDefault="005369A4" w:rsidP="005369A4">
      <w:pPr>
        <w:spacing w:line="360" w:lineRule="auto"/>
        <w:ind w:firstLine="720"/>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xml:space="preserve">Краткое наименование системы, принятое в настоящем </w:t>
      </w:r>
      <w:r w:rsidR="005F7FC2">
        <w:rPr>
          <w:rFonts w:ascii="Times New Roman" w:hAnsi="Times New Roman" w:cs="Times New Roman"/>
          <w:bCs/>
          <w:color w:val="0D0D0D" w:themeColor="text1" w:themeTint="F2"/>
          <w:sz w:val="24"/>
          <w:szCs w:val="24"/>
          <w:lang w:val="ru-RU"/>
        </w:rPr>
        <w:t>Ч</w:t>
      </w:r>
      <w:r w:rsidRPr="00092DBD">
        <w:rPr>
          <w:rFonts w:ascii="Times New Roman" w:hAnsi="Times New Roman" w:cs="Times New Roman"/>
          <w:bCs/>
          <w:color w:val="0D0D0D" w:themeColor="text1" w:themeTint="F2"/>
          <w:sz w:val="24"/>
          <w:szCs w:val="24"/>
          <w:lang w:val="ru-RU"/>
        </w:rPr>
        <w:t xml:space="preserve">ТЗ: </w:t>
      </w:r>
      <w:r w:rsidR="003F7735" w:rsidRPr="00092DBD">
        <w:rPr>
          <w:rFonts w:ascii="Times New Roman" w:hAnsi="Times New Roman" w:cs="Times New Roman"/>
          <w:bCs/>
          <w:color w:val="0D0D0D" w:themeColor="text1" w:themeTint="F2"/>
          <w:sz w:val="24"/>
          <w:szCs w:val="24"/>
          <w:lang w:val="ru-RU"/>
        </w:rPr>
        <w:t>ИС</w:t>
      </w:r>
      <w:r w:rsidRPr="00092DBD">
        <w:rPr>
          <w:rFonts w:ascii="Times New Roman" w:hAnsi="Times New Roman" w:cs="Times New Roman"/>
          <w:bCs/>
          <w:color w:val="0D0D0D" w:themeColor="text1" w:themeTint="F2"/>
          <w:sz w:val="24"/>
          <w:szCs w:val="24"/>
          <w:lang w:val="ru-RU"/>
        </w:rPr>
        <w:t>, Система.</w:t>
      </w:r>
    </w:p>
    <w:p w14:paraId="5898038B" w14:textId="77777777" w:rsidR="003F517A" w:rsidRPr="00092DBD" w:rsidRDefault="003F517A" w:rsidP="005369A4">
      <w:pPr>
        <w:spacing w:line="360" w:lineRule="auto"/>
        <w:ind w:firstLine="720"/>
        <w:rPr>
          <w:rFonts w:ascii="Times New Roman" w:hAnsi="Times New Roman" w:cs="Times New Roman"/>
          <w:bCs/>
          <w:color w:val="0D0D0D" w:themeColor="text1" w:themeTint="F2"/>
          <w:sz w:val="16"/>
          <w:szCs w:val="16"/>
          <w:lang w:val="ru-RU"/>
        </w:rPr>
      </w:pPr>
    </w:p>
    <w:p w14:paraId="69BC530F" w14:textId="4707F5C5" w:rsidR="005369A4" w:rsidRPr="00092DBD" w:rsidRDefault="005369A4" w:rsidP="007708FB">
      <w:pPr>
        <w:pStyle w:val="1"/>
        <w:keepNext w:val="0"/>
        <w:keepLines w:val="0"/>
        <w:spacing w:before="0" w:after="100" w:line="360" w:lineRule="auto"/>
        <w:ind w:firstLine="567"/>
        <w:jc w:val="both"/>
        <w:rPr>
          <w:rFonts w:ascii="Times New Roman" w:hAnsi="Times New Roman" w:cs="Times New Roman"/>
          <w:b/>
          <w:color w:val="0D0D0D" w:themeColor="text1" w:themeTint="F2"/>
          <w:sz w:val="24"/>
          <w:szCs w:val="24"/>
          <w:lang w:val="ru-RU"/>
        </w:rPr>
      </w:pPr>
      <w:bookmarkStart w:id="4" w:name="_Toc218675176"/>
      <w:r w:rsidRPr="00092DBD">
        <w:rPr>
          <w:rFonts w:ascii="Times New Roman" w:hAnsi="Times New Roman" w:cs="Times New Roman"/>
          <w:b/>
          <w:color w:val="0D0D0D" w:themeColor="text1" w:themeTint="F2"/>
          <w:sz w:val="24"/>
          <w:szCs w:val="24"/>
          <w:lang w:val="ru-RU"/>
        </w:rPr>
        <w:t>1.2.</w:t>
      </w:r>
      <w:r w:rsidRPr="00092DBD">
        <w:rPr>
          <w:rFonts w:ascii="Times New Roman" w:hAnsi="Times New Roman" w:cs="Times New Roman"/>
          <w:b/>
          <w:color w:val="0D0D0D" w:themeColor="text1" w:themeTint="F2"/>
          <w:sz w:val="24"/>
          <w:szCs w:val="24"/>
          <w:lang w:val="ru-RU"/>
        </w:rPr>
        <w:tab/>
        <w:t>Наименование организации заказчика</w:t>
      </w:r>
      <w:bookmarkEnd w:id="4"/>
      <w:r w:rsidRPr="00092DBD">
        <w:rPr>
          <w:rFonts w:ascii="Times New Roman" w:hAnsi="Times New Roman" w:cs="Times New Roman"/>
          <w:b/>
          <w:color w:val="0D0D0D" w:themeColor="text1" w:themeTint="F2"/>
          <w:sz w:val="24"/>
          <w:szCs w:val="24"/>
          <w:lang w:val="ru-RU"/>
        </w:rPr>
        <w:t xml:space="preserve"> </w:t>
      </w:r>
    </w:p>
    <w:p w14:paraId="2B25C942" w14:textId="2B1B861E" w:rsidR="005369A4" w:rsidRPr="00092DBD" w:rsidRDefault="005369A4" w:rsidP="005369A4">
      <w:pPr>
        <w:spacing w:line="360" w:lineRule="auto"/>
        <w:ind w:firstLine="720"/>
        <w:rPr>
          <w:rFonts w:ascii="Times New Roman" w:hAnsi="Times New Roman" w:cs="Times New Roman"/>
          <w:bCs/>
          <w:color w:val="0D0D0D" w:themeColor="text1" w:themeTint="F2"/>
          <w:sz w:val="24"/>
          <w:szCs w:val="24"/>
          <w:lang w:val="ru-RU"/>
        </w:rPr>
      </w:pPr>
      <w:r w:rsidRPr="00092DBD">
        <w:rPr>
          <w:rFonts w:ascii="Times New Roman" w:hAnsi="Times New Roman" w:cs="Times New Roman"/>
          <w:b/>
          <w:color w:val="0D0D0D" w:themeColor="text1" w:themeTint="F2"/>
          <w:sz w:val="24"/>
          <w:szCs w:val="24"/>
          <w:lang w:val="ru-RU"/>
        </w:rPr>
        <w:t>Заказчик:</w:t>
      </w:r>
      <w:r w:rsidRPr="00092DBD">
        <w:rPr>
          <w:rFonts w:ascii="Times New Roman" w:hAnsi="Times New Roman" w:cs="Times New Roman"/>
          <w:bCs/>
          <w:color w:val="0D0D0D" w:themeColor="text1" w:themeTint="F2"/>
          <w:sz w:val="24"/>
          <w:szCs w:val="24"/>
          <w:lang w:val="ru-RU"/>
        </w:rPr>
        <w:t xml:space="preserve"> Акционерный коммерческий банк «Банк развития бизнеса» (далее Заказчик). Адрес: 100011, г. Ташкент, </w:t>
      </w:r>
      <w:proofErr w:type="spellStart"/>
      <w:r w:rsidRPr="00092DBD">
        <w:rPr>
          <w:rFonts w:ascii="Times New Roman" w:hAnsi="Times New Roman" w:cs="Times New Roman"/>
          <w:bCs/>
          <w:color w:val="0D0D0D" w:themeColor="text1" w:themeTint="F2"/>
          <w:sz w:val="24"/>
          <w:szCs w:val="24"/>
          <w:lang w:val="ru-RU"/>
        </w:rPr>
        <w:t>Шайхантахурский</w:t>
      </w:r>
      <w:proofErr w:type="spellEnd"/>
      <w:r w:rsidRPr="00092DBD">
        <w:rPr>
          <w:rFonts w:ascii="Times New Roman" w:hAnsi="Times New Roman" w:cs="Times New Roman"/>
          <w:bCs/>
          <w:color w:val="0D0D0D" w:themeColor="text1" w:themeTint="F2"/>
          <w:sz w:val="24"/>
          <w:szCs w:val="24"/>
          <w:lang w:val="ru-RU"/>
        </w:rPr>
        <w:t xml:space="preserve"> р-н, ул. Навои, д. 18А.</w:t>
      </w:r>
    </w:p>
    <w:p w14:paraId="63A6C284" w14:textId="0BE10EFC" w:rsidR="005369A4" w:rsidRPr="00092DBD" w:rsidRDefault="005369A4" w:rsidP="005369A4">
      <w:pPr>
        <w:spacing w:line="360" w:lineRule="auto"/>
        <w:ind w:firstLine="720"/>
        <w:rPr>
          <w:rFonts w:ascii="Times New Roman" w:hAnsi="Times New Roman" w:cs="Times New Roman"/>
          <w:bCs/>
          <w:color w:val="0D0D0D" w:themeColor="text1" w:themeTint="F2"/>
          <w:sz w:val="24"/>
          <w:szCs w:val="24"/>
          <w:lang w:val="en-US"/>
        </w:rPr>
      </w:pPr>
      <w:r w:rsidRPr="00092DBD">
        <w:rPr>
          <w:rFonts w:ascii="Times New Roman" w:hAnsi="Times New Roman" w:cs="Times New Roman"/>
          <w:bCs/>
          <w:color w:val="0D0D0D" w:themeColor="text1" w:themeTint="F2"/>
          <w:sz w:val="24"/>
          <w:szCs w:val="24"/>
          <w:lang w:val="ru-RU"/>
        </w:rPr>
        <w:t>Тел</w:t>
      </w:r>
      <w:r w:rsidRPr="00092DBD">
        <w:rPr>
          <w:rFonts w:ascii="Times New Roman" w:hAnsi="Times New Roman" w:cs="Times New Roman"/>
          <w:bCs/>
          <w:color w:val="0D0D0D" w:themeColor="text1" w:themeTint="F2"/>
          <w:sz w:val="24"/>
          <w:szCs w:val="24"/>
          <w:lang w:val="en-US"/>
        </w:rPr>
        <w:t>: +998 (78) 150-10-01</w:t>
      </w:r>
    </w:p>
    <w:p w14:paraId="0F811E1E" w14:textId="77777777" w:rsidR="005369A4" w:rsidRPr="00092DBD" w:rsidRDefault="005369A4" w:rsidP="005369A4">
      <w:pPr>
        <w:spacing w:line="360" w:lineRule="auto"/>
        <w:ind w:firstLine="720"/>
        <w:rPr>
          <w:rFonts w:ascii="Times New Roman" w:hAnsi="Times New Roman" w:cs="Times New Roman"/>
          <w:bCs/>
          <w:color w:val="0D0D0D" w:themeColor="text1" w:themeTint="F2"/>
          <w:sz w:val="24"/>
          <w:szCs w:val="24"/>
          <w:lang w:val="en-US"/>
        </w:rPr>
      </w:pPr>
      <w:r w:rsidRPr="00092DBD">
        <w:rPr>
          <w:rFonts w:ascii="Times New Roman" w:hAnsi="Times New Roman" w:cs="Times New Roman"/>
          <w:bCs/>
          <w:color w:val="0D0D0D" w:themeColor="text1" w:themeTint="F2"/>
          <w:sz w:val="24"/>
          <w:szCs w:val="24"/>
          <w:lang w:val="en-US"/>
        </w:rPr>
        <w:t>e-mail: headoffice@brb.uz</w:t>
      </w:r>
    </w:p>
    <w:p w14:paraId="676D2868" w14:textId="77777777" w:rsidR="005369A4" w:rsidRPr="00092DBD" w:rsidRDefault="005369A4" w:rsidP="005369A4">
      <w:pPr>
        <w:spacing w:line="360" w:lineRule="auto"/>
        <w:ind w:firstLine="720"/>
        <w:rPr>
          <w:rFonts w:ascii="Times New Roman" w:hAnsi="Times New Roman" w:cs="Times New Roman"/>
          <w:bCs/>
          <w:color w:val="0D0D0D" w:themeColor="text1" w:themeTint="F2"/>
          <w:sz w:val="24"/>
          <w:szCs w:val="24"/>
          <w:lang w:val="en-US"/>
        </w:rPr>
      </w:pPr>
      <w:r w:rsidRPr="00092DBD">
        <w:rPr>
          <w:rFonts w:ascii="Times New Roman" w:hAnsi="Times New Roman" w:cs="Times New Roman"/>
          <w:bCs/>
          <w:color w:val="0D0D0D" w:themeColor="text1" w:themeTint="F2"/>
          <w:sz w:val="24"/>
          <w:szCs w:val="24"/>
          <w:lang w:val="en-US"/>
        </w:rPr>
        <w:t>Web-site: https://brb.uz/</w:t>
      </w:r>
    </w:p>
    <w:p w14:paraId="61B410DF" w14:textId="1A1018C8" w:rsidR="005369A4" w:rsidRPr="00092DBD" w:rsidRDefault="005369A4" w:rsidP="005369A4">
      <w:pPr>
        <w:spacing w:line="360" w:lineRule="auto"/>
        <w:ind w:firstLine="720"/>
        <w:rPr>
          <w:rFonts w:ascii="Times New Roman" w:hAnsi="Times New Roman" w:cs="Times New Roman"/>
          <w:bCs/>
          <w:color w:val="0D0D0D" w:themeColor="text1" w:themeTint="F2"/>
          <w:sz w:val="24"/>
          <w:szCs w:val="24"/>
          <w:lang w:val="ru-RU"/>
        </w:rPr>
      </w:pPr>
      <w:r w:rsidRPr="00092DBD">
        <w:rPr>
          <w:rFonts w:ascii="Times New Roman" w:hAnsi="Times New Roman" w:cs="Times New Roman"/>
          <w:b/>
          <w:color w:val="0D0D0D" w:themeColor="text1" w:themeTint="F2"/>
          <w:sz w:val="24"/>
          <w:szCs w:val="24"/>
          <w:lang w:val="ru-RU"/>
        </w:rPr>
        <w:t>Исполнитель:</w:t>
      </w:r>
      <w:r w:rsidRPr="00092DBD">
        <w:rPr>
          <w:rFonts w:ascii="Times New Roman" w:hAnsi="Times New Roman" w:cs="Times New Roman"/>
          <w:bCs/>
          <w:color w:val="0D0D0D" w:themeColor="text1" w:themeTint="F2"/>
          <w:sz w:val="24"/>
          <w:szCs w:val="24"/>
          <w:lang w:val="ru-RU"/>
        </w:rPr>
        <w:t xml:space="preserve"> (далее </w:t>
      </w:r>
      <w:r w:rsidR="00CD549E" w:rsidRPr="00092DBD">
        <w:rPr>
          <w:rFonts w:ascii="Times New Roman" w:hAnsi="Times New Roman" w:cs="Times New Roman"/>
          <w:bCs/>
          <w:color w:val="0D0D0D" w:themeColor="text1" w:themeTint="F2"/>
          <w:sz w:val="24"/>
          <w:szCs w:val="24"/>
          <w:lang w:val="ru-RU"/>
        </w:rPr>
        <w:t>Разработчик</w:t>
      </w:r>
      <w:r w:rsidRPr="00092DBD">
        <w:rPr>
          <w:rFonts w:ascii="Times New Roman" w:hAnsi="Times New Roman" w:cs="Times New Roman"/>
          <w:bCs/>
          <w:color w:val="0D0D0D" w:themeColor="text1" w:themeTint="F2"/>
          <w:sz w:val="24"/>
          <w:szCs w:val="24"/>
          <w:lang w:val="ru-RU"/>
        </w:rPr>
        <w:t>): ООО «BRB-</w:t>
      </w:r>
      <w:proofErr w:type="spellStart"/>
      <w:r w:rsidRPr="00092DBD">
        <w:rPr>
          <w:rFonts w:ascii="Times New Roman" w:hAnsi="Times New Roman" w:cs="Times New Roman"/>
          <w:bCs/>
          <w:color w:val="0D0D0D" w:themeColor="text1" w:themeTint="F2"/>
          <w:sz w:val="24"/>
          <w:szCs w:val="24"/>
          <w:lang w:val="ru-RU"/>
        </w:rPr>
        <w:t>tech</w:t>
      </w:r>
      <w:proofErr w:type="spellEnd"/>
      <w:r w:rsidRPr="00092DBD">
        <w:rPr>
          <w:rFonts w:ascii="Times New Roman" w:hAnsi="Times New Roman" w:cs="Times New Roman"/>
          <w:bCs/>
          <w:color w:val="0D0D0D" w:themeColor="text1" w:themeTint="F2"/>
          <w:sz w:val="24"/>
          <w:szCs w:val="24"/>
          <w:lang w:val="ru-RU"/>
        </w:rPr>
        <w:t xml:space="preserve">». </w:t>
      </w:r>
    </w:p>
    <w:p w14:paraId="53F814DA" w14:textId="249E5A26" w:rsidR="005369A4" w:rsidRPr="00092DBD" w:rsidRDefault="005369A4" w:rsidP="005369A4">
      <w:pPr>
        <w:spacing w:line="360" w:lineRule="auto"/>
        <w:ind w:firstLine="720"/>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xml:space="preserve">Адрес: </w:t>
      </w:r>
      <w:proofErr w:type="spellStart"/>
      <w:r w:rsidRPr="00092DBD">
        <w:rPr>
          <w:rFonts w:ascii="Times New Roman" w:hAnsi="Times New Roman" w:cs="Times New Roman"/>
          <w:bCs/>
          <w:color w:val="0D0D0D" w:themeColor="text1" w:themeTint="F2"/>
          <w:sz w:val="24"/>
          <w:szCs w:val="24"/>
          <w:lang w:val="ru-RU"/>
        </w:rPr>
        <w:t>г.Ташкент</w:t>
      </w:r>
      <w:proofErr w:type="spellEnd"/>
      <w:r w:rsidR="004D460F" w:rsidRPr="00092DBD">
        <w:rPr>
          <w:rFonts w:ascii="Times New Roman" w:hAnsi="Times New Roman" w:cs="Times New Roman"/>
          <w:bCs/>
          <w:color w:val="0D0D0D" w:themeColor="text1" w:themeTint="F2"/>
          <w:sz w:val="24"/>
          <w:szCs w:val="24"/>
          <w:lang w:val="ru-RU"/>
        </w:rPr>
        <w:t xml:space="preserve">, </w:t>
      </w:r>
      <w:proofErr w:type="spellStart"/>
      <w:r w:rsidR="004D460F" w:rsidRPr="00092DBD">
        <w:rPr>
          <w:rFonts w:ascii="Times New Roman" w:hAnsi="Times New Roman" w:cs="Times New Roman"/>
          <w:bCs/>
          <w:color w:val="0D0D0D" w:themeColor="text1" w:themeTint="F2"/>
          <w:sz w:val="24"/>
          <w:szCs w:val="24"/>
          <w:lang w:val="ru-RU"/>
        </w:rPr>
        <w:t>Мухандислар</w:t>
      </w:r>
      <w:proofErr w:type="spellEnd"/>
      <w:r w:rsidR="004D460F" w:rsidRPr="00092DBD">
        <w:rPr>
          <w:rFonts w:ascii="Times New Roman" w:hAnsi="Times New Roman" w:cs="Times New Roman"/>
          <w:bCs/>
          <w:color w:val="0D0D0D" w:themeColor="text1" w:themeTint="F2"/>
          <w:sz w:val="24"/>
          <w:szCs w:val="24"/>
          <w:lang w:val="ru-RU"/>
        </w:rPr>
        <w:t xml:space="preserve"> МФЙ, ул. Шота Руставели, 53Б-дом</w:t>
      </w:r>
    </w:p>
    <w:p w14:paraId="6F44C0DD" w14:textId="34DF4DC9" w:rsidR="005369A4" w:rsidRPr="00193FA2" w:rsidRDefault="005369A4" w:rsidP="005369A4">
      <w:pPr>
        <w:spacing w:line="360" w:lineRule="auto"/>
        <w:ind w:firstLine="720"/>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xml:space="preserve"> Тел</w:t>
      </w:r>
      <w:r w:rsidRPr="00193FA2">
        <w:rPr>
          <w:rFonts w:ascii="Times New Roman" w:hAnsi="Times New Roman" w:cs="Times New Roman"/>
          <w:bCs/>
          <w:color w:val="0D0D0D" w:themeColor="text1" w:themeTint="F2"/>
          <w:sz w:val="24"/>
          <w:szCs w:val="24"/>
          <w:lang w:val="ru-RU"/>
        </w:rPr>
        <w:t xml:space="preserve">: </w:t>
      </w:r>
      <w:r w:rsidR="004D460F" w:rsidRPr="00193FA2">
        <w:rPr>
          <w:rFonts w:ascii="Times New Roman" w:hAnsi="Times New Roman" w:cs="Times New Roman"/>
          <w:bCs/>
          <w:color w:val="0D0D0D" w:themeColor="text1" w:themeTint="F2"/>
          <w:sz w:val="24"/>
          <w:szCs w:val="24"/>
          <w:lang w:val="ru-RU"/>
        </w:rPr>
        <w:t>+998 (90) 117 99 77</w:t>
      </w:r>
      <w:r w:rsidRPr="00193FA2">
        <w:rPr>
          <w:rFonts w:ascii="Times New Roman" w:hAnsi="Times New Roman" w:cs="Times New Roman"/>
          <w:bCs/>
          <w:color w:val="0D0D0D" w:themeColor="text1" w:themeTint="F2"/>
          <w:sz w:val="24"/>
          <w:szCs w:val="24"/>
          <w:lang w:val="ru-RU"/>
        </w:rPr>
        <w:t xml:space="preserve"> </w:t>
      </w:r>
    </w:p>
    <w:p w14:paraId="3BA7DE0A" w14:textId="3F9B888C" w:rsidR="005369A4" w:rsidRPr="00092DBD" w:rsidRDefault="005369A4" w:rsidP="005369A4">
      <w:pPr>
        <w:spacing w:line="360" w:lineRule="auto"/>
        <w:ind w:firstLine="720"/>
        <w:rPr>
          <w:rFonts w:ascii="Times New Roman" w:hAnsi="Times New Roman" w:cs="Times New Roman"/>
          <w:bCs/>
          <w:color w:val="0D0D0D" w:themeColor="text1" w:themeTint="F2"/>
          <w:sz w:val="24"/>
          <w:szCs w:val="24"/>
          <w:lang w:val="en-US"/>
        </w:rPr>
      </w:pPr>
      <w:r w:rsidRPr="00092DBD">
        <w:rPr>
          <w:rFonts w:ascii="Times New Roman" w:hAnsi="Times New Roman" w:cs="Times New Roman"/>
          <w:bCs/>
          <w:color w:val="0D0D0D" w:themeColor="text1" w:themeTint="F2"/>
          <w:sz w:val="24"/>
          <w:szCs w:val="24"/>
          <w:lang w:val="en-US"/>
        </w:rPr>
        <w:t xml:space="preserve">e-mail: </w:t>
      </w:r>
      <w:r w:rsidR="004D460F" w:rsidRPr="00092DBD">
        <w:rPr>
          <w:rFonts w:ascii="Times New Roman" w:hAnsi="Times New Roman" w:cs="Times New Roman"/>
          <w:bCs/>
          <w:color w:val="0D0D0D" w:themeColor="text1" w:themeTint="F2"/>
          <w:sz w:val="24"/>
          <w:szCs w:val="24"/>
          <w:lang w:val="en-US"/>
        </w:rPr>
        <w:t>info@brb-tech.uz</w:t>
      </w:r>
    </w:p>
    <w:p w14:paraId="44E495A6" w14:textId="518E1027" w:rsidR="005369A4" w:rsidRPr="00092DBD" w:rsidRDefault="005369A4" w:rsidP="005369A4">
      <w:pPr>
        <w:spacing w:line="360" w:lineRule="auto"/>
        <w:ind w:firstLine="720"/>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xml:space="preserve">Для выполнения отдельных работ Разработчик </w:t>
      </w:r>
      <w:r w:rsidR="00A25294" w:rsidRPr="00092DBD">
        <w:rPr>
          <w:rFonts w:ascii="Times New Roman" w:hAnsi="Times New Roman" w:cs="Times New Roman"/>
          <w:bCs/>
          <w:color w:val="0D0D0D" w:themeColor="text1" w:themeTint="F2"/>
          <w:sz w:val="24"/>
          <w:szCs w:val="24"/>
          <w:lang w:val="ru-RU"/>
        </w:rPr>
        <w:t>ИС</w:t>
      </w:r>
      <w:r w:rsidRPr="00092DBD">
        <w:rPr>
          <w:rFonts w:ascii="Times New Roman" w:hAnsi="Times New Roman" w:cs="Times New Roman"/>
          <w:bCs/>
          <w:color w:val="0D0D0D" w:themeColor="text1" w:themeTint="F2"/>
          <w:sz w:val="24"/>
          <w:szCs w:val="24"/>
          <w:lang w:val="ru-RU"/>
        </w:rPr>
        <w:t xml:space="preserve"> может привлекать другие организации в качестве соисполнителей, при обязательном согласовании с Заказчиком.</w:t>
      </w:r>
    </w:p>
    <w:p w14:paraId="685C16EE" w14:textId="77777777" w:rsidR="006C573F" w:rsidRPr="00092DBD" w:rsidRDefault="006C573F" w:rsidP="00434545">
      <w:pPr>
        <w:spacing w:line="360" w:lineRule="auto"/>
        <w:ind w:firstLine="720"/>
        <w:jc w:val="both"/>
        <w:rPr>
          <w:rFonts w:ascii="Times New Roman" w:hAnsi="Times New Roman" w:cs="Times New Roman"/>
          <w:bCs/>
          <w:color w:val="0D0D0D" w:themeColor="text1" w:themeTint="F2"/>
          <w:sz w:val="16"/>
          <w:szCs w:val="16"/>
          <w:lang w:val="ru-RU"/>
        </w:rPr>
      </w:pPr>
    </w:p>
    <w:p w14:paraId="32599749" w14:textId="1690CED6" w:rsidR="005369A4" w:rsidRPr="00092DBD" w:rsidRDefault="002B5A81" w:rsidP="007708FB">
      <w:pPr>
        <w:pStyle w:val="1"/>
        <w:keepNext w:val="0"/>
        <w:keepLines w:val="0"/>
        <w:spacing w:before="0" w:after="100" w:line="360" w:lineRule="auto"/>
        <w:ind w:firstLine="567"/>
        <w:jc w:val="both"/>
        <w:rPr>
          <w:rFonts w:ascii="Times New Roman" w:hAnsi="Times New Roman" w:cs="Times New Roman"/>
          <w:b/>
          <w:color w:val="0D0D0D" w:themeColor="text1" w:themeTint="F2"/>
          <w:sz w:val="24"/>
          <w:szCs w:val="24"/>
          <w:lang w:val="ru-RU"/>
        </w:rPr>
      </w:pPr>
      <w:bookmarkStart w:id="5" w:name="_Toc218675177"/>
      <w:r w:rsidRPr="00092DBD">
        <w:rPr>
          <w:rFonts w:ascii="Times New Roman" w:hAnsi="Times New Roman" w:cs="Times New Roman"/>
          <w:b/>
          <w:color w:val="0D0D0D" w:themeColor="text1" w:themeTint="F2"/>
          <w:sz w:val="24"/>
          <w:szCs w:val="24"/>
          <w:lang w:val="ru-RU"/>
        </w:rPr>
        <w:t xml:space="preserve">1.3. </w:t>
      </w:r>
      <w:r w:rsidR="005369A4" w:rsidRPr="00092DBD">
        <w:rPr>
          <w:rFonts w:ascii="Times New Roman" w:hAnsi="Times New Roman" w:cs="Times New Roman"/>
          <w:b/>
          <w:color w:val="0D0D0D" w:themeColor="text1" w:themeTint="F2"/>
          <w:sz w:val="24"/>
          <w:szCs w:val="24"/>
          <w:lang w:val="ru-RU"/>
        </w:rPr>
        <w:t xml:space="preserve">Перечень документов, на основании которых создается </w:t>
      </w:r>
      <w:r w:rsidR="00A25294" w:rsidRPr="00092DBD">
        <w:rPr>
          <w:rFonts w:ascii="Times New Roman" w:hAnsi="Times New Roman" w:cs="Times New Roman"/>
          <w:b/>
          <w:color w:val="0D0D0D" w:themeColor="text1" w:themeTint="F2"/>
          <w:sz w:val="24"/>
          <w:szCs w:val="24"/>
          <w:lang w:val="ru-RU"/>
        </w:rPr>
        <w:t>ИС</w:t>
      </w:r>
      <w:bookmarkEnd w:id="5"/>
    </w:p>
    <w:p w14:paraId="320D9387" w14:textId="77777777" w:rsidR="005369A4" w:rsidRDefault="005369A4" w:rsidP="002A61EB">
      <w:pPr>
        <w:spacing w:line="360" w:lineRule="auto"/>
        <w:ind w:firstLine="720"/>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Основанием для реализации Проекта являются следующие документы:</w:t>
      </w:r>
    </w:p>
    <w:p w14:paraId="036B2627" w14:textId="358F0E5E" w:rsidR="005F7FC2" w:rsidRPr="005F7FC2" w:rsidRDefault="005F7FC2" w:rsidP="005F7FC2">
      <w:pPr>
        <w:pStyle w:val="ad"/>
        <w:numPr>
          <w:ilvl w:val="0"/>
          <w:numId w:val="33"/>
        </w:numPr>
        <w:spacing w:line="360" w:lineRule="auto"/>
        <w:jc w:val="both"/>
        <w:rPr>
          <w:rFonts w:ascii="Times New Roman" w:hAnsi="Times New Roman" w:cs="Times New Roman"/>
          <w:bCs/>
          <w:color w:val="0D0D0D" w:themeColor="text1" w:themeTint="F2"/>
          <w:sz w:val="24"/>
          <w:szCs w:val="24"/>
          <w:lang w:val="ru-RU"/>
        </w:rPr>
      </w:pPr>
      <w:r w:rsidRPr="005F7FC2">
        <w:rPr>
          <w:rFonts w:ascii="Times New Roman" w:hAnsi="Times New Roman" w:cs="Times New Roman"/>
          <w:bCs/>
          <w:color w:val="0D0D0D" w:themeColor="text1" w:themeTint="F2"/>
          <w:sz w:val="24"/>
          <w:szCs w:val="24"/>
          <w:lang w:val="ru-RU"/>
        </w:rPr>
        <w:t>Техническое задание на разработку и внедрение ИС «Бизнес 24/7» от 15.10.2024 г.</w:t>
      </w:r>
    </w:p>
    <w:p w14:paraId="677A32A3" w14:textId="08FFB875" w:rsidR="002B5A81" w:rsidRPr="00092DBD" w:rsidRDefault="002B5A81" w:rsidP="00434545">
      <w:pPr>
        <w:pStyle w:val="ad"/>
        <w:numPr>
          <w:ilvl w:val="0"/>
          <w:numId w:val="33"/>
        </w:numPr>
        <w:spacing w:line="360" w:lineRule="auto"/>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Постановление Президента Республики Узбекистан №ПП-</w:t>
      </w:r>
      <w:r w:rsidR="00A25294" w:rsidRPr="00092DBD">
        <w:rPr>
          <w:rFonts w:ascii="Times New Roman" w:hAnsi="Times New Roman" w:cs="Times New Roman"/>
          <w:bCs/>
          <w:color w:val="0D0D0D" w:themeColor="text1" w:themeTint="F2"/>
          <w:sz w:val="24"/>
          <w:szCs w:val="24"/>
          <w:lang w:val="ru-RU"/>
        </w:rPr>
        <w:t>306</w:t>
      </w:r>
      <w:r w:rsidRPr="00092DBD">
        <w:rPr>
          <w:rFonts w:ascii="Times New Roman" w:hAnsi="Times New Roman" w:cs="Times New Roman"/>
          <w:bCs/>
          <w:color w:val="0D0D0D" w:themeColor="text1" w:themeTint="F2"/>
          <w:sz w:val="24"/>
          <w:szCs w:val="24"/>
          <w:lang w:val="ru-RU"/>
        </w:rPr>
        <w:t xml:space="preserve"> от </w:t>
      </w:r>
      <w:r w:rsidR="00A25294" w:rsidRPr="00092DBD">
        <w:rPr>
          <w:rFonts w:ascii="Times New Roman" w:hAnsi="Times New Roman" w:cs="Times New Roman"/>
          <w:bCs/>
          <w:color w:val="0D0D0D" w:themeColor="text1" w:themeTint="F2"/>
          <w:sz w:val="24"/>
          <w:szCs w:val="24"/>
          <w:lang w:val="ru-RU"/>
        </w:rPr>
        <w:t>14</w:t>
      </w:r>
      <w:r w:rsidRPr="00092DBD">
        <w:rPr>
          <w:rFonts w:ascii="Times New Roman" w:hAnsi="Times New Roman" w:cs="Times New Roman"/>
          <w:bCs/>
          <w:color w:val="0D0D0D" w:themeColor="text1" w:themeTint="F2"/>
          <w:sz w:val="24"/>
          <w:szCs w:val="24"/>
          <w:lang w:val="ru-RU"/>
        </w:rPr>
        <w:t xml:space="preserve">.09.2023г. </w:t>
      </w:r>
    </w:p>
    <w:p w14:paraId="55F57A58" w14:textId="733B6D59" w:rsidR="002B5A81" w:rsidRPr="00092DBD" w:rsidRDefault="002B5A81" w:rsidP="00434545">
      <w:pPr>
        <w:spacing w:line="360" w:lineRule="auto"/>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w:t>
      </w:r>
      <w:r w:rsidR="00A25294" w:rsidRPr="00092DBD">
        <w:rPr>
          <w:rFonts w:ascii="Times New Roman" w:hAnsi="Times New Roman" w:cs="Times New Roman"/>
          <w:bCs/>
          <w:color w:val="0D0D0D" w:themeColor="text1" w:themeTint="F2"/>
          <w:sz w:val="24"/>
          <w:szCs w:val="24"/>
          <w:lang w:val="ru-RU"/>
        </w:rPr>
        <w:t>О мерах финансовой и институциональной поддержки развития малого бизнеса</w:t>
      </w:r>
      <w:r w:rsidRPr="00092DBD">
        <w:rPr>
          <w:rFonts w:ascii="Times New Roman" w:hAnsi="Times New Roman" w:cs="Times New Roman"/>
          <w:bCs/>
          <w:color w:val="0D0D0D" w:themeColor="text1" w:themeTint="F2"/>
          <w:sz w:val="24"/>
          <w:szCs w:val="24"/>
          <w:lang w:val="ru-RU"/>
        </w:rPr>
        <w:t>».</w:t>
      </w:r>
    </w:p>
    <w:p w14:paraId="5BCDDC21" w14:textId="7A498B22" w:rsidR="005369A4" w:rsidRPr="00092DBD" w:rsidRDefault="00C76987" w:rsidP="00434545">
      <w:pPr>
        <w:spacing w:line="360" w:lineRule="auto"/>
        <w:ind w:firstLine="720"/>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2</w:t>
      </w:r>
      <w:r w:rsidR="002B5A81" w:rsidRPr="00092DBD">
        <w:rPr>
          <w:rFonts w:ascii="Times New Roman" w:hAnsi="Times New Roman" w:cs="Times New Roman"/>
          <w:bCs/>
          <w:color w:val="0D0D0D" w:themeColor="text1" w:themeTint="F2"/>
          <w:sz w:val="24"/>
          <w:szCs w:val="24"/>
          <w:lang w:val="ru-RU"/>
        </w:rPr>
        <w:t xml:space="preserve">. </w:t>
      </w:r>
      <w:r w:rsidR="005369A4" w:rsidRPr="00092DBD">
        <w:rPr>
          <w:rFonts w:ascii="Times New Roman" w:hAnsi="Times New Roman" w:cs="Times New Roman"/>
          <w:bCs/>
          <w:color w:val="0D0D0D" w:themeColor="text1" w:themeTint="F2"/>
          <w:sz w:val="24"/>
          <w:szCs w:val="24"/>
          <w:lang w:val="ru-RU"/>
        </w:rPr>
        <w:t>Закон Республики Узбекистан от 01.11.2019 г. №ЗРУ-578 «О платежах и платежных системах» (Принят Законодательной палатой 19.09.2019 г., одобрен Сенатом 11.10.2019 г.);</w:t>
      </w:r>
    </w:p>
    <w:p w14:paraId="2AE36772" w14:textId="243A78FE" w:rsidR="005369A4" w:rsidRPr="00092DBD" w:rsidRDefault="00C76987" w:rsidP="00434545">
      <w:pPr>
        <w:spacing w:line="360" w:lineRule="auto"/>
        <w:ind w:firstLine="720"/>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lastRenderedPageBreak/>
        <w:t>3</w:t>
      </w:r>
      <w:r w:rsidR="002B5A81" w:rsidRPr="00092DBD">
        <w:rPr>
          <w:rFonts w:ascii="Times New Roman" w:hAnsi="Times New Roman" w:cs="Times New Roman"/>
          <w:bCs/>
          <w:color w:val="0D0D0D" w:themeColor="text1" w:themeTint="F2"/>
          <w:sz w:val="24"/>
          <w:szCs w:val="24"/>
          <w:lang w:val="ru-RU"/>
        </w:rPr>
        <w:t xml:space="preserve">. </w:t>
      </w:r>
      <w:r w:rsidR="005369A4" w:rsidRPr="00092DBD">
        <w:rPr>
          <w:rFonts w:ascii="Times New Roman" w:hAnsi="Times New Roman" w:cs="Times New Roman"/>
          <w:bCs/>
          <w:color w:val="0D0D0D" w:themeColor="text1" w:themeTint="F2"/>
          <w:sz w:val="24"/>
          <w:szCs w:val="24"/>
          <w:lang w:val="ru-RU"/>
        </w:rPr>
        <w:t>Постановление Правления Центрального Банка Республики Узбекистан «Об утверждении положения о защите информации в автоматизированных системах коммерческих банков Республики Узбекистан» (зарегистрировано Министерством юстиции Республики Узбекистан 10 марта 2020 г. Регистрационный №3224);</w:t>
      </w:r>
    </w:p>
    <w:p w14:paraId="71044977" w14:textId="2A4623D6" w:rsidR="005369A4" w:rsidRPr="00092DBD" w:rsidRDefault="00C76987" w:rsidP="00434545">
      <w:pPr>
        <w:spacing w:line="360" w:lineRule="auto"/>
        <w:ind w:firstLine="720"/>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4</w:t>
      </w:r>
      <w:r w:rsidR="002B5A81" w:rsidRPr="00092DBD">
        <w:rPr>
          <w:rFonts w:ascii="Times New Roman" w:hAnsi="Times New Roman" w:cs="Times New Roman"/>
          <w:bCs/>
          <w:color w:val="0D0D0D" w:themeColor="text1" w:themeTint="F2"/>
          <w:sz w:val="24"/>
          <w:szCs w:val="24"/>
          <w:lang w:val="ru-RU"/>
        </w:rPr>
        <w:t xml:space="preserve">. </w:t>
      </w:r>
      <w:r w:rsidR="005369A4" w:rsidRPr="00092DBD">
        <w:rPr>
          <w:rFonts w:ascii="Times New Roman" w:hAnsi="Times New Roman" w:cs="Times New Roman"/>
          <w:bCs/>
          <w:color w:val="0D0D0D" w:themeColor="text1" w:themeTint="F2"/>
          <w:sz w:val="24"/>
          <w:szCs w:val="24"/>
          <w:lang w:val="ru-RU"/>
        </w:rPr>
        <w:t>Постановление Президента Республики Узбекистан №ПП-3270 от 12.09.2017 г. «О мерах по дальнейшему развитию и повышению устойчивости банковской системы Республики Узбекистан»;</w:t>
      </w:r>
    </w:p>
    <w:p w14:paraId="4C835E41" w14:textId="3A590A26" w:rsidR="005369A4" w:rsidRPr="00092DBD" w:rsidRDefault="00C76987" w:rsidP="00434545">
      <w:pPr>
        <w:spacing w:line="360" w:lineRule="auto"/>
        <w:ind w:firstLine="720"/>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5</w:t>
      </w:r>
      <w:r w:rsidR="002B5A81" w:rsidRPr="00092DBD">
        <w:rPr>
          <w:rFonts w:ascii="Times New Roman" w:hAnsi="Times New Roman" w:cs="Times New Roman"/>
          <w:bCs/>
          <w:color w:val="0D0D0D" w:themeColor="text1" w:themeTint="F2"/>
          <w:sz w:val="24"/>
          <w:szCs w:val="24"/>
          <w:lang w:val="ru-RU"/>
        </w:rPr>
        <w:t xml:space="preserve">. </w:t>
      </w:r>
      <w:r w:rsidR="005369A4" w:rsidRPr="00092DBD">
        <w:rPr>
          <w:rFonts w:ascii="Times New Roman" w:hAnsi="Times New Roman" w:cs="Times New Roman"/>
          <w:bCs/>
          <w:color w:val="0D0D0D" w:themeColor="text1" w:themeTint="F2"/>
          <w:sz w:val="24"/>
          <w:szCs w:val="24"/>
          <w:lang w:val="ru-RU"/>
        </w:rPr>
        <w:t>Постановление Президента Республики Узбекистан №ПП-3620 от 23.03.2018г. «О дополнительных мерах по повышению доступности банковских услуг»;</w:t>
      </w:r>
    </w:p>
    <w:p w14:paraId="66C3BF8C" w14:textId="3167C04A" w:rsidR="005369A4" w:rsidRPr="00092DBD" w:rsidRDefault="00C76987" w:rsidP="00434545">
      <w:pPr>
        <w:spacing w:line="360" w:lineRule="auto"/>
        <w:ind w:firstLine="720"/>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6</w:t>
      </w:r>
      <w:r w:rsidR="002B5A81" w:rsidRPr="00092DBD">
        <w:rPr>
          <w:rFonts w:ascii="Times New Roman" w:hAnsi="Times New Roman" w:cs="Times New Roman"/>
          <w:bCs/>
          <w:color w:val="0D0D0D" w:themeColor="text1" w:themeTint="F2"/>
          <w:sz w:val="24"/>
          <w:szCs w:val="24"/>
          <w:lang w:val="ru-RU"/>
        </w:rPr>
        <w:t xml:space="preserve">. </w:t>
      </w:r>
      <w:r w:rsidR="005369A4" w:rsidRPr="00092DBD">
        <w:rPr>
          <w:rFonts w:ascii="Times New Roman" w:hAnsi="Times New Roman" w:cs="Times New Roman"/>
          <w:bCs/>
          <w:color w:val="0D0D0D" w:themeColor="text1" w:themeTint="F2"/>
          <w:sz w:val="24"/>
          <w:szCs w:val="24"/>
          <w:lang w:val="ru-RU"/>
        </w:rPr>
        <w:t>Постановление Президента Республики Узбекистан №ПП-2751 от 02.02.2017 г. «О мерах по созданию благоприятных условий для дальнейшего развития в республике системы безналичных расчетов на основе банковских пластиковых карточек»;</w:t>
      </w:r>
    </w:p>
    <w:p w14:paraId="35A285E4" w14:textId="238DFC6F" w:rsidR="005369A4" w:rsidRPr="00092DBD" w:rsidRDefault="00C76987" w:rsidP="00434545">
      <w:pPr>
        <w:spacing w:line="360" w:lineRule="auto"/>
        <w:ind w:firstLine="720"/>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7</w:t>
      </w:r>
      <w:r w:rsidR="002B5A81" w:rsidRPr="00092DBD">
        <w:rPr>
          <w:rFonts w:ascii="Times New Roman" w:hAnsi="Times New Roman" w:cs="Times New Roman"/>
          <w:bCs/>
          <w:color w:val="0D0D0D" w:themeColor="text1" w:themeTint="F2"/>
          <w:sz w:val="24"/>
          <w:szCs w:val="24"/>
          <w:lang w:val="ru-RU"/>
        </w:rPr>
        <w:t xml:space="preserve">. </w:t>
      </w:r>
      <w:r w:rsidR="005369A4" w:rsidRPr="00092DBD">
        <w:rPr>
          <w:rFonts w:ascii="Times New Roman" w:hAnsi="Times New Roman" w:cs="Times New Roman"/>
          <w:bCs/>
          <w:color w:val="0D0D0D" w:themeColor="text1" w:themeTint="F2"/>
          <w:sz w:val="24"/>
          <w:szCs w:val="24"/>
          <w:lang w:val="ru-RU"/>
        </w:rPr>
        <w:t>Указ Президента Республики Узбекистан №УП-5992 от 12.05.2020 года «О Стратегии реформирования банковской системы Республики Узбекистан на 2020 — 2025 годы»;</w:t>
      </w:r>
    </w:p>
    <w:p w14:paraId="36F7549E" w14:textId="12963486" w:rsidR="005369A4" w:rsidRPr="00092DBD" w:rsidRDefault="00C76987" w:rsidP="00434545">
      <w:pPr>
        <w:spacing w:line="360" w:lineRule="auto"/>
        <w:ind w:firstLine="720"/>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8</w:t>
      </w:r>
      <w:r w:rsidR="002B5A81" w:rsidRPr="00092DBD">
        <w:rPr>
          <w:rFonts w:ascii="Times New Roman" w:hAnsi="Times New Roman" w:cs="Times New Roman"/>
          <w:bCs/>
          <w:color w:val="0D0D0D" w:themeColor="text1" w:themeTint="F2"/>
          <w:sz w:val="24"/>
          <w:szCs w:val="24"/>
          <w:lang w:val="ru-RU"/>
        </w:rPr>
        <w:t xml:space="preserve">. </w:t>
      </w:r>
      <w:r w:rsidR="005369A4" w:rsidRPr="00092DBD">
        <w:rPr>
          <w:rFonts w:ascii="Times New Roman" w:hAnsi="Times New Roman" w:cs="Times New Roman"/>
          <w:bCs/>
          <w:color w:val="0D0D0D" w:themeColor="text1" w:themeTint="F2"/>
          <w:sz w:val="24"/>
          <w:szCs w:val="24"/>
          <w:lang w:val="ru-RU"/>
        </w:rPr>
        <w:t>Постановление Президента Республики Узбекистан №ПП-4699 от 28.04.2020 года «О мерах по широкому внедрению цифровой экономики и электронного правительства»;</w:t>
      </w:r>
    </w:p>
    <w:p w14:paraId="4976149A" w14:textId="77777777" w:rsidR="005369A4" w:rsidRPr="00092DBD" w:rsidRDefault="005369A4" w:rsidP="00434545">
      <w:pPr>
        <w:spacing w:line="360" w:lineRule="auto"/>
        <w:ind w:firstLine="720"/>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Техническая документация на реализацию Проекта разрабатывается на основании:</w:t>
      </w:r>
    </w:p>
    <w:p w14:paraId="520144AA" w14:textId="24664658" w:rsidR="005369A4" w:rsidRPr="00092DBD" w:rsidRDefault="005369A4" w:rsidP="00434545">
      <w:pPr>
        <w:spacing w:line="360" w:lineRule="auto"/>
        <w:ind w:firstLine="720"/>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Постановления Президента Республики Узбекистан №ПП-4328 от 21.05.2019 года «О мерах по повышению качества разработки и реализации проектов в сфере информационно-коммуникационных технологий в рамках системы «Электронное правительство»</w:t>
      </w:r>
    </w:p>
    <w:p w14:paraId="28C7A956" w14:textId="77777777" w:rsidR="00825712" w:rsidRPr="00092DBD" w:rsidRDefault="00825712" w:rsidP="00434545">
      <w:pPr>
        <w:spacing w:line="360" w:lineRule="auto"/>
        <w:ind w:firstLine="720"/>
        <w:jc w:val="both"/>
        <w:rPr>
          <w:rFonts w:ascii="Times New Roman" w:hAnsi="Times New Roman" w:cs="Times New Roman"/>
          <w:bCs/>
          <w:color w:val="0D0D0D" w:themeColor="text1" w:themeTint="F2"/>
          <w:sz w:val="16"/>
          <w:szCs w:val="16"/>
          <w:lang w:val="ru-RU"/>
        </w:rPr>
      </w:pPr>
    </w:p>
    <w:p w14:paraId="587DE035" w14:textId="43E9E56B" w:rsidR="002B5A81" w:rsidRPr="00092DBD" w:rsidRDefault="002B5A81" w:rsidP="007708FB">
      <w:pPr>
        <w:pStyle w:val="1"/>
        <w:keepNext w:val="0"/>
        <w:keepLines w:val="0"/>
        <w:spacing w:before="0" w:after="100" w:line="360" w:lineRule="auto"/>
        <w:ind w:firstLine="567"/>
        <w:jc w:val="both"/>
        <w:rPr>
          <w:rFonts w:ascii="Times New Roman" w:hAnsi="Times New Roman" w:cs="Times New Roman"/>
          <w:b/>
          <w:color w:val="0D0D0D" w:themeColor="text1" w:themeTint="F2"/>
          <w:sz w:val="24"/>
          <w:szCs w:val="24"/>
          <w:lang w:val="ru-RU"/>
        </w:rPr>
      </w:pPr>
      <w:bookmarkStart w:id="6" w:name="_Toc218675178"/>
      <w:r w:rsidRPr="00092DBD">
        <w:rPr>
          <w:rFonts w:ascii="Times New Roman" w:hAnsi="Times New Roman" w:cs="Times New Roman"/>
          <w:b/>
          <w:color w:val="0D0D0D" w:themeColor="text1" w:themeTint="F2"/>
          <w:sz w:val="24"/>
          <w:szCs w:val="24"/>
          <w:lang w:val="ru-RU"/>
        </w:rPr>
        <w:t xml:space="preserve">1.4. Плановые сроки начала и окончания работ по созданию </w:t>
      </w:r>
      <w:r w:rsidR="00FA48BC" w:rsidRPr="00092DBD">
        <w:rPr>
          <w:rFonts w:ascii="Times New Roman" w:hAnsi="Times New Roman" w:cs="Times New Roman"/>
          <w:b/>
          <w:color w:val="0D0D0D" w:themeColor="text1" w:themeTint="F2"/>
          <w:sz w:val="24"/>
          <w:szCs w:val="24"/>
          <w:lang w:val="ru-RU"/>
        </w:rPr>
        <w:t>ИС</w:t>
      </w:r>
      <w:bookmarkEnd w:id="6"/>
    </w:p>
    <w:p w14:paraId="700F4983" w14:textId="2B97627D" w:rsidR="002B5A81" w:rsidRPr="00092DBD" w:rsidRDefault="002B5A81" w:rsidP="002B5A81">
      <w:pPr>
        <w:spacing w:line="360" w:lineRule="auto"/>
        <w:ind w:firstLine="720"/>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xml:space="preserve">Плановые сроки начала и окончания работы по созданию </w:t>
      </w:r>
      <w:r w:rsidR="00FA48BC" w:rsidRPr="00092DBD">
        <w:rPr>
          <w:rFonts w:ascii="Times New Roman" w:hAnsi="Times New Roman" w:cs="Times New Roman"/>
          <w:bCs/>
          <w:color w:val="0D0D0D" w:themeColor="text1" w:themeTint="F2"/>
          <w:sz w:val="24"/>
          <w:szCs w:val="24"/>
          <w:lang w:val="ru-RU"/>
        </w:rPr>
        <w:t>ИС</w:t>
      </w:r>
    </w:p>
    <w:p w14:paraId="158414E3" w14:textId="41F246BB" w:rsidR="002B5A81" w:rsidRPr="00193FA2" w:rsidRDefault="002B5A81" w:rsidP="002B5A81">
      <w:pPr>
        <w:spacing w:line="360" w:lineRule="auto"/>
        <w:ind w:firstLine="720"/>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xml:space="preserve">Начало – </w:t>
      </w:r>
      <w:r w:rsidR="00A25294" w:rsidRPr="00193FA2">
        <w:rPr>
          <w:rFonts w:ascii="Times New Roman" w:hAnsi="Times New Roman" w:cs="Times New Roman"/>
          <w:bCs/>
          <w:color w:val="0D0D0D" w:themeColor="text1" w:themeTint="F2"/>
          <w:sz w:val="24"/>
          <w:szCs w:val="24"/>
          <w:highlight w:val="yellow"/>
          <w:lang w:val="ru-RU"/>
        </w:rPr>
        <w:t>01</w:t>
      </w:r>
      <w:r w:rsidRPr="00193FA2">
        <w:rPr>
          <w:rFonts w:ascii="Times New Roman" w:hAnsi="Times New Roman" w:cs="Times New Roman"/>
          <w:bCs/>
          <w:color w:val="0D0D0D" w:themeColor="text1" w:themeTint="F2"/>
          <w:sz w:val="24"/>
          <w:szCs w:val="24"/>
          <w:highlight w:val="yellow"/>
          <w:lang w:val="ru-RU"/>
        </w:rPr>
        <w:t>.</w:t>
      </w:r>
      <w:r w:rsidR="009E5C54" w:rsidRPr="00193FA2">
        <w:rPr>
          <w:rFonts w:ascii="Times New Roman" w:hAnsi="Times New Roman" w:cs="Times New Roman"/>
          <w:bCs/>
          <w:color w:val="0D0D0D" w:themeColor="text1" w:themeTint="F2"/>
          <w:sz w:val="24"/>
          <w:szCs w:val="24"/>
          <w:highlight w:val="yellow"/>
          <w:lang w:val="ru-RU"/>
        </w:rPr>
        <w:t>12</w:t>
      </w:r>
      <w:r w:rsidRPr="00193FA2">
        <w:rPr>
          <w:rFonts w:ascii="Times New Roman" w:hAnsi="Times New Roman" w:cs="Times New Roman"/>
          <w:bCs/>
          <w:color w:val="0D0D0D" w:themeColor="text1" w:themeTint="F2"/>
          <w:sz w:val="24"/>
          <w:szCs w:val="24"/>
          <w:highlight w:val="yellow"/>
          <w:lang w:val="ru-RU"/>
        </w:rPr>
        <w:t>.202</w:t>
      </w:r>
      <w:r w:rsidR="009E5C54" w:rsidRPr="00193FA2">
        <w:rPr>
          <w:rFonts w:ascii="Times New Roman" w:hAnsi="Times New Roman" w:cs="Times New Roman"/>
          <w:bCs/>
          <w:color w:val="0D0D0D" w:themeColor="text1" w:themeTint="F2"/>
          <w:sz w:val="24"/>
          <w:szCs w:val="24"/>
          <w:highlight w:val="yellow"/>
          <w:lang w:val="ru-RU"/>
        </w:rPr>
        <w:t>5</w:t>
      </w:r>
      <w:r w:rsidRPr="00092DBD">
        <w:rPr>
          <w:rFonts w:ascii="Times New Roman" w:hAnsi="Times New Roman" w:cs="Times New Roman"/>
          <w:bCs/>
          <w:color w:val="0D0D0D" w:themeColor="text1" w:themeTint="F2"/>
          <w:sz w:val="24"/>
          <w:szCs w:val="24"/>
          <w:lang w:val="ru-RU"/>
        </w:rPr>
        <w:t xml:space="preserve"> </w:t>
      </w:r>
    </w:p>
    <w:p w14:paraId="1FA4A0E0" w14:textId="77D4AEC3" w:rsidR="002B5A81" w:rsidRPr="00092DBD" w:rsidRDefault="002B5A81" w:rsidP="002B5A81">
      <w:pPr>
        <w:spacing w:line="360" w:lineRule="auto"/>
        <w:ind w:firstLine="720"/>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Окончание –</w:t>
      </w:r>
      <w:r w:rsidR="00343BB8" w:rsidRPr="00193FA2">
        <w:rPr>
          <w:rFonts w:ascii="Times New Roman" w:hAnsi="Times New Roman" w:cs="Times New Roman"/>
          <w:bCs/>
          <w:color w:val="0D0D0D" w:themeColor="text1" w:themeTint="F2"/>
          <w:sz w:val="24"/>
          <w:szCs w:val="24"/>
          <w:highlight w:val="yellow"/>
          <w:lang w:val="ru-RU"/>
        </w:rPr>
        <w:t>01</w:t>
      </w:r>
      <w:r w:rsidRPr="00193FA2">
        <w:rPr>
          <w:rFonts w:ascii="Times New Roman" w:hAnsi="Times New Roman" w:cs="Times New Roman"/>
          <w:bCs/>
          <w:color w:val="0D0D0D" w:themeColor="text1" w:themeTint="F2"/>
          <w:sz w:val="24"/>
          <w:szCs w:val="24"/>
          <w:highlight w:val="yellow"/>
          <w:lang w:val="ru-RU"/>
        </w:rPr>
        <w:t>.</w:t>
      </w:r>
      <w:r w:rsidR="00343BB8" w:rsidRPr="00193FA2">
        <w:rPr>
          <w:rFonts w:ascii="Times New Roman" w:hAnsi="Times New Roman" w:cs="Times New Roman"/>
          <w:bCs/>
          <w:color w:val="0D0D0D" w:themeColor="text1" w:themeTint="F2"/>
          <w:sz w:val="24"/>
          <w:szCs w:val="24"/>
          <w:highlight w:val="yellow"/>
          <w:lang w:val="ru-RU"/>
        </w:rPr>
        <w:t>0</w:t>
      </w:r>
      <w:r w:rsidR="009E5C54" w:rsidRPr="00193FA2">
        <w:rPr>
          <w:rFonts w:ascii="Times New Roman" w:hAnsi="Times New Roman" w:cs="Times New Roman"/>
          <w:bCs/>
          <w:color w:val="0D0D0D" w:themeColor="text1" w:themeTint="F2"/>
          <w:sz w:val="24"/>
          <w:szCs w:val="24"/>
          <w:highlight w:val="yellow"/>
          <w:lang w:val="ru-RU"/>
        </w:rPr>
        <w:t>4</w:t>
      </w:r>
      <w:r w:rsidRPr="00193FA2">
        <w:rPr>
          <w:rFonts w:ascii="Times New Roman" w:hAnsi="Times New Roman" w:cs="Times New Roman"/>
          <w:bCs/>
          <w:color w:val="0D0D0D" w:themeColor="text1" w:themeTint="F2"/>
          <w:sz w:val="24"/>
          <w:szCs w:val="24"/>
          <w:highlight w:val="yellow"/>
          <w:lang w:val="ru-RU"/>
        </w:rPr>
        <w:t>.</w:t>
      </w:r>
      <w:r w:rsidRPr="00193FA2">
        <w:rPr>
          <w:rFonts w:ascii="Times New Roman" w:hAnsi="Times New Roman" w:cs="Times New Roman"/>
          <w:bCs/>
          <w:color w:val="0D0D0D" w:themeColor="text1" w:themeTint="F2"/>
          <w:sz w:val="24"/>
          <w:szCs w:val="24"/>
          <w:lang w:val="ru-RU"/>
        </w:rPr>
        <w:t>202</w:t>
      </w:r>
      <w:r w:rsidR="009E5C54" w:rsidRPr="00193FA2">
        <w:rPr>
          <w:rFonts w:ascii="Times New Roman" w:hAnsi="Times New Roman" w:cs="Times New Roman"/>
          <w:bCs/>
          <w:color w:val="0D0D0D" w:themeColor="text1" w:themeTint="F2"/>
          <w:sz w:val="24"/>
          <w:szCs w:val="24"/>
          <w:lang w:val="ru-RU"/>
        </w:rPr>
        <w:t>6</w:t>
      </w:r>
    </w:p>
    <w:p w14:paraId="6347D4A2" w14:textId="77777777" w:rsidR="00CD549E" w:rsidRPr="00092DBD" w:rsidRDefault="00CD549E" w:rsidP="00CD549E">
      <w:pPr>
        <w:spacing w:line="360" w:lineRule="auto"/>
        <w:ind w:firstLine="720"/>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Реализация проекта должна осуществляться в несколько стадий:</w:t>
      </w:r>
    </w:p>
    <w:p w14:paraId="55B5443C" w14:textId="77777777" w:rsidR="00CD549E" w:rsidRPr="00092DBD" w:rsidRDefault="00CD549E" w:rsidP="00CD549E">
      <w:pPr>
        <w:spacing w:line="360" w:lineRule="auto"/>
        <w:ind w:firstLine="720"/>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1 стадия– проектирование;</w:t>
      </w:r>
    </w:p>
    <w:p w14:paraId="26079587" w14:textId="77777777" w:rsidR="00CD549E" w:rsidRPr="00092DBD" w:rsidRDefault="00CD549E" w:rsidP="00CD549E">
      <w:pPr>
        <w:spacing w:line="360" w:lineRule="auto"/>
        <w:ind w:firstLine="720"/>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2 стадия – разработка;</w:t>
      </w:r>
    </w:p>
    <w:p w14:paraId="0C002CD2" w14:textId="77777777" w:rsidR="00CD549E" w:rsidRPr="00092DBD" w:rsidRDefault="00CD549E" w:rsidP="00CD549E">
      <w:pPr>
        <w:spacing w:line="360" w:lineRule="auto"/>
        <w:ind w:firstLine="720"/>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3 стадия – тестирование;</w:t>
      </w:r>
    </w:p>
    <w:p w14:paraId="7DC4206B" w14:textId="77777777" w:rsidR="00CD549E" w:rsidRPr="00092DBD" w:rsidRDefault="00CD549E" w:rsidP="00CD549E">
      <w:pPr>
        <w:spacing w:line="360" w:lineRule="auto"/>
        <w:ind w:firstLine="720"/>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4 стадия – запуск в эксплуатацию.</w:t>
      </w:r>
    </w:p>
    <w:p w14:paraId="1C92EF9A" w14:textId="681CA88C" w:rsidR="00CD549E" w:rsidRPr="00092DBD" w:rsidRDefault="00CD549E" w:rsidP="00265C1C">
      <w:pPr>
        <w:spacing w:line="360" w:lineRule="auto"/>
        <w:ind w:firstLine="720"/>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Предварительные сроки начала и окончания работ должны быть согласованы с Разработчиком Системы на этапе согласования проекта и подготовки Договора на реализацию проекта. Окончательные сроки должны быть указаны в календарном плане работ в Договоре на реализацию проекта.</w:t>
      </w:r>
    </w:p>
    <w:p w14:paraId="058AABCB" w14:textId="77777777" w:rsidR="00825712" w:rsidRPr="00092DBD" w:rsidRDefault="00825712" w:rsidP="00265C1C">
      <w:pPr>
        <w:spacing w:line="360" w:lineRule="auto"/>
        <w:ind w:firstLine="720"/>
        <w:jc w:val="both"/>
        <w:rPr>
          <w:rFonts w:ascii="Times New Roman" w:hAnsi="Times New Roman" w:cs="Times New Roman"/>
          <w:bCs/>
          <w:color w:val="0D0D0D" w:themeColor="text1" w:themeTint="F2"/>
          <w:sz w:val="16"/>
          <w:szCs w:val="16"/>
          <w:lang w:val="ru-RU"/>
        </w:rPr>
      </w:pPr>
    </w:p>
    <w:p w14:paraId="08B0F861" w14:textId="49E70E38" w:rsidR="00E218BA" w:rsidRPr="00092DBD" w:rsidRDefault="00E218BA" w:rsidP="007708FB">
      <w:pPr>
        <w:pStyle w:val="1"/>
        <w:keepNext w:val="0"/>
        <w:keepLines w:val="0"/>
        <w:spacing w:before="0" w:after="100" w:line="360" w:lineRule="auto"/>
        <w:ind w:firstLine="567"/>
        <w:jc w:val="both"/>
        <w:rPr>
          <w:rFonts w:ascii="Times New Roman" w:hAnsi="Times New Roman" w:cs="Times New Roman"/>
          <w:b/>
          <w:color w:val="0D0D0D" w:themeColor="text1" w:themeTint="F2"/>
          <w:sz w:val="24"/>
          <w:szCs w:val="24"/>
          <w:lang w:val="ru-RU"/>
        </w:rPr>
      </w:pPr>
      <w:bookmarkStart w:id="7" w:name="_Toc218675179"/>
      <w:r w:rsidRPr="00092DBD">
        <w:rPr>
          <w:rFonts w:ascii="Times New Roman" w:hAnsi="Times New Roman" w:cs="Times New Roman"/>
          <w:b/>
          <w:color w:val="0D0D0D" w:themeColor="text1" w:themeTint="F2"/>
          <w:sz w:val="24"/>
          <w:szCs w:val="24"/>
          <w:lang w:val="ru-RU"/>
        </w:rPr>
        <w:lastRenderedPageBreak/>
        <w:t>1.5. Порядок оформления и предъявления Заказчику результатов работ</w:t>
      </w:r>
      <w:bookmarkEnd w:id="7"/>
    </w:p>
    <w:p w14:paraId="09AD87EE" w14:textId="6D3B18A0" w:rsidR="005369A4" w:rsidRPr="00092DBD" w:rsidRDefault="005369A4" w:rsidP="00265C1C">
      <w:pPr>
        <w:spacing w:line="360" w:lineRule="auto"/>
        <w:ind w:firstLine="720"/>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С целью принятия результатов работ по проекту Заказчик имеет право создать в установленном порядке Приемочную комиссию.</w:t>
      </w:r>
      <w:r w:rsidR="00CD549E" w:rsidRPr="00092DBD">
        <w:rPr>
          <w:rFonts w:ascii="Times New Roman" w:hAnsi="Times New Roman" w:cs="Times New Roman"/>
          <w:bCs/>
          <w:color w:val="0D0D0D" w:themeColor="text1" w:themeTint="F2"/>
          <w:sz w:val="24"/>
          <w:szCs w:val="24"/>
          <w:lang w:val="ru-RU"/>
        </w:rPr>
        <w:t xml:space="preserve"> </w:t>
      </w:r>
      <w:r w:rsidRPr="00092DBD">
        <w:rPr>
          <w:rFonts w:ascii="Times New Roman" w:hAnsi="Times New Roman" w:cs="Times New Roman"/>
          <w:bCs/>
          <w:color w:val="0D0D0D" w:themeColor="text1" w:themeTint="F2"/>
          <w:sz w:val="24"/>
          <w:szCs w:val="24"/>
          <w:lang w:val="ru-RU"/>
        </w:rPr>
        <w:t>Работы по внедрению Системы сдаются Разработчиком поэтапно в соответствии с календарным планом проекта. По окончании каждого из этапов работ Разработчик сдает Заказчику соответствующие отчетные документы этапа, состав которых определяется Договором в рамках реализации данного проекта.</w:t>
      </w:r>
    </w:p>
    <w:p w14:paraId="61445B73" w14:textId="1455EC78" w:rsidR="005369A4" w:rsidRPr="00092DBD" w:rsidRDefault="005369A4" w:rsidP="00265C1C">
      <w:pPr>
        <w:spacing w:line="360" w:lineRule="auto"/>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Приемка отдельных этапов работ должна производиться согласно этапам календарного плана работ, утвержденного Заказчиком и Разработчиком, и являющимся неотъемлемой частью Договора.</w:t>
      </w:r>
      <w:r w:rsidR="003E2719" w:rsidRPr="00092DBD">
        <w:rPr>
          <w:rFonts w:ascii="Times New Roman" w:hAnsi="Times New Roman" w:cs="Times New Roman"/>
          <w:bCs/>
          <w:color w:val="0D0D0D" w:themeColor="text1" w:themeTint="F2"/>
          <w:sz w:val="24"/>
          <w:szCs w:val="24"/>
          <w:lang w:val="ru-RU"/>
        </w:rPr>
        <w:t xml:space="preserve"> По всем работам необходимо указать длительность выполнения работ, а также общую стоимость для каждой выполняемой работы.</w:t>
      </w:r>
    </w:p>
    <w:p w14:paraId="16752824" w14:textId="2B987281" w:rsidR="005369A4" w:rsidRPr="00092DBD" w:rsidRDefault="005369A4" w:rsidP="00265C1C">
      <w:pPr>
        <w:spacing w:line="360" w:lineRule="auto"/>
        <w:ind w:firstLine="720"/>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В случае, если в процессе выполнения работ потребуется детализация и согласование Заказчиком и Разработчиком отдельных вопросов и решений, не отраженных (или отраженных недостаточно детально) в настоящем ТЗ, Заказчик может разработать и согласовать с Разработчиком следующие документы, которые будут являться частью данного документа:</w:t>
      </w:r>
    </w:p>
    <w:p w14:paraId="2791ACFE" w14:textId="77777777" w:rsidR="005369A4" w:rsidRPr="00092DBD" w:rsidRDefault="005369A4" w:rsidP="00EB0B78">
      <w:pPr>
        <w:spacing w:line="360" w:lineRule="auto"/>
        <w:ind w:firstLine="567"/>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частное ТЗ;</w:t>
      </w:r>
    </w:p>
    <w:p w14:paraId="1AA663CB" w14:textId="77777777" w:rsidR="005369A4" w:rsidRPr="00092DBD" w:rsidRDefault="005369A4" w:rsidP="00EB0B78">
      <w:pPr>
        <w:spacing w:line="360" w:lineRule="auto"/>
        <w:ind w:firstLine="567"/>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изменения к ТЗ;</w:t>
      </w:r>
    </w:p>
    <w:p w14:paraId="7C4F1C36" w14:textId="77777777" w:rsidR="005369A4" w:rsidRPr="00092DBD" w:rsidRDefault="005369A4" w:rsidP="00EB0B78">
      <w:pPr>
        <w:spacing w:line="360" w:lineRule="auto"/>
        <w:ind w:firstLine="567"/>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дополнения к ТЗ.</w:t>
      </w:r>
    </w:p>
    <w:p w14:paraId="01FA5009" w14:textId="77777777" w:rsidR="005369A4" w:rsidRPr="00092DBD" w:rsidRDefault="005369A4" w:rsidP="00214508">
      <w:pPr>
        <w:spacing w:line="360" w:lineRule="auto"/>
        <w:ind w:firstLine="567"/>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Датой сдачи – приемки работ считают дату подписания акта Приемочной комиссией.</w:t>
      </w:r>
    </w:p>
    <w:p w14:paraId="56150DC6" w14:textId="77777777" w:rsidR="005B340A" w:rsidRPr="00092DBD" w:rsidRDefault="005B340A" w:rsidP="00EC1227">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Оформление результатов работ должно соответствовать требованиям, изложенным в следующих нормативных документах:</w:t>
      </w:r>
    </w:p>
    <w:p w14:paraId="00BE4CA2" w14:textId="3E2F980F" w:rsidR="005B340A" w:rsidRPr="00092DBD" w:rsidRDefault="005B340A" w:rsidP="00EC1227">
      <w:pPr>
        <w:tabs>
          <w:tab w:val="left" w:pos="993"/>
        </w:tabs>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1.</w:t>
      </w:r>
      <w:r w:rsidRPr="00092DBD">
        <w:rPr>
          <w:rFonts w:ascii="Times New Roman" w:hAnsi="Times New Roman" w:cs="Times New Roman"/>
          <w:color w:val="0D0D0D" w:themeColor="text1" w:themeTint="F2"/>
          <w:sz w:val="24"/>
          <w:szCs w:val="24"/>
          <w:lang w:val="ru-RU"/>
        </w:rPr>
        <w:tab/>
      </w:r>
      <w:bookmarkStart w:id="8" w:name="_Hlk116555487"/>
      <w:proofErr w:type="spellStart"/>
      <w:r w:rsidR="00806672" w:rsidRPr="00092DBD">
        <w:rPr>
          <w:rFonts w:ascii="Times New Roman" w:hAnsi="Times New Roman" w:cs="Times New Roman"/>
          <w:color w:val="0D0D0D" w:themeColor="text1" w:themeTint="F2"/>
          <w:sz w:val="24"/>
          <w:szCs w:val="24"/>
          <w:lang w:val="ru-RU"/>
        </w:rPr>
        <w:t>O’z</w:t>
      </w:r>
      <w:proofErr w:type="spellEnd"/>
      <w:r w:rsidR="00806672" w:rsidRPr="00092DBD">
        <w:rPr>
          <w:rFonts w:ascii="Times New Roman" w:hAnsi="Times New Roman" w:cs="Times New Roman"/>
          <w:color w:val="0D0D0D" w:themeColor="text1" w:themeTint="F2"/>
          <w:sz w:val="24"/>
          <w:szCs w:val="24"/>
          <w:lang w:val="ru-RU"/>
        </w:rPr>
        <w:t xml:space="preserve"> DST </w:t>
      </w:r>
      <w:bookmarkEnd w:id="8"/>
      <w:r w:rsidRPr="00092DBD">
        <w:rPr>
          <w:rFonts w:ascii="Times New Roman" w:hAnsi="Times New Roman" w:cs="Times New Roman"/>
          <w:color w:val="0D0D0D" w:themeColor="text1" w:themeTint="F2"/>
          <w:sz w:val="24"/>
          <w:szCs w:val="24"/>
          <w:lang w:val="ru-RU"/>
        </w:rPr>
        <w:t>1985:2018 Информационная технология. Виды, ко</w:t>
      </w:r>
      <w:r w:rsidR="001178D7" w:rsidRPr="00092DBD">
        <w:rPr>
          <w:rFonts w:ascii="Times New Roman" w:hAnsi="Times New Roman" w:cs="Times New Roman"/>
          <w:color w:val="0D0D0D" w:themeColor="text1" w:themeTint="F2"/>
          <w:sz w:val="24"/>
          <w:szCs w:val="24"/>
          <w:lang w:val="ru-RU"/>
        </w:rPr>
        <w:t>мп</w:t>
      </w:r>
      <w:r w:rsidRPr="00092DBD">
        <w:rPr>
          <w:rFonts w:ascii="Times New Roman" w:hAnsi="Times New Roman" w:cs="Times New Roman"/>
          <w:color w:val="0D0D0D" w:themeColor="text1" w:themeTint="F2"/>
          <w:sz w:val="24"/>
          <w:szCs w:val="24"/>
          <w:lang w:val="ru-RU"/>
        </w:rPr>
        <w:t>лектность и обозначение документов при создании информационных систем;</w:t>
      </w:r>
    </w:p>
    <w:p w14:paraId="1F8EA551" w14:textId="2BF7DFBF" w:rsidR="005B340A" w:rsidRPr="00092DBD" w:rsidRDefault="005B340A" w:rsidP="00EC1227">
      <w:pPr>
        <w:tabs>
          <w:tab w:val="left" w:pos="993"/>
        </w:tabs>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2.</w:t>
      </w:r>
      <w:r w:rsidRPr="00092DBD">
        <w:rPr>
          <w:rFonts w:ascii="Times New Roman" w:hAnsi="Times New Roman" w:cs="Times New Roman"/>
          <w:color w:val="0D0D0D" w:themeColor="text1" w:themeTint="F2"/>
          <w:sz w:val="24"/>
          <w:szCs w:val="24"/>
          <w:lang w:val="ru-RU"/>
        </w:rPr>
        <w:tab/>
      </w:r>
      <w:proofErr w:type="spellStart"/>
      <w:r w:rsidR="00C93973" w:rsidRPr="00092DBD">
        <w:rPr>
          <w:rFonts w:ascii="Times New Roman" w:hAnsi="Times New Roman" w:cs="Times New Roman"/>
          <w:color w:val="0D0D0D" w:themeColor="text1" w:themeTint="F2"/>
          <w:sz w:val="24"/>
          <w:szCs w:val="24"/>
          <w:lang w:val="ru-RU"/>
        </w:rPr>
        <w:t>O’z</w:t>
      </w:r>
      <w:proofErr w:type="spellEnd"/>
      <w:r w:rsidR="00C93973" w:rsidRPr="00092DBD">
        <w:rPr>
          <w:rFonts w:ascii="Times New Roman" w:hAnsi="Times New Roman" w:cs="Times New Roman"/>
          <w:color w:val="0D0D0D" w:themeColor="text1" w:themeTint="F2"/>
          <w:sz w:val="24"/>
          <w:szCs w:val="24"/>
          <w:lang w:val="ru-RU"/>
        </w:rPr>
        <w:t xml:space="preserve"> DST </w:t>
      </w:r>
      <w:r w:rsidRPr="00092DBD">
        <w:rPr>
          <w:rFonts w:ascii="Times New Roman" w:hAnsi="Times New Roman" w:cs="Times New Roman"/>
          <w:color w:val="0D0D0D" w:themeColor="text1" w:themeTint="F2"/>
          <w:sz w:val="24"/>
          <w:szCs w:val="24"/>
          <w:lang w:val="ru-RU"/>
        </w:rPr>
        <w:t>1986:2018 Информационная технология. Информационные системы. Стадии создания;</w:t>
      </w:r>
    </w:p>
    <w:p w14:paraId="3E68CC53" w14:textId="22B06151" w:rsidR="005B340A" w:rsidRPr="00092DBD" w:rsidRDefault="005B340A" w:rsidP="00EC1227">
      <w:pPr>
        <w:tabs>
          <w:tab w:val="left" w:pos="993"/>
        </w:tabs>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3.</w:t>
      </w:r>
      <w:r w:rsidRPr="00092DBD">
        <w:rPr>
          <w:rFonts w:ascii="Times New Roman" w:hAnsi="Times New Roman" w:cs="Times New Roman"/>
          <w:color w:val="0D0D0D" w:themeColor="text1" w:themeTint="F2"/>
          <w:sz w:val="24"/>
          <w:szCs w:val="24"/>
          <w:lang w:val="ru-RU"/>
        </w:rPr>
        <w:tab/>
      </w:r>
      <w:proofErr w:type="spellStart"/>
      <w:r w:rsidR="00C93973" w:rsidRPr="00092DBD">
        <w:rPr>
          <w:rFonts w:ascii="Times New Roman" w:hAnsi="Times New Roman" w:cs="Times New Roman"/>
          <w:color w:val="0D0D0D" w:themeColor="text1" w:themeTint="F2"/>
          <w:sz w:val="24"/>
          <w:szCs w:val="24"/>
          <w:lang w:val="ru-RU"/>
        </w:rPr>
        <w:t>O’z</w:t>
      </w:r>
      <w:proofErr w:type="spellEnd"/>
      <w:r w:rsidR="00C93973" w:rsidRPr="00092DBD">
        <w:rPr>
          <w:rFonts w:ascii="Times New Roman" w:hAnsi="Times New Roman" w:cs="Times New Roman"/>
          <w:color w:val="0D0D0D" w:themeColor="text1" w:themeTint="F2"/>
          <w:sz w:val="24"/>
          <w:szCs w:val="24"/>
          <w:lang w:val="ru-RU"/>
        </w:rPr>
        <w:t xml:space="preserve"> DST </w:t>
      </w:r>
      <w:r w:rsidRPr="00092DBD">
        <w:rPr>
          <w:rFonts w:ascii="Times New Roman" w:hAnsi="Times New Roman" w:cs="Times New Roman"/>
          <w:color w:val="0D0D0D" w:themeColor="text1" w:themeTint="F2"/>
          <w:sz w:val="24"/>
          <w:szCs w:val="24"/>
          <w:lang w:val="ru-RU"/>
        </w:rPr>
        <w:t>1987:2018 Информационная технология. Техническое задание на создание информационной системы</w:t>
      </w:r>
    </w:p>
    <w:p w14:paraId="3C03F315" w14:textId="77777777" w:rsidR="00E33697" w:rsidRPr="00092DBD" w:rsidRDefault="00E33697" w:rsidP="00EC1227">
      <w:pPr>
        <w:pStyle w:val="1"/>
        <w:keepNext w:val="0"/>
        <w:keepLines w:val="0"/>
        <w:spacing w:before="0" w:after="100" w:line="360" w:lineRule="auto"/>
        <w:ind w:firstLine="567"/>
        <w:jc w:val="both"/>
        <w:rPr>
          <w:rFonts w:ascii="Times New Roman" w:hAnsi="Times New Roman" w:cs="Times New Roman"/>
          <w:b/>
          <w:color w:val="0D0D0D" w:themeColor="text1" w:themeTint="F2"/>
          <w:sz w:val="16"/>
          <w:szCs w:val="16"/>
          <w:lang w:val="ru-RU"/>
        </w:rPr>
      </w:pPr>
    </w:p>
    <w:p w14:paraId="2D439D72" w14:textId="036FAC20" w:rsidR="00C93973" w:rsidRPr="00092DBD" w:rsidRDefault="007F290E" w:rsidP="00EC1227">
      <w:pPr>
        <w:pStyle w:val="1"/>
        <w:keepNext w:val="0"/>
        <w:keepLines w:val="0"/>
        <w:spacing w:before="0" w:after="100" w:line="360" w:lineRule="auto"/>
        <w:ind w:firstLine="567"/>
        <w:jc w:val="both"/>
        <w:rPr>
          <w:rFonts w:ascii="Times New Roman" w:hAnsi="Times New Roman" w:cs="Times New Roman"/>
          <w:b/>
          <w:color w:val="0D0D0D" w:themeColor="text1" w:themeTint="F2"/>
          <w:sz w:val="24"/>
          <w:szCs w:val="24"/>
          <w:lang w:val="ru-RU"/>
        </w:rPr>
      </w:pPr>
      <w:bookmarkStart w:id="9" w:name="_Toc218675180"/>
      <w:r w:rsidRPr="00092DBD">
        <w:rPr>
          <w:rFonts w:ascii="Times New Roman" w:hAnsi="Times New Roman" w:cs="Times New Roman"/>
          <w:b/>
          <w:color w:val="0D0D0D" w:themeColor="text1" w:themeTint="F2"/>
          <w:sz w:val="24"/>
          <w:szCs w:val="24"/>
          <w:lang w:val="ru-RU"/>
        </w:rPr>
        <w:t xml:space="preserve">2. </w:t>
      </w:r>
      <w:r w:rsidR="007010B4" w:rsidRPr="00092DBD">
        <w:rPr>
          <w:rFonts w:ascii="Times New Roman" w:hAnsi="Times New Roman" w:cs="Times New Roman"/>
          <w:b/>
          <w:color w:val="0D0D0D" w:themeColor="text1" w:themeTint="F2"/>
          <w:sz w:val="24"/>
          <w:szCs w:val="24"/>
          <w:lang w:val="ru-RU"/>
        </w:rPr>
        <w:t xml:space="preserve">НАЗНАЧЕНИЕ И ЦЕЛИ СОЗДАНИЯ </w:t>
      </w:r>
      <w:r w:rsidR="004A401D" w:rsidRPr="00092DBD">
        <w:rPr>
          <w:rFonts w:ascii="Times New Roman" w:hAnsi="Times New Roman" w:cs="Times New Roman"/>
          <w:b/>
          <w:color w:val="0D0D0D" w:themeColor="text1" w:themeTint="F2"/>
          <w:sz w:val="24"/>
          <w:szCs w:val="24"/>
          <w:lang w:val="ru-RU"/>
        </w:rPr>
        <w:t>ИНФОРМАЦИОННОЙ СИСТЕМЫ</w:t>
      </w:r>
      <w:bookmarkEnd w:id="9"/>
    </w:p>
    <w:p w14:paraId="22C1D6C2" w14:textId="41E9D52A" w:rsidR="00E13A01" w:rsidRPr="00092DBD" w:rsidRDefault="003972AD" w:rsidP="00EC1227">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10" w:name="_Toc218675181"/>
      <w:r w:rsidRPr="00092DBD">
        <w:rPr>
          <w:rFonts w:ascii="Times New Roman" w:hAnsi="Times New Roman" w:cs="Times New Roman"/>
          <w:b/>
          <w:color w:val="0D0D0D" w:themeColor="text1" w:themeTint="F2"/>
          <w:sz w:val="24"/>
          <w:szCs w:val="24"/>
          <w:lang w:val="ru-RU"/>
        </w:rPr>
        <w:t xml:space="preserve">2.1. Назначение </w:t>
      </w:r>
      <w:r w:rsidR="009E5C54">
        <w:rPr>
          <w:rFonts w:ascii="Times New Roman" w:hAnsi="Times New Roman" w:cs="Times New Roman"/>
          <w:b/>
          <w:color w:val="0D0D0D" w:themeColor="text1" w:themeTint="F2"/>
          <w:sz w:val="24"/>
          <w:szCs w:val="24"/>
          <w:lang w:val="ru-RU"/>
        </w:rPr>
        <w:t>ЧТЗ</w:t>
      </w:r>
      <w:bookmarkEnd w:id="10"/>
    </w:p>
    <w:p w14:paraId="21AC1B02" w14:textId="6E371CAA" w:rsidR="00825712" w:rsidRDefault="009E5C54" w:rsidP="007710E7">
      <w:pPr>
        <w:pStyle w:val="ad"/>
        <w:spacing w:line="360" w:lineRule="auto"/>
        <w:ind w:left="0" w:firstLine="567"/>
        <w:contextualSpacing w:val="0"/>
        <w:jc w:val="both"/>
        <w:rPr>
          <w:rFonts w:ascii="Times New Roman" w:hAnsi="Times New Roman" w:cs="Times New Roman"/>
          <w:color w:val="0D0D0D" w:themeColor="text1" w:themeTint="F2"/>
          <w:sz w:val="24"/>
          <w:szCs w:val="24"/>
          <w:lang w:val="ru-RU"/>
        </w:rPr>
      </w:pPr>
      <w:r w:rsidRPr="009E5C54">
        <w:rPr>
          <w:rFonts w:ascii="Times New Roman" w:hAnsi="Times New Roman" w:cs="Times New Roman"/>
          <w:color w:val="0D0D0D" w:themeColor="text1" w:themeTint="F2"/>
          <w:sz w:val="24"/>
          <w:szCs w:val="24"/>
          <w:lang w:val="ru-RU"/>
        </w:rPr>
        <w:t>Настоящ</w:t>
      </w:r>
      <w:r>
        <w:rPr>
          <w:rFonts w:ascii="Times New Roman" w:hAnsi="Times New Roman" w:cs="Times New Roman"/>
          <w:color w:val="0D0D0D" w:themeColor="text1" w:themeTint="F2"/>
          <w:sz w:val="24"/>
          <w:szCs w:val="24"/>
          <w:lang w:val="ru-RU"/>
        </w:rPr>
        <w:t>ее</w:t>
      </w:r>
      <w:r w:rsidRPr="009E5C54">
        <w:rPr>
          <w:rFonts w:ascii="Times New Roman" w:hAnsi="Times New Roman" w:cs="Times New Roman"/>
          <w:color w:val="0D0D0D" w:themeColor="text1" w:themeTint="F2"/>
          <w:sz w:val="24"/>
          <w:szCs w:val="24"/>
          <w:lang w:val="ru-RU"/>
        </w:rPr>
        <w:t xml:space="preserve"> </w:t>
      </w:r>
      <w:r>
        <w:rPr>
          <w:rFonts w:ascii="Times New Roman" w:hAnsi="Times New Roman" w:cs="Times New Roman"/>
          <w:color w:val="0D0D0D" w:themeColor="text1" w:themeTint="F2"/>
          <w:sz w:val="24"/>
          <w:szCs w:val="24"/>
          <w:lang w:val="ru-RU"/>
        </w:rPr>
        <w:t>Частное техническое задание (ЧТЗ)</w:t>
      </w:r>
      <w:r w:rsidRPr="009E5C54">
        <w:rPr>
          <w:rFonts w:ascii="Times New Roman" w:hAnsi="Times New Roman" w:cs="Times New Roman"/>
          <w:color w:val="0D0D0D" w:themeColor="text1" w:themeTint="F2"/>
          <w:sz w:val="24"/>
          <w:szCs w:val="24"/>
          <w:lang w:val="ru-RU"/>
        </w:rPr>
        <w:t xml:space="preserve"> Информационной Системы «Бизнес 24/7» предназначена для обеспечения непрерывности и эффективности ведения бизнеса клиентами АКБ «Банк развития бизнеса» в сегменте </w:t>
      </w:r>
      <w:r>
        <w:rPr>
          <w:rFonts w:ascii="Times New Roman" w:hAnsi="Times New Roman" w:cs="Times New Roman"/>
          <w:color w:val="0D0D0D" w:themeColor="text1" w:themeTint="F2"/>
          <w:sz w:val="24"/>
          <w:szCs w:val="24"/>
          <w:lang w:val="ru-RU"/>
        </w:rPr>
        <w:t xml:space="preserve">микро, </w:t>
      </w:r>
      <w:r w:rsidRPr="009E5C54">
        <w:rPr>
          <w:rFonts w:ascii="Times New Roman" w:hAnsi="Times New Roman" w:cs="Times New Roman"/>
          <w:color w:val="0D0D0D" w:themeColor="text1" w:themeTint="F2"/>
          <w:sz w:val="24"/>
          <w:szCs w:val="24"/>
          <w:lang w:val="ru-RU"/>
        </w:rPr>
        <w:t>малого и среднего предпринимательства за счет предоставления полного спектра банковских и сопутствующих бизнес-услуг посредством высокотехнологичной</w:t>
      </w:r>
      <w:r>
        <w:rPr>
          <w:rFonts w:ascii="Times New Roman" w:hAnsi="Times New Roman" w:cs="Times New Roman"/>
          <w:color w:val="0D0D0D" w:themeColor="text1" w:themeTint="F2"/>
          <w:sz w:val="24"/>
          <w:szCs w:val="24"/>
          <w:lang w:val="ru-RU"/>
        </w:rPr>
        <w:t xml:space="preserve"> и</w:t>
      </w:r>
      <w:r w:rsidRPr="009E5C54">
        <w:rPr>
          <w:rFonts w:ascii="Times New Roman" w:hAnsi="Times New Roman" w:cs="Times New Roman"/>
          <w:color w:val="0D0D0D" w:themeColor="text1" w:themeTint="F2"/>
          <w:sz w:val="24"/>
          <w:szCs w:val="24"/>
          <w:lang w:val="ru-RU"/>
        </w:rPr>
        <w:t xml:space="preserve"> защищенной платформы.</w:t>
      </w:r>
    </w:p>
    <w:p w14:paraId="33680F9D" w14:textId="0D6E3908" w:rsidR="006E0167" w:rsidRDefault="006E0167" w:rsidP="007710E7">
      <w:pPr>
        <w:pStyle w:val="ad"/>
        <w:spacing w:line="360" w:lineRule="auto"/>
        <w:ind w:left="0" w:firstLine="567"/>
        <w:contextualSpacing w:val="0"/>
        <w:jc w:val="both"/>
        <w:rPr>
          <w:rFonts w:ascii="Times New Roman" w:hAnsi="Times New Roman" w:cs="Times New Roman"/>
          <w:color w:val="0D0D0D" w:themeColor="text1" w:themeTint="F2"/>
          <w:sz w:val="24"/>
          <w:szCs w:val="24"/>
          <w:lang w:val="ru-RU"/>
        </w:rPr>
      </w:pPr>
      <w:r>
        <w:rPr>
          <w:rFonts w:ascii="Times New Roman" w:hAnsi="Times New Roman" w:cs="Times New Roman"/>
          <w:color w:val="0D0D0D" w:themeColor="text1" w:themeTint="F2"/>
          <w:sz w:val="24"/>
          <w:szCs w:val="24"/>
          <w:lang w:val="ru-RU"/>
        </w:rPr>
        <w:lastRenderedPageBreak/>
        <w:t>Частное техническое задание</w:t>
      </w:r>
      <w:r w:rsidRPr="006E0167">
        <w:rPr>
          <w:rFonts w:ascii="Times New Roman" w:hAnsi="Times New Roman" w:cs="Times New Roman"/>
          <w:color w:val="0D0D0D" w:themeColor="text1" w:themeTint="F2"/>
          <w:sz w:val="24"/>
          <w:szCs w:val="24"/>
          <w:lang w:val="ru-RU"/>
        </w:rPr>
        <w:t xml:space="preserve"> предназначен</w:t>
      </w:r>
      <w:r>
        <w:rPr>
          <w:rFonts w:ascii="Times New Roman" w:hAnsi="Times New Roman" w:cs="Times New Roman"/>
          <w:color w:val="0D0D0D" w:themeColor="text1" w:themeTint="F2"/>
          <w:sz w:val="24"/>
          <w:szCs w:val="24"/>
          <w:lang w:val="ru-RU"/>
        </w:rPr>
        <w:t>о</w:t>
      </w:r>
      <w:r w:rsidRPr="006E0167">
        <w:rPr>
          <w:rFonts w:ascii="Times New Roman" w:hAnsi="Times New Roman" w:cs="Times New Roman"/>
          <w:color w:val="0D0D0D" w:themeColor="text1" w:themeTint="F2"/>
          <w:sz w:val="24"/>
          <w:szCs w:val="24"/>
          <w:lang w:val="ru-RU"/>
        </w:rPr>
        <w:t xml:space="preserve"> для расширения </w:t>
      </w:r>
      <w:r>
        <w:rPr>
          <w:rFonts w:ascii="Times New Roman" w:hAnsi="Times New Roman" w:cs="Times New Roman"/>
          <w:color w:val="0D0D0D" w:themeColor="text1" w:themeTint="F2"/>
          <w:sz w:val="24"/>
          <w:szCs w:val="24"/>
          <w:lang w:val="ru-RU"/>
        </w:rPr>
        <w:t>существующе</w:t>
      </w:r>
      <w:r w:rsidR="00B14A66" w:rsidRPr="00B14A66">
        <w:rPr>
          <w:rFonts w:ascii="Times New Roman" w:hAnsi="Times New Roman" w:cs="Times New Roman"/>
          <w:color w:val="0D0D0D" w:themeColor="text1" w:themeTint="F2"/>
          <w:sz w:val="24"/>
          <w:szCs w:val="24"/>
          <w:highlight w:val="green"/>
          <w:lang w:val="ru-RU"/>
        </w:rPr>
        <w:t>й</w:t>
      </w:r>
      <w:r w:rsidR="00B14A66">
        <w:rPr>
          <w:rFonts w:ascii="Times New Roman" w:hAnsi="Times New Roman" w:cs="Times New Roman"/>
          <w:color w:val="0D0D0D" w:themeColor="text1" w:themeTint="F2"/>
          <w:sz w:val="24"/>
          <w:szCs w:val="24"/>
          <w:lang w:val="ru-RU"/>
        </w:rPr>
        <w:t xml:space="preserve"> </w:t>
      </w:r>
      <w:r w:rsidRPr="006E0167">
        <w:rPr>
          <w:rFonts w:ascii="Times New Roman" w:hAnsi="Times New Roman" w:cs="Times New Roman"/>
          <w:color w:val="0D0D0D" w:themeColor="text1" w:themeTint="F2"/>
          <w:sz w:val="24"/>
          <w:szCs w:val="24"/>
          <w:lang w:val="ru-RU"/>
        </w:rPr>
        <w:t xml:space="preserve">ИС «Бизнес 24/7» путем создания комплексной мобильной экосистемы и глубокой интеграции с ключевыми внешними сервисами Республики Узбекистан. </w:t>
      </w:r>
      <w:r>
        <w:rPr>
          <w:rFonts w:ascii="Times New Roman" w:hAnsi="Times New Roman" w:cs="Times New Roman"/>
          <w:color w:val="0D0D0D" w:themeColor="text1" w:themeTint="F2"/>
          <w:sz w:val="24"/>
          <w:szCs w:val="24"/>
          <w:lang w:val="ru-RU"/>
        </w:rPr>
        <w:t>Данное ЧТЗ</w:t>
      </w:r>
      <w:r w:rsidRPr="006E0167">
        <w:rPr>
          <w:rFonts w:ascii="Times New Roman" w:hAnsi="Times New Roman" w:cs="Times New Roman"/>
          <w:color w:val="0D0D0D" w:themeColor="text1" w:themeTint="F2"/>
          <w:sz w:val="24"/>
          <w:szCs w:val="24"/>
          <w:lang w:val="ru-RU"/>
        </w:rPr>
        <w:t xml:space="preserve"> обеспечивает клиентам </w:t>
      </w:r>
      <w:r>
        <w:rPr>
          <w:rFonts w:ascii="Times New Roman" w:hAnsi="Times New Roman" w:cs="Times New Roman"/>
          <w:color w:val="0D0D0D" w:themeColor="text1" w:themeTint="F2"/>
          <w:sz w:val="24"/>
          <w:szCs w:val="24"/>
          <w:lang w:val="ru-RU"/>
        </w:rPr>
        <w:t>Банка АКБ «Банк развития бизнеса»</w:t>
      </w:r>
      <w:r w:rsidRPr="006E0167">
        <w:rPr>
          <w:rFonts w:ascii="Times New Roman" w:hAnsi="Times New Roman" w:cs="Times New Roman"/>
          <w:color w:val="0D0D0D" w:themeColor="text1" w:themeTint="F2"/>
          <w:sz w:val="24"/>
          <w:szCs w:val="24"/>
          <w:lang w:val="ru-RU"/>
        </w:rPr>
        <w:t xml:space="preserve"> непрерывный, защищенный и высокоэффективный доступ к финансовому и нефинансовому обслуживанию, превращая Мобильное приложение в полноценное рабочее место. Основная цель — </w:t>
      </w:r>
      <w:r w:rsidRPr="00755FA2">
        <w:rPr>
          <w:rFonts w:ascii="Times New Roman" w:hAnsi="Times New Roman" w:cs="Times New Roman"/>
          <w:color w:val="0D0D0D" w:themeColor="text1" w:themeTint="F2"/>
          <w:sz w:val="24"/>
          <w:szCs w:val="24"/>
          <w:lang w:val="ru-RU"/>
        </w:rPr>
        <w:t>бесшовное</w:t>
      </w:r>
      <w:r w:rsidRPr="006E0167">
        <w:rPr>
          <w:rFonts w:ascii="Times New Roman" w:hAnsi="Times New Roman" w:cs="Times New Roman"/>
          <w:color w:val="0D0D0D" w:themeColor="text1" w:themeTint="F2"/>
          <w:sz w:val="24"/>
          <w:szCs w:val="24"/>
          <w:lang w:val="ru-RU"/>
        </w:rPr>
        <w:t xml:space="preserve"> объединение банковских операций (платежи, выписки) с учетными системами клиентов («1С», «</w:t>
      </w:r>
      <w:proofErr w:type="spellStart"/>
      <w:r w:rsidRPr="006E0167">
        <w:rPr>
          <w:rFonts w:ascii="Times New Roman" w:hAnsi="Times New Roman" w:cs="Times New Roman"/>
          <w:color w:val="0D0D0D" w:themeColor="text1" w:themeTint="F2"/>
          <w:sz w:val="24"/>
          <w:szCs w:val="24"/>
          <w:lang w:val="ru-RU"/>
        </w:rPr>
        <w:t>Didox</w:t>
      </w:r>
      <w:proofErr w:type="spellEnd"/>
      <w:r w:rsidRPr="006E0167">
        <w:rPr>
          <w:rFonts w:ascii="Times New Roman" w:hAnsi="Times New Roman" w:cs="Times New Roman"/>
          <w:color w:val="0D0D0D" w:themeColor="text1" w:themeTint="F2"/>
          <w:sz w:val="24"/>
          <w:szCs w:val="24"/>
          <w:lang w:val="ru-RU"/>
        </w:rPr>
        <w:t xml:space="preserve">») через сервис </w:t>
      </w:r>
      <w:proofErr w:type="spellStart"/>
      <w:r w:rsidRPr="006E0167">
        <w:rPr>
          <w:rFonts w:ascii="Times New Roman" w:hAnsi="Times New Roman" w:cs="Times New Roman"/>
          <w:color w:val="0D0D0D" w:themeColor="text1" w:themeTint="F2"/>
          <w:sz w:val="24"/>
          <w:szCs w:val="24"/>
          <w:lang w:val="ru-RU"/>
        </w:rPr>
        <w:t>Dibank</w:t>
      </w:r>
      <w:proofErr w:type="spellEnd"/>
      <w:r w:rsidRPr="006E0167">
        <w:rPr>
          <w:rFonts w:ascii="Times New Roman" w:hAnsi="Times New Roman" w:cs="Times New Roman"/>
          <w:color w:val="0D0D0D" w:themeColor="text1" w:themeTint="F2"/>
          <w:sz w:val="24"/>
          <w:szCs w:val="24"/>
          <w:lang w:val="ru-RU"/>
        </w:rPr>
        <w:t xml:space="preserve">, внедрение современных P2P-платежей через </w:t>
      </w:r>
      <w:proofErr w:type="spellStart"/>
      <w:r w:rsidRPr="006E0167">
        <w:rPr>
          <w:rFonts w:ascii="Times New Roman" w:hAnsi="Times New Roman" w:cs="Times New Roman"/>
          <w:color w:val="0D0D0D" w:themeColor="text1" w:themeTint="F2"/>
          <w:sz w:val="24"/>
          <w:szCs w:val="24"/>
          <w:lang w:val="ru-RU"/>
        </w:rPr>
        <w:t>Pully</w:t>
      </w:r>
      <w:proofErr w:type="spellEnd"/>
      <w:r w:rsidRPr="006E0167">
        <w:rPr>
          <w:rFonts w:ascii="Times New Roman" w:hAnsi="Times New Roman" w:cs="Times New Roman"/>
          <w:color w:val="0D0D0D" w:themeColor="text1" w:themeTint="F2"/>
          <w:sz w:val="24"/>
          <w:szCs w:val="24"/>
          <w:lang w:val="ru-RU"/>
        </w:rPr>
        <w:t xml:space="preserve">, и оптимизацию электронного документооборота, закупок и продаж через платформу </w:t>
      </w:r>
      <w:proofErr w:type="spellStart"/>
      <w:r w:rsidRPr="006E0167">
        <w:rPr>
          <w:rFonts w:ascii="Times New Roman" w:hAnsi="Times New Roman" w:cs="Times New Roman"/>
          <w:color w:val="0D0D0D" w:themeColor="text1" w:themeTint="F2"/>
          <w:sz w:val="24"/>
          <w:szCs w:val="24"/>
          <w:lang w:val="ru-RU"/>
        </w:rPr>
        <w:t>Didox</w:t>
      </w:r>
      <w:proofErr w:type="spellEnd"/>
      <w:r w:rsidRPr="006E0167">
        <w:rPr>
          <w:rFonts w:ascii="Times New Roman" w:hAnsi="Times New Roman" w:cs="Times New Roman"/>
          <w:color w:val="0D0D0D" w:themeColor="text1" w:themeTint="F2"/>
          <w:sz w:val="24"/>
          <w:szCs w:val="24"/>
          <w:lang w:val="ru-RU"/>
        </w:rPr>
        <w:t xml:space="preserve">. Дополнительно, </w:t>
      </w:r>
      <w:r>
        <w:rPr>
          <w:rFonts w:ascii="Times New Roman" w:hAnsi="Times New Roman" w:cs="Times New Roman"/>
          <w:color w:val="0D0D0D" w:themeColor="text1" w:themeTint="F2"/>
          <w:sz w:val="24"/>
          <w:szCs w:val="24"/>
          <w:lang w:val="ru-RU"/>
        </w:rPr>
        <w:t xml:space="preserve">ЧТЗ </w:t>
      </w:r>
      <w:r w:rsidRPr="006E0167">
        <w:rPr>
          <w:rFonts w:ascii="Times New Roman" w:hAnsi="Times New Roman" w:cs="Times New Roman"/>
          <w:color w:val="0D0D0D" w:themeColor="text1" w:themeTint="F2"/>
          <w:sz w:val="24"/>
          <w:szCs w:val="24"/>
          <w:lang w:val="ru-RU"/>
        </w:rPr>
        <w:t>внедряет современные каналы взаимодействия (</w:t>
      </w:r>
      <w:proofErr w:type="spellStart"/>
      <w:r w:rsidRPr="006E0167">
        <w:rPr>
          <w:rFonts w:ascii="Times New Roman" w:hAnsi="Times New Roman" w:cs="Times New Roman"/>
          <w:color w:val="0D0D0D" w:themeColor="text1" w:themeTint="F2"/>
          <w:sz w:val="24"/>
          <w:szCs w:val="24"/>
          <w:lang w:val="ru-RU"/>
        </w:rPr>
        <w:t>Push</w:t>
      </w:r>
      <w:proofErr w:type="spellEnd"/>
      <w:r w:rsidRPr="006E0167">
        <w:rPr>
          <w:rFonts w:ascii="Times New Roman" w:hAnsi="Times New Roman" w:cs="Times New Roman"/>
          <w:color w:val="0D0D0D" w:themeColor="text1" w:themeTint="F2"/>
          <w:sz w:val="24"/>
          <w:szCs w:val="24"/>
          <w:lang w:val="ru-RU"/>
        </w:rPr>
        <w:t xml:space="preserve">, </w:t>
      </w:r>
      <w:proofErr w:type="spellStart"/>
      <w:r w:rsidRPr="006E0167">
        <w:rPr>
          <w:rFonts w:ascii="Times New Roman" w:hAnsi="Times New Roman" w:cs="Times New Roman"/>
          <w:color w:val="0D0D0D" w:themeColor="text1" w:themeTint="F2"/>
          <w:sz w:val="24"/>
          <w:szCs w:val="24"/>
          <w:lang w:val="ru-RU"/>
        </w:rPr>
        <w:t>Pop-up</w:t>
      </w:r>
      <w:proofErr w:type="spellEnd"/>
      <w:r w:rsidRPr="006E0167">
        <w:rPr>
          <w:rFonts w:ascii="Times New Roman" w:hAnsi="Times New Roman" w:cs="Times New Roman"/>
          <w:color w:val="0D0D0D" w:themeColor="text1" w:themeTint="F2"/>
          <w:sz w:val="24"/>
          <w:szCs w:val="24"/>
          <w:lang w:val="ru-RU"/>
        </w:rPr>
        <w:t>, QR-авторизация, Чат-бот) для повышения удобства, безопасности (с использованием ЭЦП) и скорости оперативного контроля над бизнесом.</w:t>
      </w:r>
    </w:p>
    <w:p w14:paraId="7B0CC2AD" w14:textId="77777777" w:rsidR="006E0167" w:rsidRPr="00A4540E" w:rsidRDefault="006E0167" w:rsidP="007710E7">
      <w:pPr>
        <w:pStyle w:val="ad"/>
        <w:spacing w:line="360" w:lineRule="auto"/>
        <w:ind w:left="0" w:firstLine="567"/>
        <w:contextualSpacing w:val="0"/>
        <w:jc w:val="both"/>
        <w:rPr>
          <w:rFonts w:ascii="Times New Roman" w:hAnsi="Times New Roman" w:cs="Times New Roman"/>
          <w:color w:val="0D0D0D" w:themeColor="text1" w:themeTint="F2"/>
          <w:sz w:val="16"/>
          <w:szCs w:val="16"/>
          <w:lang w:val="ru-RU"/>
        </w:rPr>
      </w:pPr>
    </w:p>
    <w:p w14:paraId="057D1D08" w14:textId="77777777" w:rsidR="003204AC" w:rsidRPr="00092DBD" w:rsidRDefault="003204AC" w:rsidP="003204AC">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11" w:name="_Toc155950435"/>
      <w:bookmarkStart w:id="12" w:name="_Toc218675182"/>
      <w:r w:rsidRPr="00092DBD">
        <w:rPr>
          <w:rFonts w:ascii="Times New Roman" w:hAnsi="Times New Roman" w:cs="Times New Roman"/>
          <w:b/>
          <w:color w:val="0D0D0D" w:themeColor="text1" w:themeTint="F2"/>
          <w:sz w:val="24"/>
          <w:szCs w:val="24"/>
          <w:lang w:val="ru-RU"/>
        </w:rPr>
        <w:t>2.2. Цели создания системы</w:t>
      </w:r>
      <w:bookmarkEnd w:id="11"/>
      <w:bookmarkEnd w:id="12"/>
    </w:p>
    <w:p w14:paraId="0169B51E" w14:textId="626C2A5B" w:rsidR="006E0167" w:rsidRPr="006E0167" w:rsidRDefault="00B3420B" w:rsidP="006E0167">
      <w:pPr>
        <w:spacing w:line="360" w:lineRule="auto"/>
        <w:ind w:firstLine="567"/>
        <w:jc w:val="both"/>
        <w:rPr>
          <w:rFonts w:ascii="Times New Roman" w:hAnsi="Times New Roman" w:cs="Times New Roman"/>
          <w:color w:val="0D0D0D" w:themeColor="text1" w:themeTint="F2"/>
          <w:sz w:val="24"/>
          <w:szCs w:val="24"/>
          <w:lang w:val="ru-RU"/>
        </w:rPr>
      </w:pPr>
      <w:r w:rsidRPr="006E0167">
        <w:rPr>
          <w:rFonts w:ascii="Times New Roman" w:hAnsi="Times New Roman" w:cs="Times New Roman"/>
          <w:color w:val="0D0D0D" w:themeColor="text1" w:themeTint="F2"/>
          <w:sz w:val="24"/>
          <w:szCs w:val="24"/>
          <w:lang w:val="ru-RU"/>
        </w:rPr>
        <w:t>Основными целями создания и модернизации,</w:t>
      </w:r>
      <w:r w:rsidR="006E0167" w:rsidRPr="006E0167">
        <w:rPr>
          <w:rFonts w:ascii="Times New Roman" w:hAnsi="Times New Roman" w:cs="Times New Roman"/>
          <w:color w:val="0D0D0D" w:themeColor="text1" w:themeTint="F2"/>
          <w:sz w:val="24"/>
          <w:szCs w:val="24"/>
          <w:lang w:val="ru-RU"/>
        </w:rPr>
        <w:t xml:space="preserve"> </w:t>
      </w:r>
      <w:r w:rsidR="006E0167">
        <w:rPr>
          <w:rFonts w:ascii="Times New Roman" w:hAnsi="Times New Roman" w:cs="Times New Roman"/>
          <w:color w:val="0D0D0D" w:themeColor="text1" w:themeTint="F2"/>
          <w:sz w:val="24"/>
          <w:szCs w:val="24"/>
          <w:lang w:val="ru-RU"/>
        </w:rPr>
        <w:t xml:space="preserve">существующей </w:t>
      </w:r>
      <w:r>
        <w:rPr>
          <w:rFonts w:ascii="Times New Roman" w:hAnsi="Times New Roman" w:cs="Times New Roman"/>
          <w:color w:val="0D0D0D" w:themeColor="text1" w:themeTint="F2"/>
          <w:sz w:val="24"/>
          <w:szCs w:val="24"/>
          <w:lang w:val="ru-RU"/>
        </w:rPr>
        <w:t xml:space="preserve">ИС </w:t>
      </w:r>
      <w:r w:rsidRPr="006E0167">
        <w:rPr>
          <w:rFonts w:ascii="Times New Roman" w:hAnsi="Times New Roman" w:cs="Times New Roman"/>
          <w:color w:val="0D0D0D" w:themeColor="text1" w:themeTint="F2"/>
          <w:sz w:val="24"/>
          <w:szCs w:val="24"/>
          <w:lang w:val="ru-RU"/>
        </w:rPr>
        <w:t>является</w:t>
      </w:r>
      <w:r w:rsidR="006E0167" w:rsidRPr="006E0167">
        <w:rPr>
          <w:rFonts w:ascii="Times New Roman" w:hAnsi="Times New Roman" w:cs="Times New Roman"/>
          <w:color w:val="0D0D0D" w:themeColor="text1" w:themeTint="F2"/>
          <w:sz w:val="24"/>
          <w:szCs w:val="24"/>
          <w:lang w:val="ru-RU"/>
        </w:rPr>
        <w:t xml:space="preserve"> достижение ряда конкретных, измеримых результатов, направленных на повышение эффективности работы клиентов и укрепление позиций АКБ «Банк развития бизнеса» на рынке дистанционного обслуживания корпоративных клиентов.</w:t>
      </w:r>
    </w:p>
    <w:p w14:paraId="2E190A8D" w14:textId="77777777" w:rsidR="006E0167" w:rsidRPr="006E0167" w:rsidRDefault="006E0167" w:rsidP="006E0167">
      <w:pPr>
        <w:spacing w:line="360" w:lineRule="auto"/>
        <w:ind w:firstLine="567"/>
        <w:jc w:val="both"/>
        <w:rPr>
          <w:rFonts w:ascii="Times New Roman" w:hAnsi="Times New Roman" w:cs="Times New Roman"/>
          <w:color w:val="0D0D0D" w:themeColor="text1" w:themeTint="F2"/>
          <w:sz w:val="24"/>
          <w:szCs w:val="24"/>
          <w:lang w:val="ru-RU"/>
        </w:rPr>
      </w:pPr>
      <w:r w:rsidRPr="006E0167">
        <w:rPr>
          <w:rFonts w:ascii="Times New Roman" w:hAnsi="Times New Roman" w:cs="Times New Roman"/>
          <w:color w:val="0D0D0D" w:themeColor="text1" w:themeTint="F2"/>
          <w:sz w:val="24"/>
          <w:szCs w:val="24"/>
          <w:lang w:val="ru-RU"/>
        </w:rPr>
        <w:t>Цели в области операционной эффективности и автоматизации:</w:t>
      </w:r>
    </w:p>
    <w:p w14:paraId="2441712B" w14:textId="77777777" w:rsidR="006E0167" w:rsidRPr="006E0167" w:rsidRDefault="006E0167" w:rsidP="006E0167">
      <w:pPr>
        <w:spacing w:line="360" w:lineRule="auto"/>
        <w:ind w:firstLine="567"/>
        <w:jc w:val="both"/>
        <w:rPr>
          <w:rFonts w:ascii="Times New Roman" w:hAnsi="Times New Roman" w:cs="Times New Roman"/>
          <w:color w:val="0D0D0D" w:themeColor="text1" w:themeTint="F2"/>
          <w:sz w:val="24"/>
          <w:szCs w:val="24"/>
          <w:lang w:val="ru-RU"/>
        </w:rPr>
      </w:pPr>
      <w:r w:rsidRPr="006E0167">
        <w:rPr>
          <w:rFonts w:ascii="Times New Roman" w:hAnsi="Times New Roman" w:cs="Times New Roman"/>
          <w:color w:val="0D0D0D" w:themeColor="text1" w:themeTint="F2"/>
          <w:sz w:val="24"/>
          <w:szCs w:val="24"/>
          <w:lang w:val="ru-RU"/>
        </w:rPr>
        <w:t>Повышение скорости обработки документов</w:t>
      </w:r>
      <w:proofErr w:type="gramStart"/>
      <w:r w:rsidRPr="006E0167">
        <w:rPr>
          <w:rFonts w:ascii="Times New Roman" w:hAnsi="Times New Roman" w:cs="Times New Roman"/>
          <w:color w:val="0D0D0D" w:themeColor="text1" w:themeTint="F2"/>
          <w:sz w:val="24"/>
          <w:szCs w:val="24"/>
          <w:lang w:val="ru-RU"/>
        </w:rPr>
        <w:t>: Добиться</w:t>
      </w:r>
      <w:proofErr w:type="gramEnd"/>
      <w:r w:rsidRPr="006E0167">
        <w:rPr>
          <w:rFonts w:ascii="Times New Roman" w:hAnsi="Times New Roman" w:cs="Times New Roman"/>
          <w:color w:val="0D0D0D" w:themeColor="text1" w:themeTint="F2"/>
          <w:sz w:val="24"/>
          <w:szCs w:val="24"/>
          <w:lang w:val="ru-RU"/>
        </w:rPr>
        <w:t xml:space="preserve"> сокращения времени на обработку (автоматическую разноску) ста банковских выписок в учетных системах клиента («1С», «</w:t>
      </w:r>
      <w:proofErr w:type="spellStart"/>
      <w:r w:rsidRPr="006E0167">
        <w:rPr>
          <w:rFonts w:ascii="Times New Roman" w:hAnsi="Times New Roman" w:cs="Times New Roman"/>
          <w:color w:val="0D0D0D" w:themeColor="text1" w:themeTint="F2"/>
          <w:sz w:val="24"/>
          <w:szCs w:val="24"/>
          <w:lang w:val="ru-RU"/>
        </w:rPr>
        <w:t>Didox</w:t>
      </w:r>
      <w:proofErr w:type="spellEnd"/>
      <w:r w:rsidRPr="006E0167">
        <w:rPr>
          <w:rFonts w:ascii="Times New Roman" w:hAnsi="Times New Roman" w:cs="Times New Roman"/>
          <w:color w:val="0D0D0D" w:themeColor="text1" w:themeTint="F2"/>
          <w:sz w:val="24"/>
          <w:szCs w:val="24"/>
          <w:lang w:val="ru-RU"/>
        </w:rPr>
        <w:t>») до менее 30 минут, что исключит ручной ввод, занимающий в настоящее время около двух часов.</w:t>
      </w:r>
    </w:p>
    <w:p w14:paraId="642E62C1" w14:textId="77777777" w:rsidR="006E0167" w:rsidRPr="006E0167" w:rsidRDefault="006E0167" w:rsidP="006E0167">
      <w:pPr>
        <w:spacing w:line="360" w:lineRule="auto"/>
        <w:ind w:firstLine="567"/>
        <w:jc w:val="both"/>
        <w:rPr>
          <w:rFonts w:ascii="Times New Roman" w:hAnsi="Times New Roman" w:cs="Times New Roman"/>
          <w:color w:val="0D0D0D" w:themeColor="text1" w:themeTint="F2"/>
          <w:sz w:val="24"/>
          <w:szCs w:val="24"/>
          <w:lang w:val="ru-RU"/>
        </w:rPr>
      </w:pPr>
      <w:r w:rsidRPr="006E0167">
        <w:rPr>
          <w:rFonts w:ascii="Times New Roman" w:hAnsi="Times New Roman" w:cs="Times New Roman"/>
          <w:color w:val="0D0D0D" w:themeColor="text1" w:themeTint="F2"/>
          <w:sz w:val="24"/>
          <w:szCs w:val="24"/>
          <w:lang w:val="ru-RU"/>
        </w:rPr>
        <w:t>Централизация платежного трафика</w:t>
      </w:r>
      <w:proofErr w:type="gramStart"/>
      <w:r w:rsidRPr="006E0167">
        <w:rPr>
          <w:rFonts w:ascii="Times New Roman" w:hAnsi="Times New Roman" w:cs="Times New Roman"/>
          <w:color w:val="0D0D0D" w:themeColor="text1" w:themeTint="F2"/>
          <w:sz w:val="24"/>
          <w:szCs w:val="24"/>
          <w:lang w:val="ru-RU"/>
        </w:rPr>
        <w:t>: Увеличить</w:t>
      </w:r>
      <w:proofErr w:type="gramEnd"/>
      <w:r w:rsidRPr="006E0167">
        <w:rPr>
          <w:rFonts w:ascii="Times New Roman" w:hAnsi="Times New Roman" w:cs="Times New Roman"/>
          <w:color w:val="0D0D0D" w:themeColor="text1" w:themeTint="F2"/>
          <w:sz w:val="24"/>
          <w:szCs w:val="24"/>
          <w:lang w:val="ru-RU"/>
        </w:rPr>
        <w:t xml:space="preserve"> долю исходящих платежных поручений, отправленных клиентами напрямую из их учетных систем через интеграцию с </w:t>
      </w:r>
      <w:proofErr w:type="spellStart"/>
      <w:r w:rsidRPr="006E0167">
        <w:rPr>
          <w:rFonts w:ascii="Times New Roman" w:hAnsi="Times New Roman" w:cs="Times New Roman"/>
          <w:color w:val="0D0D0D" w:themeColor="text1" w:themeTint="F2"/>
          <w:sz w:val="24"/>
          <w:szCs w:val="24"/>
          <w:lang w:val="ru-RU"/>
        </w:rPr>
        <w:t>Dibank</w:t>
      </w:r>
      <w:proofErr w:type="spellEnd"/>
      <w:r w:rsidRPr="006E0167">
        <w:rPr>
          <w:rFonts w:ascii="Times New Roman" w:hAnsi="Times New Roman" w:cs="Times New Roman"/>
          <w:color w:val="0D0D0D" w:themeColor="text1" w:themeTint="F2"/>
          <w:sz w:val="24"/>
          <w:szCs w:val="24"/>
          <w:lang w:val="ru-RU"/>
        </w:rPr>
        <w:t>, до 35% от общего объема корпоративных электронных платежей в течение первых шести месяцев после ввода СЧ в эксплуатацию.</w:t>
      </w:r>
    </w:p>
    <w:p w14:paraId="341E45C2" w14:textId="77777777" w:rsidR="006E0167" w:rsidRPr="006E0167" w:rsidRDefault="006E0167" w:rsidP="006E0167">
      <w:pPr>
        <w:spacing w:line="360" w:lineRule="auto"/>
        <w:ind w:firstLine="567"/>
        <w:jc w:val="both"/>
        <w:rPr>
          <w:rFonts w:ascii="Times New Roman" w:hAnsi="Times New Roman" w:cs="Times New Roman"/>
          <w:color w:val="0D0D0D" w:themeColor="text1" w:themeTint="F2"/>
          <w:sz w:val="24"/>
          <w:szCs w:val="24"/>
          <w:lang w:val="ru-RU"/>
        </w:rPr>
      </w:pPr>
      <w:r w:rsidRPr="006E0167">
        <w:rPr>
          <w:rFonts w:ascii="Times New Roman" w:hAnsi="Times New Roman" w:cs="Times New Roman"/>
          <w:color w:val="0D0D0D" w:themeColor="text1" w:themeTint="F2"/>
          <w:sz w:val="24"/>
          <w:szCs w:val="24"/>
          <w:lang w:val="ru-RU"/>
        </w:rPr>
        <w:t>Ускорение мобильных операций</w:t>
      </w:r>
      <w:proofErr w:type="gramStart"/>
      <w:r w:rsidRPr="006E0167">
        <w:rPr>
          <w:rFonts w:ascii="Times New Roman" w:hAnsi="Times New Roman" w:cs="Times New Roman"/>
          <w:color w:val="0D0D0D" w:themeColor="text1" w:themeTint="F2"/>
          <w:sz w:val="24"/>
          <w:szCs w:val="24"/>
          <w:lang w:val="ru-RU"/>
        </w:rPr>
        <w:t>: Сократить</w:t>
      </w:r>
      <w:proofErr w:type="gramEnd"/>
      <w:r w:rsidRPr="006E0167">
        <w:rPr>
          <w:rFonts w:ascii="Times New Roman" w:hAnsi="Times New Roman" w:cs="Times New Roman"/>
          <w:color w:val="0D0D0D" w:themeColor="text1" w:themeTint="F2"/>
          <w:sz w:val="24"/>
          <w:szCs w:val="24"/>
          <w:lang w:val="ru-RU"/>
        </w:rPr>
        <w:t xml:space="preserve"> время, затрачиваемое клиентом на выполнение критически важной операции (например, подписание платежного поручения с использованием ЭЦП в мобильном приложении) до менее 20 секунд.</w:t>
      </w:r>
    </w:p>
    <w:p w14:paraId="70C92CD7" w14:textId="77777777" w:rsidR="006E0167" w:rsidRPr="006E0167" w:rsidRDefault="006E0167" w:rsidP="006E0167">
      <w:pPr>
        <w:spacing w:line="360" w:lineRule="auto"/>
        <w:ind w:firstLine="567"/>
        <w:jc w:val="both"/>
        <w:rPr>
          <w:rFonts w:ascii="Times New Roman" w:hAnsi="Times New Roman" w:cs="Times New Roman"/>
          <w:color w:val="0D0D0D" w:themeColor="text1" w:themeTint="F2"/>
          <w:sz w:val="24"/>
          <w:szCs w:val="24"/>
          <w:lang w:val="ru-RU"/>
        </w:rPr>
      </w:pPr>
      <w:r w:rsidRPr="006E0167">
        <w:rPr>
          <w:rFonts w:ascii="Times New Roman" w:hAnsi="Times New Roman" w:cs="Times New Roman"/>
          <w:color w:val="0D0D0D" w:themeColor="text1" w:themeTint="F2"/>
          <w:sz w:val="24"/>
          <w:szCs w:val="24"/>
          <w:lang w:val="ru-RU"/>
        </w:rPr>
        <w:t>Цели в области качества обслуживания (UX) и развития экосистемы:</w:t>
      </w:r>
    </w:p>
    <w:p w14:paraId="13DEBF25" w14:textId="77777777" w:rsidR="006E0167" w:rsidRPr="006E0167" w:rsidRDefault="006E0167" w:rsidP="006E0167">
      <w:pPr>
        <w:spacing w:line="360" w:lineRule="auto"/>
        <w:ind w:firstLine="567"/>
        <w:jc w:val="both"/>
        <w:rPr>
          <w:rFonts w:ascii="Times New Roman" w:hAnsi="Times New Roman" w:cs="Times New Roman"/>
          <w:color w:val="0D0D0D" w:themeColor="text1" w:themeTint="F2"/>
          <w:sz w:val="24"/>
          <w:szCs w:val="24"/>
          <w:lang w:val="ru-RU"/>
        </w:rPr>
      </w:pPr>
      <w:r w:rsidRPr="006E0167">
        <w:rPr>
          <w:rFonts w:ascii="Times New Roman" w:hAnsi="Times New Roman" w:cs="Times New Roman"/>
          <w:color w:val="0D0D0D" w:themeColor="text1" w:themeTint="F2"/>
          <w:sz w:val="24"/>
          <w:szCs w:val="24"/>
          <w:lang w:val="ru-RU"/>
        </w:rPr>
        <w:t>Гарантия надежности интеграции</w:t>
      </w:r>
      <w:proofErr w:type="gramStart"/>
      <w:r w:rsidRPr="006E0167">
        <w:rPr>
          <w:rFonts w:ascii="Times New Roman" w:hAnsi="Times New Roman" w:cs="Times New Roman"/>
          <w:color w:val="0D0D0D" w:themeColor="text1" w:themeTint="F2"/>
          <w:sz w:val="24"/>
          <w:szCs w:val="24"/>
          <w:lang w:val="ru-RU"/>
        </w:rPr>
        <w:t>: Обеспечить</w:t>
      </w:r>
      <w:proofErr w:type="gramEnd"/>
      <w:r w:rsidRPr="006E0167">
        <w:rPr>
          <w:rFonts w:ascii="Times New Roman" w:hAnsi="Times New Roman" w:cs="Times New Roman"/>
          <w:color w:val="0D0D0D" w:themeColor="text1" w:themeTint="F2"/>
          <w:sz w:val="24"/>
          <w:szCs w:val="24"/>
          <w:lang w:val="ru-RU"/>
        </w:rPr>
        <w:t xml:space="preserve"> уровень успешности API-транзакций (соотношение выполненных к инициированным) со всеми интегрируемыми платформами (</w:t>
      </w:r>
      <w:proofErr w:type="spellStart"/>
      <w:r w:rsidRPr="006E0167">
        <w:rPr>
          <w:rFonts w:ascii="Times New Roman" w:hAnsi="Times New Roman" w:cs="Times New Roman"/>
          <w:color w:val="0D0D0D" w:themeColor="text1" w:themeTint="F2"/>
          <w:sz w:val="24"/>
          <w:szCs w:val="24"/>
          <w:lang w:val="ru-RU"/>
        </w:rPr>
        <w:t>Dibank</w:t>
      </w:r>
      <w:proofErr w:type="spellEnd"/>
      <w:r w:rsidRPr="006E0167">
        <w:rPr>
          <w:rFonts w:ascii="Times New Roman" w:hAnsi="Times New Roman" w:cs="Times New Roman"/>
          <w:color w:val="0D0D0D" w:themeColor="text1" w:themeTint="F2"/>
          <w:sz w:val="24"/>
          <w:szCs w:val="24"/>
          <w:lang w:val="ru-RU"/>
        </w:rPr>
        <w:t xml:space="preserve">, </w:t>
      </w:r>
      <w:proofErr w:type="spellStart"/>
      <w:r w:rsidRPr="006E0167">
        <w:rPr>
          <w:rFonts w:ascii="Times New Roman" w:hAnsi="Times New Roman" w:cs="Times New Roman"/>
          <w:color w:val="0D0D0D" w:themeColor="text1" w:themeTint="F2"/>
          <w:sz w:val="24"/>
          <w:szCs w:val="24"/>
          <w:lang w:val="ru-RU"/>
        </w:rPr>
        <w:t>Pully</w:t>
      </w:r>
      <w:proofErr w:type="spellEnd"/>
      <w:r w:rsidRPr="006E0167">
        <w:rPr>
          <w:rFonts w:ascii="Times New Roman" w:hAnsi="Times New Roman" w:cs="Times New Roman"/>
          <w:color w:val="0D0D0D" w:themeColor="text1" w:themeTint="F2"/>
          <w:sz w:val="24"/>
          <w:szCs w:val="24"/>
          <w:lang w:val="ru-RU"/>
        </w:rPr>
        <w:t xml:space="preserve">, </w:t>
      </w:r>
      <w:proofErr w:type="spellStart"/>
      <w:r w:rsidRPr="006E0167">
        <w:rPr>
          <w:rFonts w:ascii="Times New Roman" w:hAnsi="Times New Roman" w:cs="Times New Roman"/>
          <w:color w:val="0D0D0D" w:themeColor="text1" w:themeTint="F2"/>
          <w:sz w:val="24"/>
          <w:szCs w:val="24"/>
          <w:lang w:val="ru-RU"/>
        </w:rPr>
        <w:t>Didox</w:t>
      </w:r>
      <w:proofErr w:type="spellEnd"/>
      <w:r w:rsidRPr="006E0167">
        <w:rPr>
          <w:rFonts w:ascii="Times New Roman" w:hAnsi="Times New Roman" w:cs="Times New Roman"/>
          <w:color w:val="0D0D0D" w:themeColor="text1" w:themeTint="F2"/>
          <w:sz w:val="24"/>
          <w:szCs w:val="24"/>
          <w:lang w:val="ru-RU"/>
        </w:rPr>
        <w:t>) на уровне не менее 99.5%.</w:t>
      </w:r>
    </w:p>
    <w:p w14:paraId="6357ACB4" w14:textId="77777777" w:rsidR="006E0167" w:rsidRPr="006E0167" w:rsidRDefault="006E0167" w:rsidP="006E0167">
      <w:pPr>
        <w:spacing w:line="360" w:lineRule="auto"/>
        <w:ind w:firstLine="567"/>
        <w:jc w:val="both"/>
        <w:rPr>
          <w:rFonts w:ascii="Times New Roman" w:hAnsi="Times New Roman" w:cs="Times New Roman"/>
          <w:color w:val="0D0D0D" w:themeColor="text1" w:themeTint="F2"/>
          <w:sz w:val="24"/>
          <w:szCs w:val="24"/>
          <w:lang w:val="ru-RU"/>
        </w:rPr>
      </w:pPr>
    </w:p>
    <w:p w14:paraId="3589736C" w14:textId="77777777" w:rsidR="006E0167" w:rsidRPr="006E0167" w:rsidRDefault="006E0167" w:rsidP="006E0167">
      <w:pPr>
        <w:spacing w:line="360" w:lineRule="auto"/>
        <w:ind w:firstLine="567"/>
        <w:jc w:val="both"/>
        <w:rPr>
          <w:rFonts w:ascii="Times New Roman" w:hAnsi="Times New Roman" w:cs="Times New Roman"/>
          <w:color w:val="0D0D0D" w:themeColor="text1" w:themeTint="F2"/>
          <w:sz w:val="24"/>
          <w:szCs w:val="24"/>
          <w:lang w:val="ru-RU"/>
        </w:rPr>
      </w:pPr>
      <w:r w:rsidRPr="006E0167">
        <w:rPr>
          <w:rFonts w:ascii="Times New Roman" w:hAnsi="Times New Roman" w:cs="Times New Roman"/>
          <w:color w:val="0D0D0D" w:themeColor="text1" w:themeTint="F2"/>
          <w:sz w:val="24"/>
          <w:szCs w:val="24"/>
          <w:lang w:val="ru-RU"/>
        </w:rPr>
        <w:lastRenderedPageBreak/>
        <w:t>Улучшение пользовательского опыта (UX)</w:t>
      </w:r>
      <w:proofErr w:type="gramStart"/>
      <w:r w:rsidRPr="006E0167">
        <w:rPr>
          <w:rFonts w:ascii="Times New Roman" w:hAnsi="Times New Roman" w:cs="Times New Roman"/>
          <w:color w:val="0D0D0D" w:themeColor="text1" w:themeTint="F2"/>
          <w:sz w:val="24"/>
          <w:szCs w:val="24"/>
          <w:lang w:val="ru-RU"/>
        </w:rPr>
        <w:t>: Сделать</w:t>
      </w:r>
      <w:proofErr w:type="gramEnd"/>
      <w:r w:rsidRPr="006E0167">
        <w:rPr>
          <w:rFonts w:ascii="Times New Roman" w:hAnsi="Times New Roman" w:cs="Times New Roman"/>
          <w:color w:val="0D0D0D" w:themeColor="text1" w:themeTint="F2"/>
          <w:sz w:val="24"/>
          <w:szCs w:val="24"/>
          <w:lang w:val="ru-RU"/>
        </w:rPr>
        <w:t xml:space="preserve"> мобильное приложение максимально отзывчивым, установив целевое время отклика системы на ключевые действия (просмотр баланса, загрузка списка документов) на уровне не более 3 секунд.</w:t>
      </w:r>
    </w:p>
    <w:p w14:paraId="11011A64" w14:textId="77777777" w:rsidR="006E0167" w:rsidRPr="006E0167" w:rsidRDefault="006E0167" w:rsidP="006E0167">
      <w:pPr>
        <w:spacing w:line="360" w:lineRule="auto"/>
        <w:ind w:firstLine="567"/>
        <w:jc w:val="both"/>
        <w:rPr>
          <w:rFonts w:ascii="Times New Roman" w:hAnsi="Times New Roman" w:cs="Times New Roman"/>
          <w:color w:val="0D0D0D" w:themeColor="text1" w:themeTint="F2"/>
          <w:sz w:val="24"/>
          <w:szCs w:val="24"/>
          <w:lang w:val="ru-RU"/>
        </w:rPr>
      </w:pPr>
      <w:r w:rsidRPr="006E0167">
        <w:rPr>
          <w:rFonts w:ascii="Times New Roman" w:hAnsi="Times New Roman" w:cs="Times New Roman"/>
          <w:color w:val="0D0D0D" w:themeColor="text1" w:themeTint="F2"/>
          <w:sz w:val="24"/>
          <w:szCs w:val="24"/>
          <w:lang w:val="ru-RU"/>
        </w:rPr>
        <w:t>Увеличение проникновения ДБО</w:t>
      </w:r>
      <w:proofErr w:type="gramStart"/>
      <w:r w:rsidRPr="006E0167">
        <w:rPr>
          <w:rFonts w:ascii="Times New Roman" w:hAnsi="Times New Roman" w:cs="Times New Roman"/>
          <w:color w:val="0D0D0D" w:themeColor="text1" w:themeTint="F2"/>
          <w:sz w:val="24"/>
          <w:szCs w:val="24"/>
          <w:lang w:val="ru-RU"/>
        </w:rPr>
        <w:t>: Достичь</w:t>
      </w:r>
      <w:proofErr w:type="gramEnd"/>
      <w:r w:rsidRPr="006E0167">
        <w:rPr>
          <w:rFonts w:ascii="Times New Roman" w:hAnsi="Times New Roman" w:cs="Times New Roman"/>
          <w:color w:val="0D0D0D" w:themeColor="text1" w:themeTint="F2"/>
          <w:sz w:val="24"/>
          <w:szCs w:val="24"/>
          <w:lang w:val="ru-RU"/>
        </w:rPr>
        <w:t xml:space="preserve"> показателя проникновения Мобильного приложения среди активных клиентов МСБ на уровне 40% в течение года после запуска.</w:t>
      </w:r>
    </w:p>
    <w:p w14:paraId="22A51218" w14:textId="77777777" w:rsidR="006E0167" w:rsidRPr="006E0167" w:rsidRDefault="006E0167" w:rsidP="006E0167">
      <w:pPr>
        <w:spacing w:line="360" w:lineRule="auto"/>
        <w:ind w:firstLine="567"/>
        <w:jc w:val="both"/>
        <w:rPr>
          <w:rFonts w:ascii="Times New Roman" w:hAnsi="Times New Roman" w:cs="Times New Roman"/>
          <w:color w:val="0D0D0D" w:themeColor="text1" w:themeTint="F2"/>
          <w:sz w:val="24"/>
          <w:szCs w:val="24"/>
          <w:lang w:val="ru-RU"/>
        </w:rPr>
      </w:pPr>
      <w:r w:rsidRPr="006E0167">
        <w:rPr>
          <w:rFonts w:ascii="Times New Roman" w:hAnsi="Times New Roman" w:cs="Times New Roman"/>
          <w:color w:val="0D0D0D" w:themeColor="text1" w:themeTint="F2"/>
          <w:sz w:val="24"/>
          <w:szCs w:val="24"/>
          <w:lang w:val="ru-RU"/>
        </w:rPr>
        <w:t>Развитие самообслуживания</w:t>
      </w:r>
      <w:proofErr w:type="gramStart"/>
      <w:r w:rsidRPr="006E0167">
        <w:rPr>
          <w:rFonts w:ascii="Times New Roman" w:hAnsi="Times New Roman" w:cs="Times New Roman"/>
          <w:color w:val="0D0D0D" w:themeColor="text1" w:themeTint="F2"/>
          <w:sz w:val="24"/>
          <w:szCs w:val="24"/>
          <w:lang w:val="ru-RU"/>
        </w:rPr>
        <w:t>: Обеспечить</w:t>
      </w:r>
      <w:proofErr w:type="gramEnd"/>
      <w:r w:rsidRPr="006E0167">
        <w:rPr>
          <w:rFonts w:ascii="Times New Roman" w:hAnsi="Times New Roman" w:cs="Times New Roman"/>
          <w:color w:val="0D0D0D" w:themeColor="text1" w:themeTint="F2"/>
          <w:sz w:val="24"/>
          <w:szCs w:val="24"/>
          <w:lang w:val="ru-RU"/>
        </w:rPr>
        <w:t>, чтобы не менее 25% первичных запросов пользователей, поступающих через интегрированный Чат-бот, были решены автоматически, без эскалации на оператора технической поддержки.</w:t>
      </w:r>
    </w:p>
    <w:p w14:paraId="5C6EFF5A" w14:textId="77777777" w:rsidR="006E0167" w:rsidRPr="006E0167" w:rsidRDefault="006E0167" w:rsidP="006E0167">
      <w:pPr>
        <w:spacing w:line="360" w:lineRule="auto"/>
        <w:ind w:firstLine="567"/>
        <w:jc w:val="both"/>
        <w:rPr>
          <w:rFonts w:ascii="Times New Roman" w:hAnsi="Times New Roman" w:cs="Times New Roman"/>
          <w:color w:val="0D0D0D" w:themeColor="text1" w:themeTint="F2"/>
          <w:sz w:val="24"/>
          <w:szCs w:val="24"/>
          <w:lang w:val="ru-RU"/>
        </w:rPr>
      </w:pPr>
      <w:r w:rsidRPr="006E0167">
        <w:rPr>
          <w:rFonts w:ascii="Times New Roman" w:hAnsi="Times New Roman" w:cs="Times New Roman"/>
          <w:color w:val="0D0D0D" w:themeColor="text1" w:themeTint="F2"/>
          <w:sz w:val="24"/>
          <w:szCs w:val="24"/>
          <w:lang w:val="ru-RU"/>
        </w:rPr>
        <w:t>Стимулирование P2P-платежей</w:t>
      </w:r>
      <w:proofErr w:type="gramStart"/>
      <w:r w:rsidRPr="006E0167">
        <w:rPr>
          <w:rFonts w:ascii="Times New Roman" w:hAnsi="Times New Roman" w:cs="Times New Roman"/>
          <w:color w:val="0D0D0D" w:themeColor="text1" w:themeTint="F2"/>
          <w:sz w:val="24"/>
          <w:szCs w:val="24"/>
          <w:lang w:val="ru-RU"/>
        </w:rPr>
        <w:t>: За</w:t>
      </w:r>
      <w:proofErr w:type="gramEnd"/>
      <w:r w:rsidRPr="006E0167">
        <w:rPr>
          <w:rFonts w:ascii="Times New Roman" w:hAnsi="Times New Roman" w:cs="Times New Roman"/>
          <w:color w:val="0D0D0D" w:themeColor="text1" w:themeTint="F2"/>
          <w:sz w:val="24"/>
          <w:szCs w:val="24"/>
          <w:lang w:val="ru-RU"/>
        </w:rPr>
        <w:t xml:space="preserve"> счет удобной интеграции с </w:t>
      </w:r>
      <w:proofErr w:type="spellStart"/>
      <w:r w:rsidRPr="006E0167">
        <w:rPr>
          <w:rFonts w:ascii="Times New Roman" w:hAnsi="Times New Roman" w:cs="Times New Roman"/>
          <w:color w:val="0D0D0D" w:themeColor="text1" w:themeTint="F2"/>
          <w:sz w:val="24"/>
          <w:szCs w:val="24"/>
          <w:lang w:val="ru-RU"/>
        </w:rPr>
        <w:t>Pully</w:t>
      </w:r>
      <w:proofErr w:type="spellEnd"/>
      <w:r w:rsidRPr="006E0167">
        <w:rPr>
          <w:rFonts w:ascii="Times New Roman" w:hAnsi="Times New Roman" w:cs="Times New Roman"/>
          <w:color w:val="0D0D0D" w:themeColor="text1" w:themeTint="F2"/>
          <w:sz w:val="24"/>
          <w:szCs w:val="24"/>
          <w:lang w:val="ru-RU"/>
        </w:rPr>
        <w:t xml:space="preserve"> обеспечить годовой объем транзакций (P2P-переводов и оплаты услуг), проведенных через новый сервис, на уровне не менее 10 млрд сумов.</w:t>
      </w:r>
    </w:p>
    <w:p w14:paraId="22A0914A" w14:textId="77777777" w:rsidR="006E0167" w:rsidRPr="006E0167" w:rsidRDefault="006E0167" w:rsidP="006E0167">
      <w:pPr>
        <w:spacing w:line="360" w:lineRule="auto"/>
        <w:ind w:firstLine="567"/>
        <w:jc w:val="both"/>
        <w:rPr>
          <w:rFonts w:ascii="Times New Roman" w:hAnsi="Times New Roman" w:cs="Times New Roman"/>
          <w:color w:val="0D0D0D" w:themeColor="text1" w:themeTint="F2"/>
          <w:sz w:val="24"/>
          <w:szCs w:val="24"/>
          <w:lang w:val="ru-RU"/>
        </w:rPr>
      </w:pPr>
      <w:r w:rsidRPr="006E0167">
        <w:rPr>
          <w:rFonts w:ascii="Times New Roman" w:hAnsi="Times New Roman" w:cs="Times New Roman"/>
          <w:color w:val="0D0D0D" w:themeColor="text1" w:themeTint="F2"/>
          <w:sz w:val="24"/>
          <w:szCs w:val="24"/>
          <w:lang w:val="ru-RU"/>
        </w:rPr>
        <w:t>Массовое внедрение ЭДО</w:t>
      </w:r>
      <w:proofErr w:type="gramStart"/>
      <w:r w:rsidRPr="006E0167">
        <w:rPr>
          <w:rFonts w:ascii="Times New Roman" w:hAnsi="Times New Roman" w:cs="Times New Roman"/>
          <w:color w:val="0D0D0D" w:themeColor="text1" w:themeTint="F2"/>
          <w:sz w:val="24"/>
          <w:szCs w:val="24"/>
          <w:lang w:val="ru-RU"/>
        </w:rPr>
        <w:t>: Обеспечить</w:t>
      </w:r>
      <w:proofErr w:type="gramEnd"/>
      <w:r w:rsidRPr="006E0167">
        <w:rPr>
          <w:rFonts w:ascii="Times New Roman" w:hAnsi="Times New Roman" w:cs="Times New Roman"/>
          <w:color w:val="0D0D0D" w:themeColor="text1" w:themeTint="F2"/>
          <w:sz w:val="24"/>
          <w:szCs w:val="24"/>
          <w:lang w:val="ru-RU"/>
        </w:rPr>
        <w:t xml:space="preserve">, чтобы через Модуль «Электронный документооборот» и интеграцию с </w:t>
      </w:r>
      <w:proofErr w:type="spellStart"/>
      <w:r w:rsidRPr="006E0167">
        <w:rPr>
          <w:rFonts w:ascii="Times New Roman" w:hAnsi="Times New Roman" w:cs="Times New Roman"/>
          <w:color w:val="0D0D0D" w:themeColor="text1" w:themeTint="F2"/>
          <w:sz w:val="24"/>
          <w:szCs w:val="24"/>
          <w:lang w:val="ru-RU"/>
        </w:rPr>
        <w:t>Didox</w:t>
      </w:r>
      <w:proofErr w:type="spellEnd"/>
      <w:r w:rsidRPr="006E0167">
        <w:rPr>
          <w:rFonts w:ascii="Times New Roman" w:hAnsi="Times New Roman" w:cs="Times New Roman"/>
          <w:color w:val="0D0D0D" w:themeColor="text1" w:themeTint="F2"/>
          <w:sz w:val="24"/>
          <w:szCs w:val="24"/>
          <w:lang w:val="ru-RU"/>
        </w:rPr>
        <w:t xml:space="preserve"> подписывалось не менее 1000 электронных документов (ЭСФ, Актов) ежемесячно.</w:t>
      </w:r>
    </w:p>
    <w:p w14:paraId="66DF3ED0" w14:textId="77777777" w:rsidR="006E0167" w:rsidRPr="006E0167" w:rsidRDefault="006E0167" w:rsidP="006E0167">
      <w:pPr>
        <w:spacing w:line="360" w:lineRule="auto"/>
        <w:ind w:firstLine="567"/>
        <w:jc w:val="both"/>
        <w:rPr>
          <w:rFonts w:ascii="Times New Roman" w:hAnsi="Times New Roman" w:cs="Times New Roman"/>
          <w:color w:val="0D0D0D" w:themeColor="text1" w:themeTint="F2"/>
          <w:sz w:val="24"/>
          <w:szCs w:val="24"/>
          <w:lang w:val="ru-RU"/>
        </w:rPr>
      </w:pPr>
      <w:r w:rsidRPr="006E0167">
        <w:rPr>
          <w:rFonts w:ascii="Times New Roman" w:hAnsi="Times New Roman" w:cs="Times New Roman"/>
          <w:color w:val="0D0D0D" w:themeColor="text1" w:themeTint="F2"/>
          <w:sz w:val="24"/>
          <w:szCs w:val="24"/>
          <w:lang w:val="ru-RU"/>
        </w:rPr>
        <w:t>Цель в области безопасности и соответствия стандартам:</w:t>
      </w:r>
    </w:p>
    <w:p w14:paraId="534BE07E" w14:textId="5EA5D4E5" w:rsidR="006E0167" w:rsidRDefault="006E0167" w:rsidP="006E0167">
      <w:pPr>
        <w:spacing w:line="360" w:lineRule="auto"/>
        <w:ind w:firstLine="567"/>
        <w:jc w:val="both"/>
        <w:rPr>
          <w:rFonts w:ascii="Times New Roman" w:hAnsi="Times New Roman" w:cs="Times New Roman"/>
          <w:color w:val="0D0D0D" w:themeColor="text1" w:themeTint="F2"/>
          <w:sz w:val="24"/>
          <w:szCs w:val="24"/>
          <w:lang w:val="ru-RU"/>
        </w:rPr>
      </w:pPr>
      <w:r w:rsidRPr="006E0167">
        <w:rPr>
          <w:rFonts w:ascii="Times New Roman" w:hAnsi="Times New Roman" w:cs="Times New Roman"/>
          <w:color w:val="0D0D0D" w:themeColor="text1" w:themeTint="F2"/>
          <w:sz w:val="24"/>
          <w:szCs w:val="24"/>
          <w:lang w:val="ru-RU"/>
        </w:rPr>
        <w:t>Безусловное соответствие</w:t>
      </w:r>
      <w:proofErr w:type="gramStart"/>
      <w:r w:rsidRPr="006E0167">
        <w:rPr>
          <w:rFonts w:ascii="Times New Roman" w:hAnsi="Times New Roman" w:cs="Times New Roman"/>
          <w:color w:val="0D0D0D" w:themeColor="text1" w:themeTint="F2"/>
          <w:sz w:val="24"/>
          <w:szCs w:val="24"/>
          <w:lang w:val="ru-RU"/>
        </w:rPr>
        <w:t>: Обеспечить</w:t>
      </w:r>
      <w:proofErr w:type="gramEnd"/>
      <w:r w:rsidRPr="006E0167">
        <w:rPr>
          <w:rFonts w:ascii="Times New Roman" w:hAnsi="Times New Roman" w:cs="Times New Roman"/>
          <w:color w:val="0D0D0D" w:themeColor="text1" w:themeTint="F2"/>
          <w:sz w:val="24"/>
          <w:szCs w:val="24"/>
          <w:lang w:val="ru-RU"/>
        </w:rPr>
        <w:t xml:space="preserve"> 100% соответствие всех разработанных компонентов, включая мобильное приложение и интеграционные шлюзы, требованиям </w:t>
      </w:r>
      <w:proofErr w:type="spellStart"/>
      <w:r w:rsidRPr="006E0167">
        <w:rPr>
          <w:rFonts w:ascii="Times New Roman" w:hAnsi="Times New Roman" w:cs="Times New Roman"/>
          <w:color w:val="0D0D0D" w:themeColor="text1" w:themeTint="F2"/>
          <w:sz w:val="24"/>
          <w:szCs w:val="24"/>
          <w:lang w:val="ru-RU"/>
        </w:rPr>
        <w:t>O‘zDSt</w:t>
      </w:r>
      <w:proofErr w:type="spellEnd"/>
      <w:r w:rsidRPr="006E0167">
        <w:rPr>
          <w:rFonts w:ascii="Times New Roman" w:hAnsi="Times New Roman" w:cs="Times New Roman"/>
          <w:color w:val="0D0D0D" w:themeColor="text1" w:themeTint="F2"/>
          <w:sz w:val="24"/>
          <w:szCs w:val="24"/>
          <w:lang w:val="ru-RU"/>
        </w:rPr>
        <w:t xml:space="preserve"> 2814 и всем нормативным актам Центрального банка Республики Узбекистан, регламентирующим дистанционное банковское обслуживание.</w:t>
      </w:r>
    </w:p>
    <w:p w14:paraId="1D38C4F6" w14:textId="77777777" w:rsidR="001706D5" w:rsidRPr="00092DBD" w:rsidRDefault="001706D5" w:rsidP="003204AC">
      <w:pPr>
        <w:spacing w:line="360" w:lineRule="auto"/>
        <w:ind w:firstLine="567"/>
        <w:jc w:val="both"/>
        <w:rPr>
          <w:rFonts w:ascii="Times New Roman" w:hAnsi="Times New Roman" w:cs="Times New Roman"/>
          <w:color w:val="0D0D0D" w:themeColor="text1" w:themeTint="F2"/>
          <w:sz w:val="16"/>
          <w:szCs w:val="16"/>
          <w:lang w:val="ru-RU"/>
        </w:rPr>
      </w:pPr>
    </w:p>
    <w:p w14:paraId="342CF3BD" w14:textId="2715AE7B" w:rsidR="0074148B" w:rsidRPr="00092DBD" w:rsidRDefault="0074148B" w:rsidP="00EC1227">
      <w:pPr>
        <w:pStyle w:val="1"/>
        <w:spacing w:before="100" w:after="100" w:line="360" w:lineRule="auto"/>
        <w:ind w:firstLine="567"/>
        <w:rPr>
          <w:rFonts w:ascii="Times New Roman" w:hAnsi="Times New Roman" w:cs="Times New Roman"/>
          <w:b/>
          <w:color w:val="0D0D0D" w:themeColor="text1" w:themeTint="F2"/>
          <w:sz w:val="24"/>
          <w:szCs w:val="24"/>
          <w:lang w:val="ru-RU"/>
        </w:rPr>
      </w:pPr>
      <w:bookmarkStart w:id="13" w:name="_Toc218675183"/>
      <w:r w:rsidRPr="00092DBD">
        <w:rPr>
          <w:rFonts w:ascii="Times New Roman" w:hAnsi="Times New Roman" w:cs="Times New Roman"/>
          <w:b/>
          <w:color w:val="0D0D0D" w:themeColor="text1" w:themeTint="F2"/>
          <w:sz w:val="24"/>
          <w:szCs w:val="24"/>
          <w:lang w:val="ru-RU"/>
        </w:rPr>
        <w:t>3. ХАРАКТЕРИСТИКИ ОБЪЕКТА ИНФОРМАТИЗАЦИИ</w:t>
      </w:r>
      <w:bookmarkEnd w:id="13"/>
    </w:p>
    <w:p w14:paraId="778FD348" w14:textId="62BC3DCF" w:rsidR="00A7305C" w:rsidRPr="00092DBD" w:rsidRDefault="00A7305C" w:rsidP="00A7305C">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Акционерный коммерческий банк «Банк развития бизнеса» начал свою деятельность в соответствии с Постановлением Кабинета Министров Республики Узбекистан</w:t>
      </w:r>
      <w:r w:rsidR="00A06418" w:rsidRPr="00092DBD">
        <w:rPr>
          <w:rFonts w:ascii="Times New Roman" w:hAnsi="Times New Roman" w:cs="Times New Roman"/>
          <w:color w:val="0D0D0D" w:themeColor="text1" w:themeTint="F2"/>
          <w:sz w:val="24"/>
          <w:szCs w:val="24"/>
          <w:lang w:val="ru-RU"/>
        </w:rPr>
        <w:t xml:space="preserve"> № 311 от 20.06.1994 года</w:t>
      </w:r>
      <w:r w:rsidRPr="00092DBD">
        <w:rPr>
          <w:rFonts w:ascii="Times New Roman" w:hAnsi="Times New Roman" w:cs="Times New Roman"/>
          <w:color w:val="0D0D0D" w:themeColor="text1" w:themeTint="F2"/>
          <w:sz w:val="24"/>
          <w:szCs w:val="24"/>
          <w:lang w:val="ru-RU"/>
        </w:rPr>
        <w:t xml:space="preserve"> как Республиканский специализированный акционерно-коммерческий «</w:t>
      </w:r>
      <w:proofErr w:type="spellStart"/>
      <w:r w:rsidRPr="00092DBD">
        <w:rPr>
          <w:rFonts w:ascii="Times New Roman" w:hAnsi="Times New Roman" w:cs="Times New Roman"/>
          <w:color w:val="0D0D0D" w:themeColor="text1" w:themeTint="F2"/>
          <w:sz w:val="24"/>
          <w:szCs w:val="24"/>
          <w:lang w:val="ru-RU"/>
        </w:rPr>
        <w:t>Галлабанк</w:t>
      </w:r>
      <w:proofErr w:type="spellEnd"/>
      <w:r w:rsidRPr="00092DBD">
        <w:rPr>
          <w:rFonts w:ascii="Times New Roman" w:hAnsi="Times New Roman" w:cs="Times New Roman"/>
          <w:color w:val="0D0D0D" w:themeColor="text1" w:themeTint="F2"/>
          <w:sz w:val="24"/>
          <w:szCs w:val="24"/>
          <w:lang w:val="ru-RU"/>
        </w:rPr>
        <w:t xml:space="preserve">», а со 2 августа </w:t>
      </w:r>
      <w:r w:rsidR="00A51D20" w:rsidRPr="00092DBD">
        <w:rPr>
          <w:rFonts w:ascii="Times New Roman" w:hAnsi="Times New Roman" w:cs="Times New Roman"/>
          <w:color w:val="0D0D0D" w:themeColor="text1" w:themeTint="F2"/>
          <w:sz w:val="24"/>
          <w:szCs w:val="24"/>
          <w:lang w:val="ru-RU"/>
        </w:rPr>
        <w:t>1994 года</w:t>
      </w:r>
      <w:r w:rsidRPr="00092DBD">
        <w:rPr>
          <w:rFonts w:ascii="Times New Roman" w:hAnsi="Times New Roman" w:cs="Times New Roman"/>
          <w:color w:val="0D0D0D" w:themeColor="text1" w:themeTint="F2"/>
          <w:sz w:val="24"/>
          <w:szCs w:val="24"/>
          <w:lang w:val="ru-RU"/>
        </w:rPr>
        <w:t xml:space="preserve"> Центральный Банк Республики Узбекистан выдал Генеральную лицензию №45 на оказание банковских услуг.</w:t>
      </w:r>
    </w:p>
    <w:p w14:paraId="63A9734E" w14:textId="20A5E84C" w:rsidR="00A7305C" w:rsidRPr="00092DBD" w:rsidRDefault="00A7305C" w:rsidP="00A7305C">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Согласно решению Президента Республики Узбекистан № ПП-1083 от 30 марта 2009 года на базе </w:t>
      </w:r>
      <w:proofErr w:type="spellStart"/>
      <w:r w:rsidRPr="00092DBD">
        <w:rPr>
          <w:rFonts w:ascii="Times New Roman" w:hAnsi="Times New Roman" w:cs="Times New Roman"/>
          <w:color w:val="0D0D0D" w:themeColor="text1" w:themeTint="F2"/>
          <w:sz w:val="24"/>
          <w:szCs w:val="24"/>
          <w:lang w:val="ru-RU"/>
        </w:rPr>
        <w:t>Галлабанка</w:t>
      </w:r>
      <w:proofErr w:type="spellEnd"/>
      <w:r w:rsidRPr="00092DBD">
        <w:rPr>
          <w:rFonts w:ascii="Times New Roman" w:hAnsi="Times New Roman" w:cs="Times New Roman"/>
          <w:color w:val="0D0D0D" w:themeColor="text1" w:themeTint="F2"/>
          <w:sz w:val="24"/>
          <w:szCs w:val="24"/>
          <w:lang w:val="ru-RU"/>
        </w:rPr>
        <w:t xml:space="preserve"> </w:t>
      </w:r>
      <w:r w:rsidR="00A51D20" w:rsidRPr="00092DBD">
        <w:rPr>
          <w:rFonts w:ascii="Times New Roman" w:hAnsi="Times New Roman" w:cs="Times New Roman"/>
          <w:color w:val="0D0D0D" w:themeColor="text1" w:themeTint="F2"/>
          <w:sz w:val="24"/>
          <w:szCs w:val="24"/>
          <w:lang w:val="ru-RU"/>
        </w:rPr>
        <w:t xml:space="preserve">был </w:t>
      </w:r>
      <w:r w:rsidR="00047F13" w:rsidRPr="00092DBD">
        <w:rPr>
          <w:rFonts w:ascii="Times New Roman" w:hAnsi="Times New Roman" w:cs="Times New Roman"/>
          <w:color w:val="0D0D0D" w:themeColor="text1" w:themeTint="F2"/>
          <w:sz w:val="24"/>
          <w:szCs w:val="24"/>
          <w:lang w:val="ru-RU"/>
        </w:rPr>
        <w:t>преобразован в</w:t>
      </w:r>
      <w:r w:rsidR="005A5CDC" w:rsidRPr="00092DBD">
        <w:rPr>
          <w:rFonts w:ascii="Times New Roman" w:hAnsi="Times New Roman" w:cs="Times New Roman"/>
          <w:color w:val="0D0D0D" w:themeColor="text1" w:themeTint="F2"/>
          <w:sz w:val="24"/>
          <w:szCs w:val="24"/>
          <w:lang w:val="ru-RU"/>
        </w:rPr>
        <w:t xml:space="preserve"> АКБ</w:t>
      </w:r>
      <w:r w:rsidRPr="00092DBD">
        <w:rPr>
          <w:rFonts w:ascii="Times New Roman" w:hAnsi="Times New Roman" w:cs="Times New Roman"/>
          <w:color w:val="0D0D0D" w:themeColor="text1" w:themeTint="F2"/>
          <w:sz w:val="24"/>
          <w:szCs w:val="24"/>
          <w:lang w:val="ru-RU"/>
        </w:rPr>
        <w:t xml:space="preserve"> «</w:t>
      </w:r>
      <w:proofErr w:type="spellStart"/>
      <w:r w:rsidRPr="00092DBD">
        <w:rPr>
          <w:rFonts w:ascii="Times New Roman" w:hAnsi="Times New Roman" w:cs="Times New Roman"/>
          <w:color w:val="0D0D0D" w:themeColor="text1" w:themeTint="F2"/>
          <w:sz w:val="24"/>
          <w:szCs w:val="24"/>
          <w:lang w:val="ru-RU"/>
        </w:rPr>
        <w:t>Кишлок</w:t>
      </w:r>
      <w:proofErr w:type="spellEnd"/>
      <w:r w:rsidRPr="00092DBD">
        <w:rPr>
          <w:rFonts w:ascii="Times New Roman" w:hAnsi="Times New Roman" w:cs="Times New Roman"/>
          <w:color w:val="0D0D0D" w:themeColor="text1" w:themeTint="F2"/>
          <w:sz w:val="24"/>
          <w:szCs w:val="24"/>
          <w:lang w:val="ru-RU"/>
        </w:rPr>
        <w:t xml:space="preserve"> </w:t>
      </w:r>
      <w:proofErr w:type="spellStart"/>
      <w:r w:rsidRPr="00092DBD">
        <w:rPr>
          <w:rFonts w:ascii="Times New Roman" w:hAnsi="Times New Roman" w:cs="Times New Roman"/>
          <w:color w:val="0D0D0D" w:themeColor="text1" w:themeTint="F2"/>
          <w:sz w:val="24"/>
          <w:szCs w:val="24"/>
          <w:lang w:val="ru-RU"/>
        </w:rPr>
        <w:t>курилиш</w:t>
      </w:r>
      <w:proofErr w:type="spellEnd"/>
      <w:r w:rsidRPr="00092DBD">
        <w:rPr>
          <w:rFonts w:ascii="Times New Roman" w:hAnsi="Times New Roman" w:cs="Times New Roman"/>
          <w:color w:val="0D0D0D" w:themeColor="text1" w:themeTint="F2"/>
          <w:sz w:val="24"/>
          <w:szCs w:val="24"/>
          <w:lang w:val="ru-RU"/>
        </w:rPr>
        <w:t xml:space="preserve"> банк».</w:t>
      </w:r>
    </w:p>
    <w:p w14:paraId="2AA68C46" w14:textId="4B9B31CF" w:rsidR="003A0856" w:rsidRPr="00092DBD" w:rsidRDefault="003A0856" w:rsidP="00A7305C">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Постановлением Президента Республики Узбекистан №292 от 04.09.2023г. АКБ «</w:t>
      </w:r>
      <w:proofErr w:type="spellStart"/>
      <w:r w:rsidRPr="00092DBD">
        <w:rPr>
          <w:rFonts w:ascii="Times New Roman" w:hAnsi="Times New Roman" w:cs="Times New Roman"/>
          <w:color w:val="0D0D0D" w:themeColor="text1" w:themeTint="F2"/>
          <w:sz w:val="24"/>
          <w:szCs w:val="24"/>
          <w:lang w:val="ru-RU"/>
        </w:rPr>
        <w:t>Кишлок</w:t>
      </w:r>
      <w:proofErr w:type="spellEnd"/>
      <w:r w:rsidRPr="00092DBD">
        <w:rPr>
          <w:rFonts w:ascii="Times New Roman" w:hAnsi="Times New Roman" w:cs="Times New Roman"/>
          <w:color w:val="0D0D0D" w:themeColor="text1" w:themeTint="F2"/>
          <w:sz w:val="24"/>
          <w:szCs w:val="24"/>
          <w:lang w:val="ru-RU"/>
        </w:rPr>
        <w:t xml:space="preserve"> </w:t>
      </w:r>
      <w:proofErr w:type="spellStart"/>
      <w:r w:rsidRPr="00092DBD">
        <w:rPr>
          <w:rFonts w:ascii="Times New Roman" w:hAnsi="Times New Roman" w:cs="Times New Roman"/>
          <w:color w:val="0D0D0D" w:themeColor="text1" w:themeTint="F2"/>
          <w:sz w:val="24"/>
          <w:szCs w:val="24"/>
          <w:lang w:val="ru-RU"/>
        </w:rPr>
        <w:t>курилиш</w:t>
      </w:r>
      <w:proofErr w:type="spellEnd"/>
      <w:r w:rsidRPr="00092DBD">
        <w:rPr>
          <w:rFonts w:ascii="Times New Roman" w:hAnsi="Times New Roman" w:cs="Times New Roman"/>
          <w:color w:val="0D0D0D" w:themeColor="text1" w:themeTint="F2"/>
          <w:sz w:val="24"/>
          <w:szCs w:val="24"/>
          <w:lang w:val="ru-RU"/>
        </w:rPr>
        <w:t xml:space="preserve"> банк» преобразован в Акционерный коммерческий банк «Банк развития бизнеса»</w:t>
      </w:r>
      <w:r w:rsidR="00047F13" w:rsidRPr="00092DBD">
        <w:rPr>
          <w:rFonts w:ascii="Times New Roman" w:hAnsi="Times New Roman" w:cs="Times New Roman"/>
          <w:color w:val="0D0D0D" w:themeColor="text1" w:themeTint="F2"/>
          <w:sz w:val="24"/>
          <w:szCs w:val="24"/>
          <w:lang w:val="ru-RU"/>
        </w:rPr>
        <w:t>.</w:t>
      </w:r>
    </w:p>
    <w:p w14:paraId="76B964CE" w14:textId="77777777" w:rsidR="00A7305C" w:rsidRPr="00092DBD" w:rsidRDefault="00A7305C" w:rsidP="00A7305C">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Юридический адрес банка: индекс 100011, </w:t>
      </w:r>
      <w:proofErr w:type="spellStart"/>
      <w:r w:rsidRPr="00092DBD">
        <w:rPr>
          <w:rFonts w:ascii="Times New Roman" w:hAnsi="Times New Roman" w:cs="Times New Roman"/>
          <w:color w:val="0D0D0D" w:themeColor="text1" w:themeTint="F2"/>
          <w:sz w:val="24"/>
          <w:szCs w:val="24"/>
          <w:lang w:val="ru-RU"/>
        </w:rPr>
        <w:t>г.Ташкент</w:t>
      </w:r>
      <w:proofErr w:type="spellEnd"/>
      <w:r w:rsidRPr="00092DBD">
        <w:rPr>
          <w:rFonts w:ascii="Times New Roman" w:hAnsi="Times New Roman" w:cs="Times New Roman"/>
          <w:color w:val="0D0D0D" w:themeColor="text1" w:themeTint="F2"/>
          <w:sz w:val="24"/>
          <w:szCs w:val="24"/>
          <w:lang w:val="ru-RU"/>
        </w:rPr>
        <w:t xml:space="preserve">, </w:t>
      </w:r>
      <w:proofErr w:type="spellStart"/>
      <w:r w:rsidRPr="00092DBD">
        <w:rPr>
          <w:rFonts w:ascii="Times New Roman" w:hAnsi="Times New Roman" w:cs="Times New Roman"/>
          <w:color w:val="0D0D0D" w:themeColor="text1" w:themeTint="F2"/>
          <w:sz w:val="24"/>
          <w:szCs w:val="24"/>
          <w:lang w:val="ru-RU"/>
        </w:rPr>
        <w:t>Шайхонтохурский</w:t>
      </w:r>
      <w:proofErr w:type="spellEnd"/>
      <w:r w:rsidRPr="00092DBD">
        <w:rPr>
          <w:rFonts w:ascii="Times New Roman" w:hAnsi="Times New Roman" w:cs="Times New Roman"/>
          <w:color w:val="0D0D0D" w:themeColor="text1" w:themeTint="F2"/>
          <w:sz w:val="24"/>
          <w:szCs w:val="24"/>
          <w:lang w:val="ru-RU"/>
        </w:rPr>
        <w:t xml:space="preserve"> район, улица </w:t>
      </w:r>
      <w:proofErr w:type="spellStart"/>
      <w:r w:rsidRPr="00092DBD">
        <w:rPr>
          <w:rFonts w:ascii="Times New Roman" w:hAnsi="Times New Roman" w:cs="Times New Roman"/>
          <w:color w:val="0D0D0D" w:themeColor="text1" w:themeTint="F2"/>
          <w:sz w:val="24"/>
          <w:szCs w:val="24"/>
          <w:lang w:val="ru-RU"/>
        </w:rPr>
        <w:t>А.Навои</w:t>
      </w:r>
      <w:proofErr w:type="spellEnd"/>
      <w:r w:rsidRPr="00092DBD">
        <w:rPr>
          <w:rFonts w:ascii="Times New Roman" w:hAnsi="Times New Roman" w:cs="Times New Roman"/>
          <w:color w:val="0D0D0D" w:themeColor="text1" w:themeTint="F2"/>
          <w:sz w:val="24"/>
          <w:szCs w:val="24"/>
          <w:lang w:val="ru-RU"/>
        </w:rPr>
        <w:t>, дом 18А.</w:t>
      </w:r>
    </w:p>
    <w:p w14:paraId="65C90D5B" w14:textId="77777777" w:rsidR="00047F13" w:rsidRPr="00092DBD" w:rsidRDefault="00047F13" w:rsidP="00047F13">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Основные направления деятельности банка направлены на финансирование проектов субъектов малого предпринимательства и оказание им комплексных услуг.</w:t>
      </w:r>
    </w:p>
    <w:p w14:paraId="72D508A1" w14:textId="77777777" w:rsidR="00047F13" w:rsidRPr="00092DBD" w:rsidRDefault="00047F13" w:rsidP="00047F13">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lastRenderedPageBreak/>
        <w:t>На базе банка создано ООО «Фонд развития малого бизнеса», через 14 региональных центров поддержки малого бизнеса предпринимателям предоставляются комплексные услуги, такие как привлечение инвестиций, выделение финансирования для развития бизнеса, бизнес-обучение, консультационные услуги.</w:t>
      </w:r>
    </w:p>
    <w:p w14:paraId="5A051A1D" w14:textId="62A07F45" w:rsidR="00A7305C" w:rsidRPr="00092DBD" w:rsidRDefault="00047F13" w:rsidP="00047F13">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Кроме того, населению предоставляются все виды розничных банковских услуг. В частности, через 40 сервисных офисов, расположенных по всей республике, предоставляются такие услуги, как автокредитование, ипотека, </w:t>
      </w:r>
      <w:proofErr w:type="spellStart"/>
      <w:r w:rsidRPr="00092DBD">
        <w:rPr>
          <w:rFonts w:ascii="Times New Roman" w:hAnsi="Times New Roman" w:cs="Times New Roman"/>
          <w:color w:val="0D0D0D" w:themeColor="text1" w:themeTint="F2"/>
          <w:sz w:val="24"/>
          <w:szCs w:val="24"/>
          <w:lang w:val="ru-RU"/>
        </w:rPr>
        <w:t>микрозайм</w:t>
      </w:r>
      <w:proofErr w:type="spellEnd"/>
      <w:r w:rsidRPr="00092DBD">
        <w:rPr>
          <w:rFonts w:ascii="Times New Roman" w:hAnsi="Times New Roman" w:cs="Times New Roman"/>
          <w:color w:val="0D0D0D" w:themeColor="text1" w:themeTint="F2"/>
          <w:sz w:val="24"/>
          <w:szCs w:val="24"/>
          <w:lang w:val="ru-RU"/>
        </w:rPr>
        <w:t>, обмен валюты, банковские карты, кассовая практика, международные денежные переводы.</w:t>
      </w:r>
    </w:p>
    <w:p w14:paraId="10C7A128" w14:textId="77777777" w:rsidR="00A7305C" w:rsidRPr="00092DBD" w:rsidRDefault="00A7305C" w:rsidP="00A7305C">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Основными задачами Банка являются:</w:t>
      </w:r>
    </w:p>
    <w:p w14:paraId="557E2E1B" w14:textId="2D791495" w:rsidR="00A7305C" w:rsidRPr="00092DBD" w:rsidRDefault="00A7305C" w:rsidP="00A7305C">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кредитно-банковское обслуживание населения и юридических лиц;</w:t>
      </w:r>
    </w:p>
    <w:p w14:paraId="64BBB2F3" w14:textId="77777777" w:rsidR="00A7305C" w:rsidRPr="00092DBD" w:rsidRDefault="00A7305C" w:rsidP="00A7305C">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услуги по кредитованию и лизингу специализированных подрядных организаций, занимающихся строительством и ремонтом многоквартирных домов, производственной и социальной инфраструктуры;</w:t>
      </w:r>
    </w:p>
    <w:p w14:paraId="0FCCF8C2" w14:textId="77777777" w:rsidR="00A7305C" w:rsidRPr="00092DBD" w:rsidRDefault="00A7305C" w:rsidP="00A7305C">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кредитование и оказание комплексных банковских услуг предприятиям всех форм собственности, производящих новые современные строительные материалы и конструкции, внедряющих промышленные и сборные технологии для строительства объектов на территории по утвержденным типовым проектам;</w:t>
      </w:r>
    </w:p>
    <w:p w14:paraId="4A683DBD" w14:textId="77777777" w:rsidR="00A7305C" w:rsidRPr="00092DBD" w:rsidRDefault="00A7305C" w:rsidP="00A7305C">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В соответствии с действующим законодательством Банк осуществляет следующие операции:</w:t>
      </w:r>
    </w:p>
    <w:p w14:paraId="1C154B3D" w14:textId="77777777" w:rsidR="00A7305C" w:rsidRPr="00092DBD" w:rsidRDefault="00A7305C" w:rsidP="00A7305C">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привлечение средств во вклады;</w:t>
      </w:r>
    </w:p>
    <w:p w14:paraId="77F412E3" w14:textId="77777777" w:rsidR="00A7305C" w:rsidRPr="00092DBD" w:rsidRDefault="00A7305C" w:rsidP="00A7305C">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осуществление платежей, в том числе без открытия банковских счетов;</w:t>
      </w:r>
    </w:p>
    <w:p w14:paraId="6985835A" w14:textId="77777777" w:rsidR="00A7305C" w:rsidRPr="00092DBD" w:rsidRDefault="00A7305C" w:rsidP="00A7305C">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открытие и ведение банковских счетов физических и юридических лиц, в том числе корреспондентских счетов банков;</w:t>
      </w:r>
    </w:p>
    <w:p w14:paraId="07125AA6" w14:textId="77777777" w:rsidR="00A7305C" w:rsidRPr="00092DBD" w:rsidRDefault="00A7305C" w:rsidP="00A7305C">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операции с иностранной валютой в наличной и безналичной формах;</w:t>
      </w:r>
    </w:p>
    <w:p w14:paraId="4CC58C96" w14:textId="77777777" w:rsidR="00A7305C" w:rsidRPr="00092DBD" w:rsidRDefault="00A7305C" w:rsidP="00A7305C">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инкассо и кассовое обслуживание;</w:t>
      </w:r>
    </w:p>
    <w:p w14:paraId="51AF2671" w14:textId="77777777" w:rsidR="00A7305C" w:rsidRPr="00092DBD" w:rsidRDefault="00A7305C" w:rsidP="00A7305C">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выдают гарантии и принимают другие обязательства от имени третьих лиц, обеспечивая выполнение ими своих обязательств;</w:t>
      </w:r>
    </w:p>
    <w:p w14:paraId="47628F9F" w14:textId="77777777" w:rsidR="00A7305C" w:rsidRPr="00092DBD" w:rsidRDefault="00A7305C" w:rsidP="00A7305C">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получение права требовать от третьих лиц исполнения денежных обязательств (факторинг);</w:t>
      </w:r>
    </w:p>
    <w:p w14:paraId="2B2CA70C" w14:textId="77777777" w:rsidR="00A7305C" w:rsidRPr="00092DBD" w:rsidRDefault="00A7305C" w:rsidP="00A7305C">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выпуск, покупка, продажа ценных бумаг, их учет и хранение, управление ценными бумагами по договору с клиентом, совершение иных операций с ними;</w:t>
      </w:r>
    </w:p>
    <w:p w14:paraId="6B113A7E" w14:textId="77777777" w:rsidR="00A7305C" w:rsidRPr="00092DBD" w:rsidRDefault="00A7305C" w:rsidP="00A7305C">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купля-продажа аффинированных драгоценных металлов, в том числе ведение счетов хранения металлов и приватизированных (нефизических) счетов металлов;</w:t>
      </w:r>
    </w:p>
    <w:p w14:paraId="0EFDEA63" w14:textId="77777777" w:rsidR="00A7305C" w:rsidRPr="00092DBD" w:rsidRDefault="00A7305C" w:rsidP="00A7305C">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купля-продажа монет из драгоценных металлов;</w:t>
      </w:r>
    </w:p>
    <w:p w14:paraId="3E15A01F" w14:textId="5FF855F2" w:rsidR="00A7305C" w:rsidRPr="00092DBD" w:rsidRDefault="00A7305C" w:rsidP="00A7305C">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осуществление операций с производными финансовыми инструментами (деривативами);</w:t>
      </w:r>
    </w:p>
    <w:p w14:paraId="5EAC9C07" w14:textId="77777777" w:rsidR="00A7305C" w:rsidRPr="00092DBD" w:rsidRDefault="00A7305C" w:rsidP="00A7305C">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lastRenderedPageBreak/>
        <w:t>аренда специальных помещений для хранения документов или ценностей или сейфов внутри них;</w:t>
      </w:r>
    </w:p>
    <w:p w14:paraId="1EEA9F6C" w14:textId="77777777" w:rsidR="00A7305C" w:rsidRPr="00092DBD" w:rsidRDefault="00A7305C" w:rsidP="00A7305C">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лизинг;</w:t>
      </w:r>
    </w:p>
    <w:p w14:paraId="29F2B4C6" w14:textId="77777777" w:rsidR="00A7305C" w:rsidRPr="00092DBD" w:rsidRDefault="00A7305C" w:rsidP="00A7305C">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кредитование в формах, предусмотренных законодательством;</w:t>
      </w:r>
    </w:p>
    <w:p w14:paraId="5F0DCECB" w14:textId="77777777" w:rsidR="00A7305C" w:rsidRPr="00092DBD" w:rsidRDefault="00A7305C" w:rsidP="00A7305C">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оказание консультационных услуг по финансовым операциям;</w:t>
      </w:r>
    </w:p>
    <w:p w14:paraId="2FC32ACC" w14:textId="77777777" w:rsidR="00A7305C" w:rsidRPr="00092DBD" w:rsidRDefault="00A7305C" w:rsidP="00A7305C">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управление активами (портфелем);</w:t>
      </w:r>
    </w:p>
    <w:p w14:paraId="6D4DA0E9" w14:textId="77777777" w:rsidR="00A7305C" w:rsidRPr="00092DBD" w:rsidRDefault="00A7305C" w:rsidP="00A7305C">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выпуск, использование и оплата электронных денег;</w:t>
      </w:r>
    </w:p>
    <w:p w14:paraId="5622EB73" w14:textId="77777777" w:rsidR="00A7305C" w:rsidRPr="00092DBD" w:rsidRDefault="00A7305C" w:rsidP="00A7305C">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выпуск и процессинг банковских карт, обслуживание банковских карт в сотрудничестве с другими организациями, в том числе с другими финансовыми учреждениями.</w:t>
      </w:r>
    </w:p>
    <w:p w14:paraId="6B4E2928" w14:textId="77777777" w:rsidR="00A8164D" w:rsidRPr="00092DBD" w:rsidRDefault="00A8164D" w:rsidP="00A7305C">
      <w:pPr>
        <w:spacing w:line="360" w:lineRule="auto"/>
        <w:ind w:firstLine="567"/>
        <w:jc w:val="both"/>
        <w:rPr>
          <w:rFonts w:ascii="Times New Roman" w:hAnsi="Times New Roman" w:cs="Times New Roman"/>
          <w:color w:val="0D0D0D" w:themeColor="text1" w:themeTint="F2"/>
          <w:sz w:val="8"/>
          <w:szCs w:val="8"/>
          <w:lang w:val="ru-RU"/>
        </w:rPr>
      </w:pPr>
    </w:p>
    <w:p w14:paraId="402D8AE8" w14:textId="77777777" w:rsidR="001B04CC" w:rsidRPr="00092DBD" w:rsidRDefault="001B04CC" w:rsidP="00A7305C">
      <w:pPr>
        <w:spacing w:line="360" w:lineRule="auto"/>
        <w:ind w:firstLine="567"/>
        <w:jc w:val="both"/>
        <w:rPr>
          <w:rFonts w:ascii="Times New Roman" w:hAnsi="Times New Roman" w:cs="Times New Roman"/>
          <w:b/>
          <w:bCs/>
          <w:color w:val="0D0D0D" w:themeColor="text1" w:themeTint="F2"/>
          <w:sz w:val="16"/>
          <w:szCs w:val="16"/>
          <w:lang w:val="ru-RU"/>
        </w:rPr>
      </w:pPr>
    </w:p>
    <w:p w14:paraId="2E01F611" w14:textId="50900570" w:rsidR="00A7305C" w:rsidRPr="00092DBD" w:rsidRDefault="00A7305C" w:rsidP="00A7305C">
      <w:pPr>
        <w:spacing w:line="360" w:lineRule="auto"/>
        <w:ind w:firstLine="567"/>
        <w:jc w:val="both"/>
        <w:rPr>
          <w:rFonts w:ascii="Times New Roman" w:hAnsi="Times New Roman" w:cs="Times New Roman"/>
          <w:b/>
          <w:bCs/>
          <w:color w:val="0D0D0D" w:themeColor="text1" w:themeTint="F2"/>
          <w:sz w:val="24"/>
          <w:szCs w:val="24"/>
          <w:lang w:val="ru-RU"/>
        </w:rPr>
      </w:pPr>
      <w:r w:rsidRPr="00092DBD">
        <w:rPr>
          <w:rFonts w:ascii="Times New Roman" w:hAnsi="Times New Roman" w:cs="Times New Roman"/>
          <w:b/>
          <w:bCs/>
          <w:color w:val="0D0D0D" w:themeColor="text1" w:themeTint="F2"/>
          <w:sz w:val="24"/>
          <w:szCs w:val="24"/>
          <w:lang w:val="ru-RU"/>
        </w:rPr>
        <w:t>Существующие информационные системы Банка</w:t>
      </w:r>
    </w:p>
    <w:p w14:paraId="44490933" w14:textId="610CD3A1" w:rsidR="003763E2" w:rsidRPr="00092DBD" w:rsidRDefault="003763E2" w:rsidP="00A7305C">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На сегодняшний день в Банке используются следующие информационные системы:</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188"/>
        <w:gridCol w:w="5504"/>
      </w:tblGrid>
      <w:tr w:rsidR="00996458" w:rsidRPr="00092DBD" w14:paraId="761D1745" w14:textId="77777777" w:rsidTr="00015E42">
        <w:trPr>
          <w:trHeight w:val="469"/>
          <w:jc w:val="center"/>
        </w:trPr>
        <w:tc>
          <w:tcPr>
            <w:tcW w:w="522" w:type="dxa"/>
            <w:shd w:val="clear" w:color="auto" w:fill="D6E3BC" w:themeFill="accent3" w:themeFillTint="66"/>
            <w:vAlign w:val="center"/>
          </w:tcPr>
          <w:p w14:paraId="08E277EE" w14:textId="77777777" w:rsidR="003763E2" w:rsidRPr="00092DBD" w:rsidRDefault="003763E2" w:rsidP="0013326D">
            <w:pPr>
              <w:rPr>
                <w:color w:val="0D0D0D" w:themeColor="text1" w:themeTint="F2"/>
              </w:rPr>
            </w:pPr>
            <w:r w:rsidRPr="00092DBD">
              <w:rPr>
                <w:color w:val="0D0D0D" w:themeColor="text1" w:themeTint="F2"/>
              </w:rPr>
              <w:t>№</w:t>
            </w:r>
          </w:p>
        </w:tc>
        <w:tc>
          <w:tcPr>
            <w:tcW w:w="3188" w:type="dxa"/>
            <w:shd w:val="clear" w:color="auto" w:fill="D6E3BC" w:themeFill="accent3" w:themeFillTint="66"/>
            <w:vAlign w:val="center"/>
          </w:tcPr>
          <w:p w14:paraId="731F9A6F" w14:textId="77777777" w:rsidR="003763E2" w:rsidRPr="00092DBD" w:rsidRDefault="003763E2" w:rsidP="0013326D">
            <w:pPr>
              <w:rPr>
                <w:color w:val="0D0D0D" w:themeColor="text1" w:themeTint="F2"/>
              </w:rPr>
            </w:pPr>
            <w:bookmarkStart w:id="14" w:name="_Hlk46347895"/>
            <w:r w:rsidRPr="00092DBD">
              <w:rPr>
                <w:color w:val="0D0D0D" w:themeColor="text1" w:themeTint="F2"/>
              </w:rPr>
              <w:t>НАЗВАНИЕ СИСТЕМЫ</w:t>
            </w:r>
            <w:bookmarkEnd w:id="14"/>
          </w:p>
        </w:tc>
        <w:tc>
          <w:tcPr>
            <w:tcW w:w="5504" w:type="dxa"/>
            <w:shd w:val="clear" w:color="auto" w:fill="D6E3BC" w:themeFill="accent3" w:themeFillTint="66"/>
            <w:vAlign w:val="center"/>
          </w:tcPr>
          <w:p w14:paraId="1E747E46" w14:textId="77777777" w:rsidR="003763E2" w:rsidRPr="00092DBD" w:rsidRDefault="003763E2" w:rsidP="0013326D">
            <w:pPr>
              <w:rPr>
                <w:color w:val="0D0D0D" w:themeColor="text1" w:themeTint="F2"/>
              </w:rPr>
            </w:pPr>
            <w:r w:rsidRPr="00092DBD">
              <w:rPr>
                <w:color w:val="0D0D0D" w:themeColor="text1" w:themeTint="F2"/>
              </w:rPr>
              <w:t>ОПИСАНИЕ</w:t>
            </w:r>
          </w:p>
        </w:tc>
      </w:tr>
      <w:tr w:rsidR="00996458" w:rsidRPr="00092DBD" w14:paraId="4AC661F2" w14:textId="77777777" w:rsidTr="00015E42">
        <w:trPr>
          <w:trHeight w:val="431"/>
          <w:jc w:val="center"/>
        </w:trPr>
        <w:tc>
          <w:tcPr>
            <w:tcW w:w="9214" w:type="dxa"/>
            <w:gridSpan w:val="3"/>
            <w:tcBorders>
              <w:bottom w:val="single" w:sz="4" w:space="0" w:color="auto"/>
            </w:tcBorders>
            <w:shd w:val="clear" w:color="auto" w:fill="D6E3BC" w:themeFill="accent3" w:themeFillTint="66"/>
            <w:vAlign w:val="center"/>
          </w:tcPr>
          <w:p w14:paraId="5512BC15" w14:textId="1D092FA1" w:rsidR="003763E2" w:rsidRPr="00092DBD" w:rsidRDefault="007C37E7" w:rsidP="0013326D">
            <w:pPr>
              <w:rPr>
                <w:color w:val="0D0D0D" w:themeColor="text1" w:themeTint="F2"/>
                <w:lang w:val="ru-RU"/>
              </w:rPr>
            </w:pPr>
            <w:r w:rsidRPr="00092DBD">
              <w:rPr>
                <w:color w:val="0D0D0D" w:themeColor="text1" w:themeTint="F2"/>
                <w:lang w:val="ru-RU"/>
              </w:rPr>
              <w:t>Внутренние системы</w:t>
            </w:r>
          </w:p>
        </w:tc>
      </w:tr>
      <w:tr w:rsidR="00996458" w:rsidRPr="00092DBD" w14:paraId="2411965E" w14:textId="77777777" w:rsidTr="00015E42">
        <w:trPr>
          <w:trHeight w:val="719"/>
          <w:jc w:val="center"/>
        </w:trPr>
        <w:tc>
          <w:tcPr>
            <w:tcW w:w="522" w:type="dxa"/>
            <w:shd w:val="clear" w:color="auto" w:fill="auto"/>
            <w:vAlign w:val="center"/>
          </w:tcPr>
          <w:p w14:paraId="37A86578" w14:textId="77777777" w:rsidR="003763E2" w:rsidRPr="00092DBD" w:rsidRDefault="003763E2" w:rsidP="0013326D">
            <w:pPr>
              <w:rPr>
                <w:color w:val="0D0D0D" w:themeColor="text1" w:themeTint="F2"/>
              </w:rPr>
            </w:pPr>
            <w:r w:rsidRPr="00092DBD">
              <w:rPr>
                <w:color w:val="0D0D0D" w:themeColor="text1" w:themeTint="F2"/>
              </w:rPr>
              <w:t>1.</w:t>
            </w:r>
          </w:p>
        </w:tc>
        <w:tc>
          <w:tcPr>
            <w:tcW w:w="3188" w:type="dxa"/>
            <w:shd w:val="clear" w:color="auto" w:fill="auto"/>
            <w:vAlign w:val="center"/>
          </w:tcPr>
          <w:p w14:paraId="52497D4A" w14:textId="77777777" w:rsidR="003763E2" w:rsidRPr="00092DBD" w:rsidRDefault="003763E2" w:rsidP="0013326D">
            <w:pPr>
              <w:rPr>
                <w:color w:val="0D0D0D" w:themeColor="text1" w:themeTint="F2"/>
              </w:rPr>
            </w:pPr>
            <w:r w:rsidRPr="00092DBD">
              <w:rPr>
                <w:color w:val="0D0D0D" w:themeColor="text1" w:themeTint="F2"/>
              </w:rPr>
              <w:t>IABS</w:t>
            </w:r>
          </w:p>
        </w:tc>
        <w:tc>
          <w:tcPr>
            <w:tcW w:w="5504" w:type="dxa"/>
            <w:shd w:val="clear" w:color="auto" w:fill="auto"/>
            <w:vAlign w:val="center"/>
          </w:tcPr>
          <w:p w14:paraId="685871C6" w14:textId="69EE8256" w:rsidR="003763E2" w:rsidRPr="00092DBD" w:rsidRDefault="007C37E7" w:rsidP="0013326D">
            <w:pPr>
              <w:rPr>
                <w:color w:val="0D0D0D" w:themeColor="text1" w:themeTint="F2"/>
                <w:lang w:val="ru-RU"/>
              </w:rPr>
            </w:pPr>
            <w:r w:rsidRPr="00092DBD">
              <w:rPr>
                <w:color w:val="0D0D0D" w:themeColor="text1" w:themeTint="F2"/>
                <w:lang w:val="ru-RU"/>
              </w:rPr>
              <w:t>Автоматизированная банковская система Заказчика</w:t>
            </w:r>
          </w:p>
        </w:tc>
      </w:tr>
      <w:tr w:rsidR="00996458" w:rsidRPr="00B0601C" w14:paraId="1602C63F" w14:textId="77777777" w:rsidTr="00015E42">
        <w:trPr>
          <w:trHeight w:val="700"/>
          <w:jc w:val="center"/>
        </w:trPr>
        <w:tc>
          <w:tcPr>
            <w:tcW w:w="522" w:type="dxa"/>
            <w:shd w:val="clear" w:color="auto" w:fill="auto"/>
            <w:vAlign w:val="center"/>
          </w:tcPr>
          <w:p w14:paraId="51C25B08" w14:textId="77777777" w:rsidR="003763E2" w:rsidRPr="00092DBD" w:rsidRDefault="003763E2" w:rsidP="0013326D">
            <w:pPr>
              <w:rPr>
                <w:color w:val="0D0D0D" w:themeColor="text1" w:themeTint="F2"/>
              </w:rPr>
            </w:pPr>
            <w:r w:rsidRPr="00092DBD">
              <w:rPr>
                <w:color w:val="0D0D0D" w:themeColor="text1" w:themeTint="F2"/>
              </w:rPr>
              <w:t>2.</w:t>
            </w:r>
          </w:p>
        </w:tc>
        <w:tc>
          <w:tcPr>
            <w:tcW w:w="3188" w:type="dxa"/>
            <w:shd w:val="clear" w:color="auto" w:fill="auto"/>
            <w:vAlign w:val="center"/>
          </w:tcPr>
          <w:p w14:paraId="282B154E" w14:textId="77777777" w:rsidR="003763E2" w:rsidRPr="00092DBD" w:rsidRDefault="003763E2" w:rsidP="0013326D">
            <w:pPr>
              <w:rPr>
                <w:color w:val="0D0D0D" w:themeColor="text1" w:themeTint="F2"/>
              </w:rPr>
            </w:pPr>
            <w:proofErr w:type="spellStart"/>
            <w:r w:rsidRPr="00092DBD">
              <w:rPr>
                <w:color w:val="0D0D0D" w:themeColor="text1" w:themeTint="F2"/>
              </w:rPr>
              <w:t>Центр</w:t>
            </w:r>
            <w:proofErr w:type="spellEnd"/>
            <w:r w:rsidRPr="00092DBD">
              <w:rPr>
                <w:color w:val="0D0D0D" w:themeColor="text1" w:themeTint="F2"/>
              </w:rPr>
              <w:t xml:space="preserve"> </w:t>
            </w:r>
            <w:proofErr w:type="spellStart"/>
            <w:r w:rsidRPr="00092DBD">
              <w:rPr>
                <w:color w:val="0D0D0D" w:themeColor="text1" w:themeTint="F2"/>
              </w:rPr>
              <w:t>сертификации</w:t>
            </w:r>
            <w:proofErr w:type="spellEnd"/>
          </w:p>
        </w:tc>
        <w:tc>
          <w:tcPr>
            <w:tcW w:w="5504" w:type="dxa"/>
            <w:shd w:val="clear" w:color="auto" w:fill="auto"/>
            <w:vAlign w:val="center"/>
          </w:tcPr>
          <w:p w14:paraId="17DD0B2F" w14:textId="77777777" w:rsidR="003763E2" w:rsidRPr="00092DBD" w:rsidRDefault="003763E2" w:rsidP="0013326D">
            <w:pPr>
              <w:rPr>
                <w:color w:val="0D0D0D" w:themeColor="text1" w:themeTint="F2"/>
                <w:lang w:val="ru-RU"/>
              </w:rPr>
            </w:pPr>
            <w:r w:rsidRPr="00092DBD">
              <w:rPr>
                <w:color w:val="0D0D0D" w:themeColor="text1" w:themeTint="F2"/>
                <w:lang w:val="ru-RU"/>
              </w:rPr>
              <w:t>Система управления сертификатами безопасности при обмене с расчетно-кассовыми центрами</w:t>
            </w:r>
          </w:p>
        </w:tc>
      </w:tr>
      <w:tr w:rsidR="00996458" w:rsidRPr="00B0601C" w14:paraId="63D6609D" w14:textId="77777777" w:rsidTr="00015E42">
        <w:trPr>
          <w:jc w:val="center"/>
        </w:trPr>
        <w:tc>
          <w:tcPr>
            <w:tcW w:w="522" w:type="dxa"/>
            <w:shd w:val="clear" w:color="auto" w:fill="auto"/>
            <w:vAlign w:val="center"/>
          </w:tcPr>
          <w:p w14:paraId="037C0CE6" w14:textId="77777777" w:rsidR="003763E2" w:rsidRPr="00092DBD" w:rsidRDefault="003763E2" w:rsidP="0013326D">
            <w:pPr>
              <w:rPr>
                <w:color w:val="0D0D0D" w:themeColor="text1" w:themeTint="F2"/>
              </w:rPr>
            </w:pPr>
            <w:r w:rsidRPr="00092DBD">
              <w:rPr>
                <w:color w:val="0D0D0D" w:themeColor="text1" w:themeTint="F2"/>
              </w:rPr>
              <w:t>3.</w:t>
            </w:r>
          </w:p>
        </w:tc>
        <w:tc>
          <w:tcPr>
            <w:tcW w:w="3188" w:type="dxa"/>
            <w:shd w:val="clear" w:color="auto" w:fill="auto"/>
            <w:vAlign w:val="center"/>
          </w:tcPr>
          <w:p w14:paraId="490774E6" w14:textId="77777777" w:rsidR="003763E2" w:rsidRPr="00092DBD" w:rsidRDefault="003763E2" w:rsidP="0013326D">
            <w:pPr>
              <w:rPr>
                <w:color w:val="0D0D0D" w:themeColor="text1" w:themeTint="F2"/>
              </w:rPr>
            </w:pPr>
            <w:proofErr w:type="spellStart"/>
            <w:r w:rsidRPr="00092DBD">
              <w:rPr>
                <w:color w:val="0D0D0D" w:themeColor="text1" w:themeTint="F2"/>
              </w:rPr>
              <w:t>Корпоративный</w:t>
            </w:r>
            <w:proofErr w:type="spellEnd"/>
            <w:r w:rsidRPr="00092DBD">
              <w:rPr>
                <w:color w:val="0D0D0D" w:themeColor="text1" w:themeTint="F2"/>
              </w:rPr>
              <w:t xml:space="preserve"> </w:t>
            </w:r>
            <w:proofErr w:type="spellStart"/>
            <w:r w:rsidRPr="00092DBD">
              <w:rPr>
                <w:color w:val="0D0D0D" w:themeColor="text1" w:themeTint="F2"/>
              </w:rPr>
              <w:t>интернет</w:t>
            </w:r>
            <w:proofErr w:type="spellEnd"/>
            <w:r w:rsidRPr="00092DBD">
              <w:rPr>
                <w:color w:val="0D0D0D" w:themeColor="text1" w:themeTint="F2"/>
              </w:rPr>
              <w:t xml:space="preserve"> </w:t>
            </w:r>
            <w:proofErr w:type="spellStart"/>
            <w:r w:rsidRPr="00092DBD">
              <w:rPr>
                <w:color w:val="0D0D0D" w:themeColor="text1" w:themeTint="F2"/>
              </w:rPr>
              <w:t>банкинг</w:t>
            </w:r>
            <w:proofErr w:type="spellEnd"/>
            <w:r w:rsidRPr="00092DBD">
              <w:rPr>
                <w:color w:val="0D0D0D" w:themeColor="text1" w:themeTint="F2"/>
              </w:rPr>
              <w:t xml:space="preserve"> </w:t>
            </w:r>
          </w:p>
        </w:tc>
        <w:tc>
          <w:tcPr>
            <w:tcW w:w="5504" w:type="dxa"/>
            <w:shd w:val="clear" w:color="auto" w:fill="auto"/>
            <w:vAlign w:val="center"/>
          </w:tcPr>
          <w:p w14:paraId="3E1C6EE0" w14:textId="77777777" w:rsidR="003763E2" w:rsidRPr="00092DBD" w:rsidRDefault="003763E2" w:rsidP="0013326D">
            <w:pPr>
              <w:rPr>
                <w:color w:val="0D0D0D" w:themeColor="text1" w:themeTint="F2"/>
                <w:lang w:val="ru-RU"/>
              </w:rPr>
            </w:pPr>
            <w:r w:rsidRPr="00092DBD">
              <w:rPr>
                <w:color w:val="0D0D0D" w:themeColor="text1" w:themeTint="F2"/>
                <w:lang w:val="ru-RU"/>
              </w:rPr>
              <w:t>Онлайн-банк для юридических лиц</w:t>
            </w:r>
          </w:p>
        </w:tc>
      </w:tr>
      <w:tr w:rsidR="00996458" w:rsidRPr="00B0601C" w14:paraId="18D012A7" w14:textId="77777777" w:rsidTr="00015E42">
        <w:trPr>
          <w:jc w:val="center"/>
        </w:trPr>
        <w:tc>
          <w:tcPr>
            <w:tcW w:w="522" w:type="dxa"/>
            <w:tcBorders>
              <w:bottom w:val="single" w:sz="4" w:space="0" w:color="auto"/>
            </w:tcBorders>
            <w:shd w:val="clear" w:color="auto" w:fill="auto"/>
            <w:vAlign w:val="center"/>
          </w:tcPr>
          <w:p w14:paraId="32454DB0" w14:textId="77777777" w:rsidR="003763E2" w:rsidRPr="00092DBD" w:rsidRDefault="003763E2" w:rsidP="0013326D">
            <w:pPr>
              <w:rPr>
                <w:color w:val="0D0D0D" w:themeColor="text1" w:themeTint="F2"/>
              </w:rPr>
            </w:pPr>
            <w:r w:rsidRPr="00092DBD">
              <w:rPr>
                <w:color w:val="0D0D0D" w:themeColor="text1" w:themeTint="F2"/>
              </w:rPr>
              <w:t>4.</w:t>
            </w:r>
          </w:p>
        </w:tc>
        <w:tc>
          <w:tcPr>
            <w:tcW w:w="3188" w:type="dxa"/>
            <w:tcBorders>
              <w:bottom w:val="single" w:sz="4" w:space="0" w:color="auto"/>
            </w:tcBorders>
            <w:shd w:val="clear" w:color="auto" w:fill="auto"/>
            <w:vAlign w:val="center"/>
          </w:tcPr>
          <w:p w14:paraId="27C22CEF" w14:textId="77777777" w:rsidR="003763E2" w:rsidRPr="00092DBD" w:rsidRDefault="003763E2" w:rsidP="0013326D">
            <w:pPr>
              <w:rPr>
                <w:color w:val="0D0D0D" w:themeColor="text1" w:themeTint="F2"/>
                <w:lang w:val="ru-RU"/>
              </w:rPr>
            </w:pPr>
            <w:r w:rsidRPr="00092DBD">
              <w:rPr>
                <w:color w:val="0D0D0D" w:themeColor="text1" w:themeTint="F2"/>
                <w:lang w:val="ru-RU"/>
              </w:rPr>
              <w:t>Мобильное приложение для физических лиц</w:t>
            </w:r>
          </w:p>
        </w:tc>
        <w:tc>
          <w:tcPr>
            <w:tcW w:w="5504" w:type="dxa"/>
            <w:tcBorders>
              <w:bottom w:val="single" w:sz="4" w:space="0" w:color="auto"/>
            </w:tcBorders>
            <w:shd w:val="clear" w:color="auto" w:fill="auto"/>
            <w:vAlign w:val="center"/>
          </w:tcPr>
          <w:p w14:paraId="5F42980D" w14:textId="77777777" w:rsidR="003763E2" w:rsidRPr="00092DBD" w:rsidRDefault="003763E2" w:rsidP="0013326D">
            <w:pPr>
              <w:rPr>
                <w:color w:val="0D0D0D" w:themeColor="text1" w:themeTint="F2"/>
                <w:lang w:val="ru-RU"/>
              </w:rPr>
            </w:pPr>
            <w:r w:rsidRPr="00092DBD">
              <w:rPr>
                <w:color w:val="0D0D0D" w:themeColor="text1" w:themeTint="F2"/>
                <w:lang w:val="ru-RU"/>
              </w:rPr>
              <w:t>Предназначенное для оказания удаленных банковских услуг физическим лицам</w:t>
            </w:r>
          </w:p>
        </w:tc>
      </w:tr>
      <w:tr w:rsidR="00E14D6D" w:rsidRPr="00193FA2" w14:paraId="0DBF04AE" w14:textId="77777777" w:rsidTr="00015E42">
        <w:trPr>
          <w:jc w:val="center"/>
        </w:trPr>
        <w:tc>
          <w:tcPr>
            <w:tcW w:w="522" w:type="dxa"/>
            <w:tcBorders>
              <w:bottom w:val="single" w:sz="4" w:space="0" w:color="auto"/>
            </w:tcBorders>
            <w:shd w:val="clear" w:color="auto" w:fill="auto"/>
            <w:vAlign w:val="center"/>
          </w:tcPr>
          <w:p w14:paraId="2AC07C94" w14:textId="091326A5" w:rsidR="00E14D6D" w:rsidRPr="00E14D6D" w:rsidRDefault="00E14D6D" w:rsidP="0013326D">
            <w:pPr>
              <w:rPr>
                <w:color w:val="0D0D0D" w:themeColor="text1" w:themeTint="F2"/>
                <w:highlight w:val="green"/>
                <w:lang w:val="ru-RU"/>
              </w:rPr>
            </w:pPr>
            <w:r w:rsidRPr="00E14D6D">
              <w:rPr>
                <w:color w:val="0D0D0D" w:themeColor="text1" w:themeTint="F2"/>
                <w:highlight w:val="green"/>
                <w:lang w:val="ru-RU"/>
              </w:rPr>
              <w:t>5.</w:t>
            </w:r>
          </w:p>
        </w:tc>
        <w:tc>
          <w:tcPr>
            <w:tcW w:w="3188" w:type="dxa"/>
            <w:tcBorders>
              <w:bottom w:val="single" w:sz="4" w:space="0" w:color="auto"/>
            </w:tcBorders>
            <w:shd w:val="clear" w:color="auto" w:fill="auto"/>
            <w:vAlign w:val="center"/>
          </w:tcPr>
          <w:p w14:paraId="357809F1" w14:textId="697B8AD9" w:rsidR="00E14D6D" w:rsidRPr="00E14D6D" w:rsidRDefault="00E14D6D" w:rsidP="0013326D">
            <w:pPr>
              <w:rPr>
                <w:color w:val="0D0D0D" w:themeColor="text1" w:themeTint="F2"/>
                <w:highlight w:val="green"/>
                <w:lang w:val="en-US"/>
              </w:rPr>
            </w:pPr>
            <w:r w:rsidRPr="00E14D6D">
              <w:rPr>
                <w:color w:val="0D0D0D" w:themeColor="text1" w:themeTint="F2"/>
                <w:highlight w:val="green"/>
                <w:lang w:val="en-US"/>
              </w:rPr>
              <w:t>“Smart Office”</w:t>
            </w:r>
          </w:p>
        </w:tc>
        <w:tc>
          <w:tcPr>
            <w:tcW w:w="5504" w:type="dxa"/>
            <w:tcBorders>
              <w:bottom w:val="single" w:sz="4" w:space="0" w:color="auto"/>
            </w:tcBorders>
            <w:shd w:val="clear" w:color="auto" w:fill="auto"/>
            <w:vAlign w:val="center"/>
          </w:tcPr>
          <w:p w14:paraId="592223AA" w14:textId="093B359E" w:rsidR="00E14D6D" w:rsidRPr="00E14D6D" w:rsidRDefault="00E14D6D" w:rsidP="0013326D">
            <w:pPr>
              <w:rPr>
                <w:color w:val="0D0D0D" w:themeColor="text1" w:themeTint="F2"/>
                <w:lang w:val="ru-RU"/>
              </w:rPr>
            </w:pPr>
            <w:r w:rsidRPr="00E14D6D">
              <w:rPr>
                <w:color w:val="0D0D0D" w:themeColor="text1" w:themeTint="F2"/>
                <w:highlight w:val="green"/>
                <w:lang w:val="ru-RU"/>
              </w:rPr>
              <w:t>Система электронного документооборота</w:t>
            </w:r>
          </w:p>
        </w:tc>
      </w:tr>
      <w:tr w:rsidR="00996458" w:rsidRPr="00193FA2" w14:paraId="4488B889" w14:textId="77777777" w:rsidTr="00015E42">
        <w:trPr>
          <w:gridAfter w:val="1"/>
          <w:wAfter w:w="5504" w:type="dxa"/>
          <w:jc w:val="center"/>
        </w:trPr>
        <w:tc>
          <w:tcPr>
            <w:tcW w:w="522" w:type="dxa"/>
            <w:tcBorders>
              <w:top w:val="nil"/>
              <w:left w:val="nil"/>
              <w:bottom w:val="nil"/>
              <w:right w:val="nil"/>
            </w:tcBorders>
            <w:shd w:val="clear" w:color="auto" w:fill="auto"/>
            <w:vAlign w:val="center"/>
          </w:tcPr>
          <w:p w14:paraId="016841AD" w14:textId="77777777" w:rsidR="003763E2" w:rsidRPr="00092DBD" w:rsidRDefault="003763E2" w:rsidP="0013326D">
            <w:pPr>
              <w:rPr>
                <w:color w:val="0D0D0D" w:themeColor="text1" w:themeTint="F2"/>
                <w:lang w:val="ru-RU"/>
              </w:rPr>
            </w:pPr>
          </w:p>
        </w:tc>
        <w:tc>
          <w:tcPr>
            <w:tcW w:w="3188" w:type="dxa"/>
            <w:tcBorders>
              <w:top w:val="nil"/>
              <w:left w:val="nil"/>
              <w:bottom w:val="nil"/>
              <w:right w:val="nil"/>
            </w:tcBorders>
            <w:shd w:val="clear" w:color="auto" w:fill="auto"/>
            <w:vAlign w:val="center"/>
          </w:tcPr>
          <w:p w14:paraId="17AC3562" w14:textId="77777777" w:rsidR="003763E2" w:rsidRPr="00092DBD" w:rsidRDefault="003763E2" w:rsidP="0013326D">
            <w:pPr>
              <w:rPr>
                <w:color w:val="0D0D0D" w:themeColor="text1" w:themeTint="F2"/>
                <w:lang w:val="ru-RU"/>
              </w:rPr>
            </w:pPr>
          </w:p>
        </w:tc>
      </w:tr>
      <w:tr w:rsidR="00996458" w:rsidRPr="00B0601C" w14:paraId="6FFC4CE9" w14:textId="77777777" w:rsidTr="00015E42">
        <w:trPr>
          <w:trHeight w:val="463"/>
          <w:jc w:val="center"/>
        </w:trPr>
        <w:tc>
          <w:tcPr>
            <w:tcW w:w="9214" w:type="dxa"/>
            <w:gridSpan w:val="3"/>
            <w:shd w:val="clear" w:color="auto" w:fill="D6E3BC" w:themeFill="accent3" w:themeFillTint="66"/>
            <w:vAlign w:val="center"/>
          </w:tcPr>
          <w:p w14:paraId="4C1C2D22" w14:textId="77777777" w:rsidR="003763E2" w:rsidRPr="00092DBD" w:rsidRDefault="003763E2" w:rsidP="0013326D">
            <w:pPr>
              <w:rPr>
                <w:color w:val="0D0D0D" w:themeColor="text1" w:themeTint="F2"/>
                <w:lang w:val="ru-RU"/>
              </w:rPr>
            </w:pPr>
            <w:r w:rsidRPr="00092DBD">
              <w:rPr>
                <w:color w:val="0D0D0D" w:themeColor="text1" w:themeTint="F2"/>
                <w:lang w:val="ru-RU"/>
              </w:rPr>
              <w:t xml:space="preserve">Внешние системы (в составе </w:t>
            </w:r>
            <w:r w:rsidRPr="00092DBD">
              <w:rPr>
                <w:color w:val="0D0D0D" w:themeColor="text1" w:themeTint="F2"/>
              </w:rPr>
              <w:t>IABS</w:t>
            </w:r>
            <w:r w:rsidRPr="00092DBD">
              <w:rPr>
                <w:color w:val="0D0D0D" w:themeColor="text1" w:themeTint="F2"/>
                <w:lang w:val="ru-RU"/>
              </w:rPr>
              <w:t>)</w:t>
            </w:r>
          </w:p>
        </w:tc>
      </w:tr>
      <w:tr w:rsidR="00996458" w:rsidRPr="00B0601C" w14:paraId="2CE82C15" w14:textId="77777777" w:rsidTr="00015E42">
        <w:trPr>
          <w:trHeight w:val="687"/>
          <w:jc w:val="center"/>
        </w:trPr>
        <w:tc>
          <w:tcPr>
            <w:tcW w:w="522" w:type="dxa"/>
            <w:shd w:val="clear" w:color="auto" w:fill="auto"/>
            <w:vAlign w:val="center"/>
          </w:tcPr>
          <w:p w14:paraId="3D1F8580" w14:textId="737AF3C5" w:rsidR="003763E2" w:rsidRPr="00E14D6D" w:rsidRDefault="00E14D6D" w:rsidP="0013326D">
            <w:pPr>
              <w:rPr>
                <w:color w:val="0D0D0D" w:themeColor="text1" w:themeTint="F2"/>
                <w:highlight w:val="yellow"/>
                <w:lang w:val="ru-RU"/>
              </w:rPr>
            </w:pPr>
            <w:r w:rsidRPr="00E14D6D">
              <w:rPr>
                <w:color w:val="0D0D0D" w:themeColor="text1" w:themeTint="F2"/>
                <w:highlight w:val="green"/>
                <w:lang w:val="ru-RU"/>
              </w:rPr>
              <w:t>1</w:t>
            </w:r>
            <w:r>
              <w:rPr>
                <w:color w:val="0D0D0D" w:themeColor="text1" w:themeTint="F2"/>
                <w:highlight w:val="green"/>
                <w:lang w:val="ru-RU"/>
              </w:rPr>
              <w:t>.</w:t>
            </w:r>
          </w:p>
        </w:tc>
        <w:tc>
          <w:tcPr>
            <w:tcW w:w="3188" w:type="dxa"/>
            <w:shd w:val="clear" w:color="auto" w:fill="auto"/>
            <w:vAlign w:val="center"/>
          </w:tcPr>
          <w:p w14:paraId="7D5146E7" w14:textId="77777777" w:rsidR="003763E2" w:rsidRPr="00092DBD" w:rsidRDefault="003763E2" w:rsidP="0013326D">
            <w:pPr>
              <w:rPr>
                <w:color w:val="0D0D0D" w:themeColor="text1" w:themeTint="F2"/>
              </w:rPr>
            </w:pPr>
            <w:r w:rsidRPr="00092DBD">
              <w:rPr>
                <w:color w:val="0D0D0D" w:themeColor="text1" w:themeTint="F2"/>
              </w:rPr>
              <w:t>НИББД</w:t>
            </w:r>
          </w:p>
        </w:tc>
        <w:tc>
          <w:tcPr>
            <w:tcW w:w="5504" w:type="dxa"/>
            <w:shd w:val="clear" w:color="auto" w:fill="auto"/>
            <w:vAlign w:val="center"/>
          </w:tcPr>
          <w:p w14:paraId="321A1018" w14:textId="77777777" w:rsidR="003763E2" w:rsidRPr="00092DBD" w:rsidRDefault="003763E2" w:rsidP="0013326D">
            <w:pPr>
              <w:rPr>
                <w:color w:val="0D0D0D" w:themeColor="text1" w:themeTint="F2"/>
                <w:lang w:val="ru-RU"/>
              </w:rPr>
            </w:pPr>
            <w:r w:rsidRPr="00092DBD">
              <w:rPr>
                <w:color w:val="0D0D0D" w:themeColor="text1" w:themeTint="F2"/>
                <w:lang w:val="ru-RU"/>
              </w:rPr>
              <w:t>Национальная информационная база банковских депозиторов</w:t>
            </w:r>
          </w:p>
        </w:tc>
      </w:tr>
      <w:tr w:rsidR="00996458" w:rsidRPr="00B0601C" w14:paraId="799DCBBE" w14:textId="77777777" w:rsidTr="00015E42">
        <w:trPr>
          <w:trHeight w:val="667"/>
          <w:jc w:val="center"/>
        </w:trPr>
        <w:tc>
          <w:tcPr>
            <w:tcW w:w="522" w:type="dxa"/>
            <w:shd w:val="clear" w:color="auto" w:fill="auto"/>
            <w:vAlign w:val="center"/>
          </w:tcPr>
          <w:p w14:paraId="61EFE06B" w14:textId="03B85C71" w:rsidR="003763E2" w:rsidRPr="00E14D6D" w:rsidRDefault="00E14D6D" w:rsidP="0013326D">
            <w:pPr>
              <w:rPr>
                <w:color w:val="0D0D0D" w:themeColor="text1" w:themeTint="F2"/>
                <w:highlight w:val="yellow"/>
                <w:lang w:val="ru-RU"/>
              </w:rPr>
            </w:pPr>
            <w:r w:rsidRPr="00E14D6D">
              <w:rPr>
                <w:color w:val="0D0D0D" w:themeColor="text1" w:themeTint="F2"/>
                <w:highlight w:val="green"/>
                <w:lang w:val="ru-RU"/>
              </w:rPr>
              <w:t>2</w:t>
            </w:r>
            <w:r>
              <w:rPr>
                <w:color w:val="0D0D0D" w:themeColor="text1" w:themeTint="F2"/>
                <w:highlight w:val="green"/>
                <w:lang w:val="ru-RU"/>
              </w:rPr>
              <w:t>.</w:t>
            </w:r>
          </w:p>
        </w:tc>
        <w:tc>
          <w:tcPr>
            <w:tcW w:w="3188" w:type="dxa"/>
            <w:shd w:val="clear" w:color="auto" w:fill="auto"/>
            <w:vAlign w:val="center"/>
          </w:tcPr>
          <w:p w14:paraId="4A814AF4" w14:textId="0A78965B" w:rsidR="003763E2" w:rsidRPr="00092DBD" w:rsidRDefault="00D234B0" w:rsidP="0013326D">
            <w:pPr>
              <w:rPr>
                <w:color w:val="0D0D0D" w:themeColor="text1" w:themeTint="F2"/>
              </w:rPr>
            </w:pPr>
            <w:r w:rsidRPr="00092DBD">
              <w:rPr>
                <w:color w:val="0D0D0D" w:themeColor="text1" w:themeTint="F2"/>
                <w:lang w:val="ru-RU"/>
              </w:rPr>
              <w:t>Система</w:t>
            </w:r>
            <w:r w:rsidR="003763E2" w:rsidRPr="00092DBD">
              <w:rPr>
                <w:color w:val="0D0D0D" w:themeColor="text1" w:themeTint="F2"/>
              </w:rPr>
              <w:t xml:space="preserve"> НИКИ</w:t>
            </w:r>
          </w:p>
        </w:tc>
        <w:tc>
          <w:tcPr>
            <w:tcW w:w="5504" w:type="dxa"/>
            <w:shd w:val="clear" w:color="auto" w:fill="auto"/>
            <w:vAlign w:val="center"/>
          </w:tcPr>
          <w:p w14:paraId="5D254390" w14:textId="77777777" w:rsidR="003763E2" w:rsidRPr="00092DBD" w:rsidRDefault="003763E2" w:rsidP="0013326D">
            <w:pPr>
              <w:rPr>
                <w:color w:val="0D0D0D" w:themeColor="text1" w:themeTint="F2"/>
                <w:lang w:val="ru-RU"/>
              </w:rPr>
            </w:pPr>
            <w:r w:rsidRPr="00092DBD">
              <w:rPr>
                <w:color w:val="0D0D0D" w:themeColor="text1" w:themeTint="F2"/>
                <w:lang w:val="ru-RU"/>
              </w:rPr>
              <w:t>Система Национального Института Кредитной Информации</w:t>
            </w:r>
          </w:p>
        </w:tc>
      </w:tr>
      <w:tr w:rsidR="00996458" w:rsidRPr="00092DBD" w14:paraId="68ABD0CA" w14:textId="77777777" w:rsidTr="00015E42">
        <w:trPr>
          <w:trHeight w:val="647"/>
          <w:jc w:val="center"/>
        </w:trPr>
        <w:tc>
          <w:tcPr>
            <w:tcW w:w="522" w:type="dxa"/>
            <w:shd w:val="clear" w:color="auto" w:fill="auto"/>
            <w:vAlign w:val="center"/>
          </w:tcPr>
          <w:p w14:paraId="359E2F76" w14:textId="21C58765" w:rsidR="003763E2" w:rsidRPr="00E14D6D" w:rsidRDefault="00E14D6D" w:rsidP="0013326D">
            <w:pPr>
              <w:rPr>
                <w:color w:val="0D0D0D" w:themeColor="text1" w:themeTint="F2"/>
                <w:highlight w:val="yellow"/>
                <w:lang w:val="ru-RU"/>
              </w:rPr>
            </w:pPr>
            <w:r w:rsidRPr="00E14D6D">
              <w:rPr>
                <w:color w:val="0D0D0D" w:themeColor="text1" w:themeTint="F2"/>
                <w:highlight w:val="green"/>
                <w:lang w:val="ru-RU"/>
              </w:rPr>
              <w:t>3</w:t>
            </w:r>
            <w:r>
              <w:rPr>
                <w:color w:val="0D0D0D" w:themeColor="text1" w:themeTint="F2"/>
                <w:highlight w:val="green"/>
                <w:lang w:val="ru-RU"/>
              </w:rPr>
              <w:t>.</w:t>
            </w:r>
          </w:p>
        </w:tc>
        <w:tc>
          <w:tcPr>
            <w:tcW w:w="3188" w:type="dxa"/>
            <w:shd w:val="clear" w:color="auto" w:fill="auto"/>
            <w:vAlign w:val="center"/>
          </w:tcPr>
          <w:p w14:paraId="108F8A07" w14:textId="77777777" w:rsidR="003763E2" w:rsidRPr="00092DBD" w:rsidRDefault="003763E2" w:rsidP="0013326D">
            <w:pPr>
              <w:rPr>
                <w:color w:val="0D0D0D" w:themeColor="text1" w:themeTint="F2"/>
              </w:rPr>
            </w:pPr>
            <w:r w:rsidRPr="00092DBD">
              <w:rPr>
                <w:color w:val="0D0D0D" w:themeColor="text1" w:themeTint="F2"/>
              </w:rPr>
              <w:t>АСОКИ</w:t>
            </w:r>
          </w:p>
        </w:tc>
        <w:tc>
          <w:tcPr>
            <w:tcW w:w="5504" w:type="dxa"/>
            <w:shd w:val="clear" w:color="auto" w:fill="auto"/>
            <w:vAlign w:val="center"/>
          </w:tcPr>
          <w:p w14:paraId="6DAEDEF2" w14:textId="7C1FF84A" w:rsidR="003763E2" w:rsidRPr="00092DBD" w:rsidRDefault="003763E2" w:rsidP="0013326D">
            <w:pPr>
              <w:rPr>
                <w:color w:val="0D0D0D" w:themeColor="text1" w:themeTint="F2"/>
                <w:lang w:val="ru-RU"/>
              </w:rPr>
            </w:pPr>
            <w:r w:rsidRPr="00092DBD">
              <w:rPr>
                <w:color w:val="0D0D0D" w:themeColor="text1" w:themeTint="F2"/>
                <w:lang w:val="ru-RU"/>
              </w:rPr>
              <w:t xml:space="preserve">Автоматизированная система обмена кредитной историей. </w:t>
            </w:r>
            <w:r w:rsidR="00D234B0" w:rsidRPr="00092DBD">
              <w:rPr>
                <w:color w:val="0D0D0D" w:themeColor="text1" w:themeTint="F2"/>
                <w:lang w:val="ru-RU"/>
              </w:rPr>
              <w:t>База кредитного бюро</w:t>
            </w:r>
          </w:p>
        </w:tc>
      </w:tr>
      <w:tr w:rsidR="00996458" w:rsidRPr="00B0601C" w14:paraId="259078AD" w14:textId="77777777" w:rsidTr="00015E42">
        <w:trPr>
          <w:trHeight w:val="613"/>
          <w:jc w:val="center"/>
        </w:trPr>
        <w:tc>
          <w:tcPr>
            <w:tcW w:w="522" w:type="dxa"/>
            <w:shd w:val="clear" w:color="auto" w:fill="auto"/>
            <w:vAlign w:val="center"/>
          </w:tcPr>
          <w:p w14:paraId="2275BE5C" w14:textId="392BB72D" w:rsidR="003763E2" w:rsidRPr="00E14D6D" w:rsidRDefault="00E14D6D" w:rsidP="0013326D">
            <w:pPr>
              <w:rPr>
                <w:color w:val="0D0D0D" w:themeColor="text1" w:themeTint="F2"/>
                <w:highlight w:val="yellow"/>
                <w:lang w:val="ru-RU"/>
              </w:rPr>
            </w:pPr>
            <w:r w:rsidRPr="00E14D6D">
              <w:rPr>
                <w:color w:val="0D0D0D" w:themeColor="text1" w:themeTint="F2"/>
                <w:highlight w:val="green"/>
                <w:lang w:val="ru-RU"/>
              </w:rPr>
              <w:t>4</w:t>
            </w:r>
            <w:r>
              <w:rPr>
                <w:color w:val="0D0D0D" w:themeColor="text1" w:themeTint="F2"/>
                <w:highlight w:val="green"/>
                <w:lang w:val="ru-RU"/>
              </w:rPr>
              <w:t>.</w:t>
            </w:r>
          </w:p>
        </w:tc>
        <w:tc>
          <w:tcPr>
            <w:tcW w:w="3188" w:type="dxa"/>
            <w:shd w:val="clear" w:color="auto" w:fill="auto"/>
            <w:vAlign w:val="center"/>
          </w:tcPr>
          <w:p w14:paraId="1A149542" w14:textId="2A85DD83" w:rsidR="003763E2" w:rsidRPr="00092DBD" w:rsidRDefault="00D234B0" w:rsidP="0013326D">
            <w:pPr>
              <w:rPr>
                <w:color w:val="0D0D0D" w:themeColor="text1" w:themeTint="F2"/>
                <w:lang w:val="ru-RU"/>
              </w:rPr>
            </w:pPr>
            <w:r w:rsidRPr="00092DBD">
              <w:rPr>
                <w:color w:val="0D0D0D" w:themeColor="text1" w:themeTint="F2"/>
                <w:lang w:val="ru-RU"/>
              </w:rPr>
              <w:t>Залоговый реестр</w:t>
            </w:r>
          </w:p>
        </w:tc>
        <w:tc>
          <w:tcPr>
            <w:tcW w:w="5504" w:type="dxa"/>
            <w:shd w:val="clear" w:color="auto" w:fill="auto"/>
            <w:vAlign w:val="center"/>
          </w:tcPr>
          <w:p w14:paraId="22AEC38B" w14:textId="77777777" w:rsidR="003763E2" w:rsidRPr="00092DBD" w:rsidRDefault="003763E2" w:rsidP="0013326D">
            <w:pPr>
              <w:rPr>
                <w:color w:val="0D0D0D" w:themeColor="text1" w:themeTint="F2"/>
                <w:lang w:val="ru-RU"/>
              </w:rPr>
            </w:pPr>
            <w:r w:rsidRPr="00092DBD">
              <w:rPr>
                <w:color w:val="0D0D0D" w:themeColor="text1" w:themeTint="F2"/>
                <w:lang w:val="ru-RU"/>
              </w:rPr>
              <w:t xml:space="preserve">Система ГУП Залоговый реестр </w:t>
            </w:r>
            <w:proofErr w:type="spellStart"/>
            <w:r w:rsidRPr="00092DBD">
              <w:rPr>
                <w:color w:val="0D0D0D" w:themeColor="text1" w:themeTint="F2"/>
                <w:lang w:val="ru-RU"/>
              </w:rPr>
              <w:t>РУз</w:t>
            </w:r>
            <w:proofErr w:type="spellEnd"/>
          </w:p>
        </w:tc>
      </w:tr>
      <w:tr w:rsidR="00996458" w:rsidRPr="00B0601C" w14:paraId="7688968C" w14:textId="77777777" w:rsidTr="00015E42">
        <w:trPr>
          <w:trHeight w:val="663"/>
          <w:jc w:val="center"/>
        </w:trPr>
        <w:tc>
          <w:tcPr>
            <w:tcW w:w="522" w:type="dxa"/>
            <w:shd w:val="clear" w:color="auto" w:fill="auto"/>
            <w:vAlign w:val="center"/>
          </w:tcPr>
          <w:p w14:paraId="32723BC5" w14:textId="27B78329" w:rsidR="003763E2" w:rsidRPr="00E14D6D" w:rsidRDefault="00E14D6D" w:rsidP="0013326D">
            <w:pPr>
              <w:rPr>
                <w:color w:val="0D0D0D" w:themeColor="text1" w:themeTint="F2"/>
                <w:highlight w:val="yellow"/>
                <w:lang w:val="ru-RU"/>
              </w:rPr>
            </w:pPr>
            <w:r w:rsidRPr="00E14D6D">
              <w:rPr>
                <w:color w:val="0D0D0D" w:themeColor="text1" w:themeTint="F2"/>
                <w:highlight w:val="green"/>
                <w:lang w:val="ru-RU"/>
              </w:rPr>
              <w:t>5</w:t>
            </w:r>
            <w:r>
              <w:rPr>
                <w:color w:val="0D0D0D" w:themeColor="text1" w:themeTint="F2"/>
                <w:highlight w:val="green"/>
                <w:lang w:val="ru-RU"/>
              </w:rPr>
              <w:t>.</w:t>
            </w:r>
          </w:p>
        </w:tc>
        <w:tc>
          <w:tcPr>
            <w:tcW w:w="3188" w:type="dxa"/>
            <w:shd w:val="clear" w:color="auto" w:fill="auto"/>
            <w:vAlign w:val="center"/>
          </w:tcPr>
          <w:p w14:paraId="636BD3E0" w14:textId="77777777" w:rsidR="003763E2" w:rsidRPr="00092DBD" w:rsidRDefault="003763E2" w:rsidP="0013326D">
            <w:pPr>
              <w:rPr>
                <w:color w:val="0D0D0D" w:themeColor="text1" w:themeTint="F2"/>
              </w:rPr>
            </w:pPr>
            <w:r w:rsidRPr="00092DBD">
              <w:rPr>
                <w:color w:val="0D0D0D" w:themeColor="text1" w:themeTint="F2"/>
              </w:rPr>
              <w:t>ЕЭИСВО</w:t>
            </w:r>
          </w:p>
        </w:tc>
        <w:tc>
          <w:tcPr>
            <w:tcW w:w="5504" w:type="dxa"/>
            <w:shd w:val="clear" w:color="auto" w:fill="auto"/>
            <w:vAlign w:val="center"/>
          </w:tcPr>
          <w:p w14:paraId="3AAC1403" w14:textId="77777777" w:rsidR="003763E2" w:rsidRPr="00092DBD" w:rsidRDefault="003763E2" w:rsidP="0013326D">
            <w:pPr>
              <w:rPr>
                <w:color w:val="0D0D0D" w:themeColor="text1" w:themeTint="F2"/>
                <w:lang w:val="ru-RU"/>
              </w:rPr>
            </w:pPr>
            <w:r w:rsidRPr="00092DBD">
              <w:rPr>
                <w:color w:val="0D0D0D" w:themeColor="text1" w:themeTint="F2"/>
                <w:lang w:val="ru-RU"/>
              </w:rPr>
              <w:t>Единая электронная информационная система внешнеторговых операций</w:t>
            </w:r>
          </w:p>
        </w:tc>
      </w:tr>
    </w:tbl>
    <w:p w14:paraId="6781B2DE" w14:textId="77777777" w:rsidR="003763E2" w:rsidRPr="00092DBD" w:rsidRDefault="003763E2" w:rsidP="003763E2">
      <w:pPr>
        <w:spacing w:line="360" w:lineRule="auto"/>
        <w:ind w:firstLine="567"/>
        <w:jc w:val="both"/>
        <w:rPr>
          <w:rFonts w:ascii="Times New Roman" w:hAnsi="Times New Roman" w:cs="Times New Roman"/>
          <w:color w:val="0D0D0D" w:themeColor="text1" w:themeTint="F2"/>
          <w:sz w:val="8"/>
          <w:szCs w:val="8"/>
          <w:lang w:val="ru-RU"/>
        </w:rPr>
      </w:pPr>
    </w:p>
    <w:p w14:paraId="4E91492D" w14:textId="77777777" w:rsidR="002358AB" w:rsidRPr="00092DBD" w:rsidRDefault="002358AB" w:rsidP="003763E2">
      <w:pPr>
        <w:spacing w:line="360" w:lineRule="auto"/>
        <w:ind w:firstLine="567"/>
        <w:jc w:val="both"/>
        <w:rPr>
          <w:rFonts w:ascii="Times New Roman" w:hAnsi="Times New Roman" w:cs="Times New Roman"/>
          <w:color w:val="0D0D0D" w:themeColor="text1" w:themeTint="F2"/>
          <w:sz w:val="24"/>
          <w:szCs w:val="24"/>
          <w:lang w:val="ru-RU"/>
        </w:rPr>
      </w:pPr>
    </w:p>
    <w:p w14:paraId="2BD631E2" w14:textId="6423DAE4" w:rsidR="003763E2" w:rsidRPr="00092DBD" w:rsidRDefault="003763E2" w:rsidP="003763E2">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В настоящий момент функционируют следующие продукты:</w:t>
      </w:r>
    </w:p>
    <w:p w14:paraId="53447B6D" w14:textId="5946E2F8" w:rsidR="003763E2" w:rsidRPr="00092DBD" w:rsidRDefault="003763E2" w:rsidP="003763E2">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lastRenderedPageBreak/>
        <w:t>Корпоративный интернет банкинг - онлайн-банк для юридических лиц. Веб-интерфейс доступен по адресу https://client.</w:t>
      </w:r>
      <w:r w:rsidR="00E14D6D" w:rsidRPr="00E14D6D">
        <w:rPr>
          <w:rFonts w:ascii="Times New Roman" w:hAnsi="Times New Roman" w:cs="Times New Roman"/>
          <w:color w:val="0D0D0D" w:themeColor="text1" w:themeTint="F2"/>
          <w:sz w:val="24"/>
          <w:szCs w:val="24"/>
          <w:highlight w:val="green"/>
          <w:lang w:val="en-US"/>
        </w:rPr>
        <w:t>brb</w:t>
      </w:r>
      <w:r w:rsidRPr="00092DBD">
        <w:rPr>
          <w:rFonts w:ascii="Times New Roman" w:hAnsi="Times New Roman" w:cs="Times New Roman"/>
          <w:color w:val="0D0D0D" w:themeColor="text1" w:themeTint="F2"/>
          <w:sz w:val="24"/>
          <w:szCs w:val="24"/>
          <w:lang w:val="ru-RU"/>
        </w:rPr>
        <w:t>.</w:t>
      </w:r>
      <w:proofErr w:type="spellStart"/>
      <w:r w:rsidRPr="00092DBD">
        <w:rPr>
          <w:rFonts w:ascii="Times New Roman" w:hAnsi="Times New Roman" w:cs="Times New Roman"/>
          <w:color w:val="0D0D0D" w:themeColor="text1" w:themeTint="F2"/>
          <w:sz w:val="24"/>
          <w:szCs w:val="24"/>
          <w:lang w:val="ru-RU"/>
        </w:rPr>
        <w:t>uz</w:t>
      </w:r>
      <w:proofErr w:type="spellEnd"/>
    </w:p>
    <w:p w14:paraId="053FD3A7" w14:textId="0F7E226F" w:rsidR="003763E2" w:rsidRPr="00092DBD" w:rsidRDefault="003763E2" w:rsidP="003763E2">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Мобильное приложение «</w:t>
      </w:r>
      <w:r w:rsidR="00E14D6D" w:rsidRPr="00E14D6D">
        <w:rPr>
          <w:rFonts w:ascii="Times New Roman" w:hAnsi="Times New Roman" w:cs="Times New Roman"/>
          <w:color w:val="0D0D0D" w:themeColor="text1" w:themeTint="F2"/>
          <w:sz w:val="24"/>
          <w:szCs w:val="24"/>
          <w:highlight w:val="green"/>
          <w:lang w:val="en-US"/>
        </w:rPr>
        <w:t>BRB</w:t>
      </w:r>
      <w:r w:rsidR="00E14D6D" w:rsidRPr="00E14D6D">
        <w:rPr>
          <w:rFonts w:ascii="Times New Roman" w:hAnsi="Times New Roman" w:cs="Times New Roman"/>
          <w:color w:val="0D0D0D" w:themeColor="text1" w:themeTint="F2"/>
          <w:sz w:val="24"/>
          <w:szCs w:val="24"/>
          <w:highlight w:val="green"/>
          <w:lang w:val="ru-RU"/>
        </w:rPr>
        <w:t xml:space="preserve"> </w:t>
      </w:r>
      <w:r w:rsidR="00A77424" w:rsidRPr="00A77424">
        <w:rPr>
          <w:rFonts w:ascii="Times New Roman" w:hAnsi="Times New Roman" w:cs="Times New Roman"/>
          <w:color w:val="0D0D0D" w:themeColor="text1" w:themeTint="F2"/>
          <w:sz w:val="24"/>
          <w:szCs w:val="24"/>
          <w:highlight w:val="green"/>
          <w:lang w:val="en-US"/>
        </w:rPr>
        <w:t>business</w:t>
      </w:r>
      <w:r w:rsidRPr="00092DBD">
        <w:rPr>
          <w:rFonts w:ascii="Times New Roman" w:hAnsi="Times New Roman" w:cs="Times New Roman"/>
          <w:color w:val="0D0D0D" w:themeColor="text1" w:themeTint="F2"/>
          <w:sz w:val="24"/>
          <w:szCs w:val="24"/>
          <w:lang w:val="ru-RU"/>
        </w:rPr>
        <w:t>» - для юридических лиц и частных предпринимателей, являющихся клиентами АКБ «</w:t>
      </w:r>
      <w:r w:rsidR="00D234B0" w:rsidRPr="00092DBD">
        <w:rPr>
          <w:rFonts w:ascii="Times New Roman" w:hAnsi="Times New Roman" w:cs="Times New Roman"/>
          <w:color w:val="0D0D0D" w:themeColor="text1" w:themeTint="F2"/>
          <w:sz w:val="24"/>
          <w:szCs w:val="24"/>
          <w:lang w:val="ru-RU"/>
        </w:rPr>
        <w:t>Банк развития бизнеса</w:t>
      </w:r>
      <w:r w:rsidRPr="00092DBD">
        <w:rPr>
          <w:rFonts w:ascii="Times New Roman" w:hAnsi="Times New Roman" w:cs="Times New Roman"/>
          <w:color w:val="0D0D0D" w:themeColor="text1" w:themeTint="F2"/>
          <w:sz w:val="24"/>
          <w:szCs w:val="24"/>
          <w:lang w:val="ru-RU"/>
        </w:rPr>
        <w:t>»:</w:t>
      </w:r>
    </w:p>
    <w:p w14:paraId="7CA752FB" w14:textId="77777777" w:rsidR="003763E2" w:rsidRPr="00092DBD" w:rsidRDefault="003763E2" w:rsidP="003763E2">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Версия для </w:t>
      </w:r>
      <w:proofErr w:type="spellStart"/>
      <w:r w:rsidRPr="00092DBD">
        <w:rPr>
          <w:rFonts w:ascii="Times New Roman" w:hAnsi="Times New Roman" w:cs="Times New Roman"/>
          <w:color w:val="0D0D0D" w:themeColor="text1" w:themeTint="F2"/>
          <w:sz w:val="24"/>
          <w:szCs w:val="24"/>
          <w:lang w:val="ru-RU"/>
        </w:rPr>
        <w:t>Android</w:t>
      </w:r>
      <w:proofErr w:type="spellEnd"/>
      <w:r w:rsidRPr="00092DBD">
        <w:rPr>
          <w:rFonts w:ascii="Times New Roman" w:hAnsi="Times New Roman" w:cs="Times New Roman"/>
          <w:color w:val="0D0D0D" w:themeColor="text1" w:themeTint="F2"/>
          <w:sz w:val="24"/>
          <w:szCs w:val="24"/>
          <w:lang w:val="ru-RU"/>
        </w:rPr>
        <w:t xml:space="preserve"> </w:t>
      </w:r>
    </w:p>
    <w:p w14:paraId="4A1B30DD" w14:textId="3A27528E" w:rsidR="003763E2" w:rsidRPr="00092DBD" w:rsidRDefault="003763E2" w:rsidP="003763E2">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Версия для </w:t>
      </w:r>
      <w:proofErr w:type="spellStart"/>
      <w:r w:rsidRPr="00092DBD">
        <w:rPr>
          <w:rFonts w:ascii="Times New Roman" w:hAnsi="Times New Roman" w:cs="Times New Roman"/>
          <w:color w:val="0D0D0D" w:themeColor="text1" w:themeTint="F2"/>
          <w:sz w:val="24"/>
          <w:szCs w:val="24"/>
          <w:lang w:val="ru-RU"/>
        </w:rPr>
        <w:t>iOS</w:t>
      </w:r>
      <w:proofErr w:type="spellEnd"/>
    </w:p>
    <w:p w14:paraId="40FD70FC" w14:textId="77777777" w:rsidR="00047F13" w:rsidRDefault="00047F13" w:rsidP="00A7305C">
      <w:pPr>
        <w:spacing w:line="360" w:lineRule="auto"/>
        <w:ind w:firstLine="567"/>
        <w:jc w:val="both"/>
        <w:rPr>
          <w:rFonts w:ascii="Times New Roman" w:hAnsi="Times New Roman" w:cs="Times New Roman"/>
          <w:color w:val="0D0D0D" w:themeColor="text1" w:themeTint="F2"/>
          <w:sz w:val="8"/>
          <w:szCs w:val="8"/>
          <w:lang w:val="ru-RU"/>
        </w:rPr>
      </w:pPr>
    </w:p>
    <w:p w14:paraId="44B263F1" w14:textId="77777777" w:rsidR="00862134" w:rsidRPr="00092DBD" w:rsidRDefault="00862134" w:rsidP="00A7305C">
      <w:pPr>
        <w:spacing w:line="360" w:lineRule="auto"/>
        <w:ind w:firstLine="567"/>
        <w:jc w:val="both"/>
        <w:rPr>
          <w:rFonts w:ascii="Times New Roman" w:hAnsi="Times New Roman" w:cs="Times New Roman"/>
          <w:color w:val="0D0D0D" w:themeColor="text1" w:themeTint="F2"/>
          <w:sz w:val="8"/>
          <w:szCs w:val="8"/>
          <w:lang w:val="ru-RU"/>
        </w:rPr>
      </w:pPr>
    </w:p>
    <w:p w14:paraId="2A8714F9" w14:textId="14BC48D5" w:rsidR="004667F7" w:rsidRPr="00A77424" w:rsidRDefault="00CC2C57" w:rsidP="00A7305C">
      <w:pPr>
        <w:spacing w:line="360" w:lineRule="auto"/>
        <w:ind w:firstLine="567"/>
        <w:jc w:val="both"/>
        <w:rPr>
          <w:rFonts w:ascii="Times New Roman" w:hAnsi="Times New Roman" w:cs="Times New Roman"/>
          <w:color w:val="0D0D0D" w:themeColor="text1" w:themeTint="F2"/>
          <w:lang w:val="ru-RU"/>
        </w:rPr>
      </w:pPr>
      <w:r w:rsidRPr="00CC2C57">
        <w:rPr>
          <w:rFonts w:ascii="Times New Roman" w:hAnsi="Times New Roman" w:cs="Times New Roman"/>
          <w:noProof/>
          <w:color w:val="0D0D0D" w:themeColor="text1" w:themeTint="F2"/>
          <w:sz w:val="24"/>
          <w:szCs w:val="24"/>
        </w:rPr>
        <w:drawing>
          <wp:anchor distT="0" distB="0" distL="114300" distR="114300" simplePos="0" relativeHeight="251692032" behindDoc="1" locked="0" layoutInCell="1" allowOverlap="1" wp14:anchorId="32D95326" wp14:editId="4DA796DE">
            <wp:simplePos x="0" y="0"/>
            <wp:positionH relativeFrom="column">
              <wp:posOffset>-160959</wp:posOffset>
            </wp:positionH>
            <wp:positionV relativeFrom="paragraph">
              <wp:posOffset>243950</wp:posOffset>
            </wp:positionV>
            <wp:extent cx="6134329" cy="5701086"/>
            <wp:effectExtent l="0" t="0" r="0" b="0"/>
            <wp:wrapNone/>
            <wp:docPr id="170817900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5085" cy="5720376"/>
                    </a:xfrm>
                    <a:prstGeom prst="rect">
                      <a:avLst/>
                    </a:prstGeom>
                    <a:noFill/>
                    <a:ln>
                      <a:noFill/>
                    </a:ln>
                  </pic:spPr>
                </pic:pic>
              </a:graphicData>
            </a:graphic>
            <wp14:sizeRelH relativeFrom="page">
              <wp14:pctWidth>0</wp14:pctWidth>
            </wp14:sizeRelH>
            <wp14:sizeRelV relativeFrom="page">
              <wp14:pctHeight>0</wp14:pctHeight>
            </wp14:sizeRelV>
          </wp:anchor>
        </w:drawing>
      </w:r>
      <w:r w:rsidR="004667F7" w:rsidRPr="00092DBD">
        <w:rPr>
          <w:rFonts w:ascii="Times New Roman" w:hAnsi="Times New Roman" w:cs="Times New Roman"/>
          <w:i/>
          <w:iCs/>
          <w:color w:val="0D0D0D" w:themeColor="text1" w:themeTint="F2"/>
          <w:lang w:val="ru-RU"/>
        </w:rPr>
        <w:t xml:space="preserve">Рис. 1 Схема инфраструктуры </w:t>
      </w:r>
      <w:r w:rsidR="001B04CC" w:rsidRPr="00092DBD">
        <w:rPr>
          <w:rFonts w:ascii="Times New Roman" w:hAnsi="Times New Roman" w:cs="Times New Roman"/>
          <w:i/>
          <w:iCs/>
          <w:color w:val="0D0D0D" w:themeColor="text1" w:themeTint="F2"/>
          <w:lang w:val="ru-RU"/>
        </w:rPr>
        <w:t xml:space="preserve">мобильного </w:t>
      </w:r>
      <w:r w:rsidR="004667F7" w:rsidRPr="00092DBD">
        <w:rPr>
          <w:rFonts w:ascii="Times New Roman" w:hAnsi="Times New Roman" w:cs="Times New Roman"/>
          <w:i/>
          <w:iCs/>
          <w:color w:val="0D0D0D" w:themeColor="text1" w:themeTint="F2"/>
          <w:lang w:val="ru-RU"/>
        </w:rPr>
        <w:t>приложения</w:t>
      </w:r>
    </w:p>
    <w:p w14:paraId="56579B57" w14:textId="1A5D8B03" w:rsidR="00CC2C57" w:rsidRPr="00287877" w:rsidRDefault="00CC2C57" w:rsidP="00CC2C57">
      <w:pPr>
        <w:spacing w:line="360" w:lineRule="auto"/>
        <w:ind w:firstLine="567"/>
        <w:jc w:val="both"/>
        <w:rPr>
          <w:rFonts w:ascii="Times New Roman" w:hAnsi="Times New Roman" w:cs="Times New Roman"/>
          <w:color w:val="0D0D0D" w:themeColor="text1" w:themeTint="F2"/>
          <w:sz w:val="24"/>
          <w:szCs w:val="24"/>
          <w:lang w:val="ru-RU"/>
        </w:rPr>
      </w:pPr>
    </w:p>
    <w:p w14:paraId="23A7B983" w14:textId="0A829B6A" w:rsidR="001706D5" w:rsidRPr="00092DBD" w:rsidRDefault="001706D5" w:rsidP="00BA1219">
      <w:pPr>
        <w:spacing w:line="360" w:lineRule="auto"/>
        <w:ind w:firstLine="567"/>
        <w:jc w:val="both"/>
        <w:rPr>
          <w:rFonts w:ascii="Times New Roman" w:hAnsi="Times New Roman" w:cs="Times New Roman"/>
          <w:color w:val="0D0D0D" w:themeColor="text1" w:themeTint="F2"/>
          <w:sz w:val="24"/>
          <w:szCs w:val="24"/>
          <w:lang w:val="ru-RU"/>
        </w:rPr>
      </w:pPr>
    </w:p>
    <w:p w14:paraId="1DD0C768" w14:textId="77777777" w:rsidR="001706D5" w:rsidRPr="00092DBD" w:rsidRDefault="001706D5" w:rsidP="00BA1219">
      <w:pPr>
        <w:spacing w:line="360" w:lineRule="auto"/>
        <w:ind w:firstLine="567"/>
        <w:jc w:val="both"/>
        <w:rPr>
          <w:rFonts w:ascii="Times New Roman" w:hAnsi="Times New Roman" w:cs="Times New Roman"/>
          <w:color w:val="0D0D0D" w:themeColor="text1" w:themeTint="F2"/>
          <w:sz w:val="24"/>
          <w:szCs w:val="24"/>
          <w:lang w:val="ru-RU"/>
        </w:rPr>
      </w:pPr>
    </w:p>
    <w:p w14:paraId="2FFE4C21" w14:textId="77777777" w:rsidR="001706D5" w:rsidRPr="00092DBD" w:rsidRDefault="001706D5" w:rsidP="00BA1219">
      <w:pPr>
        <w:spacing w:line="360" w:lineRule="auto"/>
        <w:ind w:firstLine="567"/>
        <w:jc w:val="both"/>
        <w:rPr>
          <w:rFonts w:ascii="Times New Roman" w:hAnsi="Times New Roman" w:cs="Times New Roman"/>
          <w:color w:val="0D0D0D" w:themeColor="text1" w:themeTint="F2"/>
          <w:sz w:val="24"/>
          <w:szCs w:val="24"/>
          <w:lang w:val="ru-RU"/>
        </w:rPr>
      </w:pPr>
    </w:p>
    <w:p w14:paraId="30D3B801" w14:textId="77777777" w:rsidR="001706D5" w:rsidRPr="00092DBD" w:rsidRDefault="001706D5" w:rsidP="00BA1219">
      <w:pPr>
        <w:spacing w:line="360" w:lineRule="auto"/>
        <w:ind w:firstLine="567"/>
        <w:jc w:val="both"/>
        <w:rPr>
          <w:rFonts w:ascii="Times New Roman" w:hAnsi="Times New Roman" w:cs="Times New Roman"/>
          <w:color w:val="0D0D0D" w:themeColor="text1" w:themeTint="F2"/>
          <w:sz w:val="24"/>
          <w:szCs w:val="24"/>
          <w:lang w:val="ru-RU"/>
        </w:rPr>
      </w:pPr>
    </w:p>
    <w:p w14:paraId="4A7C4D94" w14:textId="77777777" w:rsidR="001706D5" w:rsidRPr="00092DBD" w:rsidRDefault="001706D5" w:rsidP="00BA1219">
      <w:pPr>
        <w:spacing w:line="360" w:lineRule="auto"/>
        <w:ind w:firstLine="567"/>
        <w:jc w:val="both"/>
        <w:rPr>
          <w:rFonts w:ascii="Times New Roman" w:hAnsi="Times New Roman" w:cs="Times New Roman"/>
          <w:color w:val="0D0D0D" w:themeColor="text1" w:themeTint="F2"/>
          <w:sz w:val="24"/>
          <w:szCs w:val="24"/>
          <w:lang w:val="ru-RU"/>
        </w:rPr>
      </w:pPr>
    </w:p>
    <w:p w14:paraId="5E6CFF90" w14:textId="77777777" w:rsidR="001706D5" w:rsidRPr="00092DBD" w:rsidRDefault="001706D5" w:rsidP="00BA1219">
      <w:pPr>
        <w:spacing w:line="360" w:lineRule="auto"/>
        <w:ind w:firstLine="567"/>
        <w:jc w:val="both"/>
        <w:rPr>
          <w:rFonts w:ascii="Times New Roman" w:hAnsi="Times New Roman" w:cs="Times New Roman"/>
          <w:color w:val="0D0D0D" w:themeColor="text1" w:themeTint="F2"/>
          <w:sz w:val="24"/>
          <w:szCs w:val="24"/>
          <w:lang w:val="ru-RU"/>
        </w:rPr>
      </w:pPr>
    </w:p>
    <w:p w14:paraId="73A26A17" w14:textId="77777777" w:rsidR="001706D5" w:rsidRPr="00092DBD" w:rsidRDefault="001706D5" w:rsidP="00BA1219">
      <w:pPr>
        <w:spacing w:line="360" w:lineRule="auto"/>
        <w:ind w:firstLine="567"/>
        <w:jc w:val="both"/>
        <w:rPr>
          <w:rFonts w:ascii="Times New Roman" w:hAnsi="Times New Roman" w:cs="Times New Roman"/>
          <w:color w:val="0D0D0D" w:themeColor="text1" w:themeTint="F2"/>
          <w:sz w:val="24"/>
          <w:szCs w:val="24"/>
          <w:lang w:val="ru-RU"/>
        </w:rPr>
      </w:pPr>
    </w:p>
    <w:p w14:paraId="28C66F99" w14:textId="77777777" w:rsidR="001706D5" w:rsidRPr="00092DBD" w:rsidRDefault="001706D5" w:rsidP="00BA1219">
      <w:pPr>
        <w:spacing w:line="360" w:lineRule="auto"/>
        <w:ind w:firstLine="567"/>
        <w:jc w:val="both"/>
        <w:rPr>
          <w:rFonts w:ascii="Times New Roman" w:hAnsi="Times New Roman" w:cs="Times New Roman"/>
          <w:color w:val="0D0D0D" w:themeColor="text1" w:themeTint="F2"/>
          <w:sz w:val="24"/>
          <w:szCs w:val="24"/>
          <w:lang w:val="ru-RU"/>
        </w:rPr>
      </w:pPr>
    </w:p>
    <w:p w14:paraId="56D6583F" w14:textId="77777777" w:rsidR="00DC227E" w:rsidRPr="00092DBD" w:rsidRDefault="00DC227E" w:rsidP="00BA1219">
      <w:pPr>
        <w:spacing w:line="360" w:lineRule="auto"/>
        <w:ind w:firstLine="567"/>
        <w:jc w:val="both"/>
        <w:rPr>
          <w:rFonts w:ascii="Times New Roman" w:hAnsi="Times New Roman" w:cs="Times New Roman"/>
          <w:color w:val="0D0D0D" w:themeColor="text1" w:themeTint="F2"/>
          <w:sz w:val="24"/>
          <w:szCs w:val="24"/>
          <w:lang w:val="ru-RU"/>
        </w:rPr>
      </w:pPr>
    </w:p>
    <w:p w14:paraId="576980C4" w14:textId="77777777" w:rsidR="00DC227E" w:rsidRPr="00092DBD" w:rsidRDefault="00DC227E" w:rsidP="00BA1219">
      <w:pPr>
        <w:spacing w:line="360" w:lineRule="auto"/>
        <w:ind w:firstLine="567"/>
        <w:jc w:val="both"/>
        <w:rPr>
          <w:rFonts w:ascii="Times New Roman" w:hAnsi="Times New Roman" w:cs="Times New Roman"/>
          <w:color w:val="0D0D0D" w:themeColor="text1" w:themeTint="F2"/>
          <w:sz w:val="24"/>
          <w:szCs w:val="24"/>
          <w:lang w:val="ru-RU"/>
        </w:rPr>
      </w:pPr>
    </w:p>
    <w:p w14:paraId="44DA1987" w14:textId="77777777" w:rsidR="00DC227E" w:rsidRPr="00092DBD" w:rsidRDefault="00DC227E" w:rsidP="00BA1219">
      <w:pPr>
        <w:spacing w:line="360" w:lineRule="auto"/>
        <w:ind w:firstLine="567"/>
        <w:jc w:val="both"/>
        <w:rPr>
          <w:rFonts w:ascii="Times New Roman" w:hAnsi="Times New Roman" w:cs="Times New Roman"/>
          <w:color w:val="0D0D0D" w:themeColor="text1" w:themeTint="F2"/>
          <w:sz w:val="24"/>
          <w:szCs w:val="24"/>
          <w:lang w:val="ru-RU"/>
        </w:rPr>
      </w:pPr>
    </w:p>
    <w:p w14:paraId="1A61CED4" w14:textId="77777777" w:rsidR="00DC227E" w:rsidRPr="00092DBD" w:rsidRDefault="00DC227E" w:rsidP="00BA1219">
      <w:pPr>
        <w:spacing w:line="360" w:lineRule="auto"/>
        <w:ind w:firstLine="567"/>
        <w:jc w:val="both"/>
        <w:rPr>
          <w:rFonts w:ascii="Times New Roman" w:hAnsi="Times New Roman" w:cs="Times New Roman"/>
          <w:color w:val="0D0D0D" w:themeColor="text1" w:themeTint="F2"/>
          <w:sz w:val="24"/>
          <w:szCs w:val="24"/>
          <w:lang w:val="ru-RU"/>
        </w:rPr>
      </w:pPr>
    </w:p>
    <w:p w14:paraId="323D0658" w14:textId="77777777" w:rsidR="00DC227E" w:rsidRPr="00092DBD" w:rsidRDefault="00DC227E" w:rsidP="00BA1219">
      <w:pPr>
        <w:spacing w:line="360" w:lineRule="auto"/>
        <w:ind w:firstLine="567"/>
        <w:jc w:val="both"/>
        <w:rPr>
          <w:rFonts w:ascii="Times New Roman" w:hAnsi="Times New Roman" w:cs="Times New Roman"/>
          <w:color w:val="0D0D0D" w:themeColor="text1" w:themeTint="F2"/>
          <w:sz w:val="24"/>
          <w:szCs w:val="24"/>
          <w:lang w:val="ru-RU"/>
        </w:rPr>
      </w:pPr>
    </w:p>
    <w:p w14:paraId="46EAB8ED" w14:textId="77777777" w:rsidR="00DC227E" w:rsidRPr="00092DBD" w:rsidRDefault="00DC227E" w:rsidP="00BA1219">
      <w:pPr>
        <w:spacing w:line="360" w:lineRule="auto"/>
        <w:ind w:firstLine="567"/>
        <w:jc w:val="both"/>
        <w:rPr>
          <w:rFonts w:ascii="Times New Roman" w:hAnsi="Times New Roman" w:cs="Times New Roman"/>
          <w:color w:val="0D0D0D" w:themeColor="text1" w:themeTint="F2"/>
          <w:sz w:val="24"/>
          <w:szCs w:val="24"/>
          <w:lang w:val="ru-RU"/>
        </w:rPr>
      </w:pPr>
    </w:p>
    <w:p w14:paraId="6C2B6D68" w14:textId="77777777" w:rsidR="00DC227E" w:rsidRPr="00092DBD" w:rsidRDefault="00DC227E" w:rsidP="00BA1219">
      <w:pPr>
        <w:spacing w:line="360" w:lineRule="auto"/>
        <w:ind w:firstLine="567"/>
        <w:jc w:val="both"/>
        <w:rPr>
          <w:rFonts w:ascii="Times New Roman" w:hAnsi="Times New Roman" w:cs="Times New Roman"/>
          <w:color w:val="0D0D0D" w:themeColor="text1" w:themeTint="F2"/>
          <w:sz w:val="24"/>
          <w:szCs w:val="24"/>
          <w:lang w:val="ru-RU"/>
        </w:rPr>
      </w:pPr>
    </w:p>
    <w:p w14:paraId="7F8FB5F8" w14:textId="77777777" w:rsidR="00DC227E" w:rsidRPr="00092DBD" w:rsidRDefault="00DC227E" w:rsidP="00BA1219">
      <w:pPr>
        <w:spacing w:line="360" w:lineRule="auto"/>
        <w:ind w:firstLine="567"/>
        <w:jc w:val="both"/>
        <w:rPr>
          <w:rFonts w:ascii="Times New Roman" w:hAnsi="Times New Roman" w:cs="Times New Roman"/>
          <w:color w:val="0D0D0D" w:themeColor="text1" w:themeTint="F2"/>
          <w:sz w:val="24"/>
          <w:szCs w:val="24"/>
          <w:lang w:val="ru-RU"/>
        </w:rPr>
      </w:pPr>
    </w:p>
    <w:p w14:paraId="37D30D80" w14:textId="77777777" w:rsidR="00DC227E" w:rsidRPr="00092DBD" w:rsidRDefault="00DC227E" w:rsidP="00BA1219">
      <w:pPr>
        <w:spacing w:line="360" w:lineRule="auto"/>
        <w:ind w:firstLine="567"/>
        <w:jc w:val="both"/>
        <w:rPr>
          <w:rFonts w:ascii="Times New Roman" w:hAnsi="Times New Roman" w:cs="Times New Roman"/>
          <w:color w:val="0D0D0D" w:themeColor="text1" w:themeTint="F2"/>
          <w:sz w:val="24"/>
          <w:szCs w:val="24"/>
          <w:lang w:val="ru-RU"/>
        </w:rPr>
      </w:pPr>
    </w:p>
    <w:p w14:paraId="0EDC1C8C" w14:textId="77777777" w:rsidR="00DC227E" w:rsidRPr="00092DBD" w:rsidRDefault="00DC227E" w:rsidP="00BA1219">
      <w:pPr>
        <w:spacing w:line="360" w:lineRule="auto"/>
        <w:ind w:firstLine="567"/>
        <w:jc w:val="both"/>
        <w:rPr>
          <w:rFonts w:ascii="Times New Roman" w:hAnsi="Times New Roman" w:cs="Times New Roman"/>
          <w:color w:val="0D0D0D" w:themeColor="text1" w:themeTint="F2"/>
          <w:sz w:val="24"/>
          <w:szCs w:val="24"/>
          <w:lang w:val="ru-RU"/>
        </w:rPr>
      </w:pPr>
    </w:p>
    <w:p w14:paraId="08B8A39D" w14:textId="77777777" w:rsidR="00DC227E" w:rsidRPr="00092DBD" w:rsidRDefault="00DC227E" w:rsidP="00BA1219">
      <w:pPr>
        <w:spacing w:line="360" w:lineRule="auto"/>
        <w:ind w:firstLine="567"/>
        <w:jc w:val="both"/>
        <w:rPr>
          <w:rFonts w:ascii="Times New Roman" w:hAnsi="Times New Roman" w:cs="Times New Roman"/>
          <w:color w:val="0D0D0D" w:themeColor="text1" w:themeTint="F2"/>
          <w:sz w:val="24"/>
          <w:szCs w:val="24"/>
          <w:lang w:val="ru-RU"/>
        </w:rPr>
      </w:pPr>
    </w:p>
    <w:p w14:paraId="1C4336A3" w14:textId="77777777" w:rsidR="00DC227E" w:rsidRPr="00092DBD" w:rsidRDefault="00DC227E" w:rsidP="00BA1219">
      <w:pPr>
        <w:spacing w:line="360" w:lineRule="auto"/>
        <w:ind w:firstLine="567"/>
        <w:jc w:val="both"/>
        <w:rPr>
          <w:rFonts w:ascii="Times New Roman" w:hAnsi="Times New Roman" w:cs="Times New Roman"/>
          <w:color w:val="0D0D0D" w:themeColor="text1" w:themeTint="F2"/>
          <w:sz w:val="24"/>
          <w:szCs w:val="24"/>
          <w:lang w:val="ru-RU"/>
        </w:rPr>
      </w:pPr>
    </w:p>
    <w:p w14:paraId="29516011" w14:textId="77777777" w:rsidR="00205C83" w:rsidRPr="00092DBD" w:rsidRDefault="00205C83" w:rsidP="00BA1219">
      <w:pPr>
        <w:spacing w:line="360" w:lineRule="auto"/>
        <w:ind w:firstLine="567"/>
        <w:jc w:val="both"/>
        <w:rPr>
          <w:rFonts w:ascii="Times New Roman" w:hAnsi="Times New Roman" w:cs="Times New Roman"/>
          <w:i/>
          <w:iCs/>
          <w:color w:val="0D0D0D" w:themeColor="text1" w:themeTint="F2"/>
          <w:sz w:val="18"/>
          <w:szCs w:val="18"/>
          <w:lang w:val="ru-RU"/>
        </w:rPr>
      </w:pPr>
    </w:p>
    <w:p w14:paraId="5C040AD7" w14:textId="77777777" w:rsidR="00205C83" w:rsidRPr="00092DBD" w:rsidRDefault="00205C83" w:rsidP="00BA1219">
      <w:pPr>
        <w:spacing w:line="360" w:lineRule="auto"/>
        <w:ind w:firstLine="567"/>
        <w:jc w:val="both"/>
        <w:rPr>
          <w:rFonts w:ascii="Times New Roman" w:hAnsi="Times New Roman" w:cs="Times New Roman"/>
          <w:i/>
          <w:iCs/>
          <w:color w:val="0D0D0D" w:themeColor="text1" w:themeTint="F2"/>
          <w:sz w:val="8"/>
          <w:szCs w:val="8"/>
          <w:lang w:val="ru-RU"/>
        </w:rPr>
      </w:pPr>
    </w:p>
    <w:p w14:paraId="5FB1CDE6" w14:textId="77777777" w:rsidR="00205C83" w:rsidRPr="00092DBD" w:rsidRDefault="00205C83" w:rsidP="00DC227E">
      <w:pPr>
        <w:spacing w:line="360" w:lineRule="auto"/>
        <w:ind w:firstLine="567"/>
        <w:jc w:val="both"/>
        <w:rPr>
          <w:rFonts w:ascii="Times New Roman" w:hAnsi="Times New Roman" w:cs="Times New Roman"/>
          <w:color w:val="0D0D0D" w:themeColor="text1" w:themeTint="F2"/>
          <w:sz w:val="8"/>
          <w:szCs w:val="8"/>
          <w:lang w:val="ru-RU"/>
        </w:rPr>
      </w:pPr>
    </w:p>
    <w:p w14:paraId="147D345B" w14:textId="77777777" w:rsidR="00A77424" w:rsidRDefault="00A77424" w:rsidP="00DC227E">
      <w:pPr>
        <w:spacing w:line="360" w:lineRule="auto"/>
        <w:ind w:firstLine="567"/>
        <w:jc w:val="both"/>
        <w:rPr>
          <w:rFonts w:ascii="Times New Roman" w:hAnsi="Times New Roman" w:cs="Times New Roman"/>
          <w:color w:val="0D0D0D" w:themeColor="text1" w:themeTint="F2"/>
          <w:sz w:val="24"/>
          <w:szCs w:val="24"/>
          <w:lang w:val="ru-RU"/>
        </w:rPr>
      </w:pPr>
    </w:p>
    <w:p w14:paraId="20C16369" w14:textId="3B5A5BB6" w:rsidR="00DC227E" w:rsidRPr="00092DBD" w:rsidRDefault="00DC227E" w:rsidP="00DC227E">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В текущей версии продуктов используются следующие технологии:</w:t>
      </w:r>
    </w:p>
    <w:p w14:paraId="0C0283D8" w14:textId="4CF95449" w:rsidR="00DC227E" w:rsidRPr="00092DBD" w:rsidRDefault="00DC227E" w:rsidP="00DC227E">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Краткое описание технических показателей текущих мобильных приложений банка</w:t>
      </w:r>
    </w:p>
    <w:p w14:paraId="5788BA7A" w14:textId="5C78E886" w:rsidR="00DC227E" w:rsidRPr="00092DBD" w:rsidRDefault="00DC227E" w:rsidP="00DC227E">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w:t>
      </w:r>
      <w:r w:rsidR="00205C83" w:rsidRPr="00092DBD">
        <w:rPr>
          <w:rFonts w:ascii="Times New Roman" w:hAnsi="Times New Roman" w:cs="Times New Roman"/>
          <w:color w:val="0D0D0D" w:themeColor="text1" w:themeTint="F2"/>
          <w:sz w:val="24"/>
          <w:szCs w:val="24"/>
          <w:lang w:val="ru-RU"/>
        </w:rPr>
        <w:tab/>
      </w:r>
      <w:r w:rsidRPr="00092DBD">
        <w:rPr>
          <w:rFonts w:ascii="Times New Roman" w:hAnsi="Times New Roman" w:cs="Times New Roman"/>
          <w:color w:val="0D0D0D" w:themeColor="text1" w:themeTint="F2"/>
          <w:sz w:val="24"/>
          <w:szCs w:val="24"/>
          <w:lang w:val="ru-RU"/>
        </w:rPr>
        <w:t>Показатель</w:t>
      </w:r>
      <w:r w:rsidRPr="00092DBD">
        <w:rPr>
          <w:rFonts w:ascii="Times New Roman" w:hAnsi="Times New Roman" w:cs="Times New Roman"/>
          <w:color w:val="0D0D0D" w:themeColor="text1" w:themeTint="F2"/>
          <w:sz w:val="24"/>
          <w:szCs w:val="24"/>
          <w:lang w:val="ru-RU"/>
        </w:rPr>
        <w:tab/>
        <w:t>Технические характеристики</w:t>
      </w:r>
    </w:p>
    <w:p w14:paraId="3366BF53" w14:textId="308CBF93" w:rsidR="00DC227E" w:rsidRPr="00C13F0E" w:rsidRDefault="00DC227E" w:rsidP="00DC227E">
      <w:pPr>
        <w:spacing w:line="360" w:lineRule="auto"/>
        <w:ind w:firstLine="567"/>
        <w:jc w:val="both"/>
        <w:rPr>
          <w:rFonts w:ascii="Times New Roman" w:hAnsi="Times New Roman" w:cs="Times New Roman"/>
          <w:color w:val="0D0D0D" w:themeColor="text1" w:themeTint="F2"/>
          <w:sz w:val="24"/>
          <w:szCs w:val="24"/>
          <w:lang w:val="ru-RU"/>
        </w:rPr>
      </w:pPr>
      <w:r w:rsidRPr="00C13F0E">
        <w:rPr>
          <w:rFonts w:ascii="Times New Roman" w:hAnsi="Times New Roman" w:cs="Times New Roman"/>
          <w:color w:val="0D0D0D" w:themeColor="text1" w:themeTint="F2"/>
          <w:sz w:val="24"/>
          <w:szCs w:val="24"/>
          <w:lang w:val="ru-RU"/>
        </w:rPr>
        <w:t>1.</w:t>
      </w:r>
      <w:r w:rsidRPr="00C13F0E">
        <w:rPr>
          <w:rFonts w:ascii="Times New Roman" w:hAnsi="Times New Roman" w:cs="Times New Roman"/>
          <w:color w:val="0D0D0D" w:themeColor="text1" w:themeTint="F2"/>
          <w:sz w:val="24"/>
          <w:szCs w:val="24"/>
          <w:lang w:val="ru-RU"/>
        </w:rPr>
        <w:tab/>
      </w:r>
      <w:r w:rsidRPr="00092DBD">
        <w:rPr>
          <w:rFonts w:ascii="Times New Roman" w:hAnsi="Times New Roman" w:cs="Times New Roman"/>
          <w:color w:val="0D0D0D" w:themeColor="text1" w:themeTint="F2"/>
          <w:sz w:val="24"/>
          <w:szCs w:val="24"/>
          <w:lang w:val="ru-RU"/>
        </w:rPr>
        <w:t>Мобильное</w:t>
      </w:r>
      <w:r w:rsidRPr="00C13F0E">
        <w:rPr>
          <w:rFonts w:ascii="Times New Roman" w:hAnsi="Times New Roman" w:cs="Times New Roman"/>
          <w:color w:val="0D0D0D" w:themeColor="text1" w:themeTint="F2"/>
          <w:sz w:val="24"/>
          <w:szCs w:val="24"/>
          <w:lang w:val="ru-RU"/>
        </w:rPr>
        <w:t xml:space="preserve"> </w:t>
      </w:r>
      <w:r w:rsidRPr="00092DBD">
        <w:rPr>
          <w:rFonts w:ascii="Times New Roman" w:hAnsi="Times New Roman" w:cs="Times New Roman"/>
          <w:color w:val="0D0D0D" w:themeColor="text1" w:themeTint="F2"/>
          <w:sz w:val="24"/>
          <w:szCs w:val="24"/>
          <w:lang w:val="ru-RU"/>
        </w:rPr>
        <w:t>приложение</w:t>
      </w:r>
      <w:r w:rsidRPr="00C13F0E">
        <w:rPr>
          <w:rFonts w:ascii="Times New Roman" w:hAnsi="Times New Roman" w:cs="Times New Roman"/>
          <w:color w:val="0D0D0D" w:themeColor="text1" w:themeTint="F2"/>
          <w:sz w:val="24"/>
          <w:szCs w:val="24"/>
          <w:lang w:val="ru-RU"/>
        </w:rPr>
        <w:t xml:space="preserve"> «</w:t>
      </w:r>
      <w:r w:rsidR="00CC2C57" w:rsidRPr="00E14D6D">
        <w:rPr>
          <w:rFonts w:ascii="Times New Roman" w:hAnsi="Times New Roman" w:cs="Times New Roman"/>
          <w:color w:val="0D0D0D" w:themeColor="text1" w:themeTint="F2"/>
          <w:sz w:val="24"/>
          <w:szCs w:val="24"/>
          <w:highlight w:val="green"/>
          <w:lang w:val="en-US"/>
        </w:rPr>
        <w:t>BRB</w:t>
      </w:r>
      <w:r w:rsidR="00CC2C57" w:rsidRPr="00C13F0E">
        <w:rPr>
          <w:rFonts w:ascii="Times New Roman" w:hAnsi="Times New Roman" w:cs="Times New Roman"/>
          <w:color w:val="0D0D0D" w:themeColor="text1" w:themeTint="F2"/>
          <w:sz w:val="24"/>
          <w:szCs w:val="24"/>
          <w:highlight w:val="green"/>
          <w:lang w:val="ru-RU"/>
        </w:rPr>
        <w:t xml:space="preserve"> </w:t>
      </w:r>
      <w:r w:rsidR="00CC2C57" w:rsidRPr="00A77424">
        <w:rPr>
          <w:rFonts w:ascii="Times New Roman" w:hAnsi="Times New Roman" w:cs="Times New Roman"/>
          <w:color w:val="0D0D0D" w:themeColor="text1" w:themeTint="F2"/>
          <w:sz w:val="24"/>
          <w:szCs w:val="24"/>
          <w:highlight w:val="green"/>
          <w:lang w:val="en-US"/>
        </w:rPr>
        <w:t>business</w:t>
      </w:r>
      <w:r w:rsidRPr="00C13F0E">
        <w:rPr>
          <w:rFonts w:ascii="Times New Roman" w:hAnsi="Times New Roman" w:cs="Times New Roman"/>
          <w:color w:val="0D0D0D" w:themeColor="text1" w:themeTint="F2"/>
          <w:sz w:val="24"/>
          <w:szCs w:val="24"/>
          <w:lang w:val="ru-RU"/>
        </w:rPr>
        <w:t>»</w:t>
      </w:r>
      <w:r w:rsidR="00AA1435" w:rsidRPr="00C13F0E">
        <w:rPr>
          <w:rFonts w:ascii="Times New Roman" w:hAnsi="Times New Roman" w:cs="Times New Roman"/>
          <w:color w:val="0D0D0D" w:themeColor="text1" w:themeTint="F2"/>
          <w:sz w:val="24"/>
          <w:szCs w:val="24"/>
          <w:highlight w:val="green"/>
          <w:lang w:val="ru-RU"/>
        </w:rPr>
        <w:t xml:space="preserve"> </w:t>
      </w:r>
    </w:p>
    <w:p w14:paraId="07C6A74D" w14:textId="77777777" w:rsidR="00DC227E" w:rsidRPr="00092DBD" w:rsidRDefault="00DC227E" w:rsidP="00DC227E">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lastRenderedPageBreak/>
        <w:t>1.1</w:t>
      </w:r>
      <w:r w:rsidRPr="00092DBD">
        <w:rPr>
          <w:rFonts w:ascii="Times New Roman" w:hAnsi="Times New Roman" w:cs="Times New Roman"/>
          <w:color w:val="0D0D0D" w:themeColor="text1" w:themeTint="F2"/>
          <w:sz w:val="24"/>
          <w:szCs w:val="24"/>
          <w:lang w:val="ru-RU"/>
        </w:rPr>
        <w:tab/>
        <w:t>Применяемые технологии</w:t>
      </w:r>
      <w:r w:rsidRPr="00092DBD">
        <w:rPr>
          <w:rFonts w:ascii="Times New Roman" w:hAnsi="Times New Roman" w:cs="Times New Roman"/>
          <w:color w:val="0D0D0D" w:themeColor="text1" w:themeTint="F2"/>
          <w:sz w:val="24"/>
          <w:szCs w:val="24"/>
          <w:lang w:val="ru-RU"/>
        </w:rPr>
        <w:tab/>
      </w:r>
      <w:proofErr w:type="spellStart"/>
      <w:r w:rsidRPr="00092DBD">
        <w:rPr>
          <w:rFonts w:ascii="Times New Roman" w:hAnsi="Times New Roman" w:cs="Times New Roman"/>
          <w:color w:val="0D0D0D" w:themeColor="text1" w:themeTint="F2"/>
          <w:sz w:val="24"/>
          <w:szCs w:val="24"/>
          <w:lang w:val="ru-RU"/>
        </w:rPr>
        <w:t>Фронтэнд</w:t>
      </w:r>
      <w:proofErr w:type="spellEnd"/>
      <w:r w:rsidRPr="00092DBD">
        <w:rPr>
          <w:rFonts w:ascii="Times New Roman" w:hAnsi="Times New Roman" w:cs="Times New Roman"/>
          <w:color w:val="0D0D0D" w:themeColor="text1" w:themeTint="F2"/>
          <w:sz w:val="24"/>
          <w:szCs w:val="24"/>
          <w:lang w:val="ru-RU"/>
        </w:rPr>
        <w:t>:</w:t>
      </w:r>
    </w:p>
    <w:p w14:paraId="6B0CE7C6" w14:textId="77777777" w:rsidR="00DC227E" w:rsidRPr="00092DBD" w:rsidRDefault="00DC227E" w:rsidP="00205C83">
      <w:pPr>
        <w:spacing w:line="360" w:lineRule="auto"/>
        <w:ind w:left="720" w:firstLine="720"/>
        <w:jc w:val="both"/>
        <w:rPr>
          <w:rFonts w:ascii="Times New Roman" w:hAnsi="Times New Roman" w:cs="Times New Roman"/>
          <w:color w:val="0D0D0D" w:themeColor="text1" w:themeTint="F2"/>
          <w:sz w:val="24"/>
          <w:szCs w:val="24"/>
          <w:lang w:val="ru-RU"/>
        </w:rPr>
      </w:pPr>
      <w:proofErr w:type="spellStart"/>
      <w:r w:rsidRPr="00092DBD">
        <w:rPr>
          <w:rFonts w:ascii="Times New Roman" w:hAnsi="Times New Roman" w:cs="Times New Roman"/>
          <w:color w:val="0D0D0D" w:themeColor="text1" w:themeTint="F2"/>
          <w:sz w:val="24"/>
          <w:szCs w:val="24"/>
          <w:lang w:val="ru-RU"/>
        </w:rPr>
        <w:t>iOS</w:t>
      </w:r>
      <w:proofErr w:type="spellEnd"/>
      <w:r w:rsidRPr="00092DBD">
        <w:rPr>
          <w:rFonts w:ascii="Times New Roman" w:hAnsi="Times New Roman" w:cs="Times New Roman"/>
          <w:color w:val="0D0D0D" w:themeColor="text1" w:themeTint="F2"/>
          <w:sz w:val="24"/>
          <w:szCs w:val="24"/>
          <w:lang w:val="ru-RU"/>
        </w:rPr>
        <w:t xml:space="preserve"> – </w:t>
      </w:r>
      <w:proofErr w:type="spellStart"/>
      <w:r w:rsidRPr="00092DBD">
        <w:rPr>
          <w:rFonts w:ascii="Times New Roman" w:hAnsi="Times New Roman" w:cs="Times New Roman"/>
          <w:color w:val="0D0D0D" w:themeColor="text1" w:themeTint="F2"/>
          <w:sz w:val="24"/>
          <w:szCs w:val="24"/>
          <w:lang w:val="ru-RU"/>
        </w:rPr>
        <w:t>Objective</w:t>
      </w:r>
      <w:proofErr w:type="spellEnd"/>
      <w:r w:rsidRPr="00092DBD">
        <w:rPr>
          <w:rFonts w:ascii="Times New Roman" w:hAnsi="Times New Roman" w:cs="Times New Roman"/>
          <w:color w:val="0D0D0D" w:themeColor="text1" w:themeTint="F2"/>
          <w:sz w:val="24"/>
          <w:szCs w:val="24"/>
          <w:lang w:val="ru-RU"/>
        </w:rPr>
        <w:t xml:space="preserve"> C</w:t>
      </w:r>
    </w:p>
    <w:p w14:paraId="6924769C" w14:textId="77777777" w:rsidR="00DC227E" w:rsidRPr="00092DBD" w:rsidRDefault="00DC227E" w:rsidP="00205C83">
      <w:pPr>
        <w:spacing w:line="360" w:lineRule="auto"/>
        <w:ind w:left="720" w:firstLine="720"/>
        <w:jc w:val="both"/>
        <w:rPr>
          <w:rFonts w:ascii="Times New Roman" w:hAnsi="Times New Roman" w:cs="Times New Roman"/>
          <w:color w:val="0D0D0D" w:themeColor="text1" w:themeTint="F2"/>
          <w:sz w:val="24"/>
          <w:szCs w:val="24"/>
          <w:lang w:val="ru-RU"/>
        </w:rPr>
      </w:pPr>
      <w:proofErr w:type="spellStart"/>
      <w:r w:rsidRPr="00092DBD">
        <w:rPr>
          <w:rFonts w:ascii="Times New Roman" w:hAnsi="Times New Roman" w:cs="Times New Roman"/>
          <w:color w:val="0D0D0D" w:themeColor="text1" w:themeTint="F2"/>
          <w:sz w:val="24"/>
          <w:szCs w:val="24"/>
          <w:lang w:val="ru-RU"/>
        </w:rPr>
        <w:t>Android</w:t>
      </w:r>
      <w:proofErr w:type="spellEnd"/>
      <w:r w:rsidRPr="00092DBD">
        <w:rPr>
          <w:rFonts w:ascii="Times New Roman" w:hAnsi="Times New Roman" w:cs="Times New Roman"/>
          <w:color w:val="0D0D0D" w:themeColor="text1" w:themeTint="F2"/>
          <w:sz w:val="24"/>
          <w:szCs w:val="24"/>
          <w:lang w:val="ru-RU"/>
        </w:rPr>
        <w:t xml:space="preserve"> - Java, </w:t>
      </w:r>
      <w:proofErr w:type="spellStart"/>
      <w:r w:rsidRPr="00092DBD">
        <w:rPr>
          <w:rFonts w:ascii="Times New Roman" w:hAnsi="Times New Roman" w:cs="Times New Roman"/>
          <w:color w:val="0D0D0D" w:themeColor="text1" w:themeTint="F2"/>
          <w:sz w:val="24"/>
          <w:szCs w:val="24"/>
          <w:lang w:val="ru-RU"/>
        </w:rPr>
        <w:t>Kotlin</w:t>
      </w:r>
      <w:proofErr w:type="spellEnd"/>
    </w:p>
    <w:p w14:paraId="36E73D3A" w14:textId="77777777" w:rsidR="00DC227E" w:rsidRPr="00092DBD" w:rsidRDefault="00DC227E" w:rsidP="00205C83">
      <w:pPr>
        <w:spacing w:line="360" w:lineRule="auto"/>
        <w:ind w:left="720" w:firstLine="720"/>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Бэкенд: Oracle</w:t>
      </w:r>
    </w:p>
    <w:p w14:paraId="6024ABE4" w14:textId="77777777" w:rsidR="00DC227E" w:rsidRPr="00092DBD" w:rsidRDefault="00DC227E" w:rsidP="00DC227E">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1.2</w:t>
      </w:r>
      <w:r w:rsidRPr="00092DBD">
        <w:rPr>
          <w:rFonts w:ascii="Times New Roman" w:hAnsi="Times New Roman" w:cs="Times New Roman"/>
          <w:color w:val="0D0D0D" w:themeColor="text1" w:themeTint="F2"/>
          <w:sz w:val="24"/>
          <w:szCs w:val="24"/>
          <w:lang w:val="ru-RU"/>
        </w:rPr>
        <w:tab/>
        <w:t>СУБД</w:t>
      </w:r>
      <w:r w:rsidRPr="00092DBD">
        <w:rPr>
          <w:rFonts w:ascii="Times New Roman" w:hAnsi="Times New Roman" w:cs="Times New Roman"/>
          <w:color w:val="0D0D0D" w:themeColor="text1" w:themeTint="F2"/>
          <w:sz w:val="24"/>
          <w:szCs w:val="24"/>
          <w:lang w:val="ru-RU"/>
        </w:rPr>
        <w:tab/>
        <w:t>Oracle</w:t>
      </w:r>
    </w:p>
    <w:p w14:paraId="79E33127" w14:textId="77777777" w:rsidR="00DC227E" w:rsidRPr="00092DBD" w:rsidRDefault="00DC227E" w:rsidP="00DC227E">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2.</w:t>
      </w:r>
      <w:r w:rsidRPr="00092DBD">
        <w:rPr>
          <w:rFonts w:ascii="Times New Roman" w:hAnsi="Times New Roman" w:cs="Times New Roman"/>
          <w:color w:val="0D0D0D" w:themeColor="text1" w:themeTint="F2"/>
          <w:sz w:val="24"/>
          <w:szCs w:val="24"/>
          <w:lang w:val="ru-RU"/>
        </w:rPr>
        <w:tab/>
        <w:t>Корпоративный интернет банкинг веб-версия</w:t>
      </w:r>
    </w:p>
    <w:p w14:paraId="0264E19B" w14:textId="77777777" w:rsidR="001B04CC" w:rsidRPr="00092DBD" w:rsidRDefault="00DC227E" w:rsidP="001B04CC">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2.1</w:t>
      </w:r>
      <w:r w:rsidRPr="00092DBD">
        <w:rPr>
          <w:rFonts w:ascii="Times New Roman" w:hAnsi="Times New Roman" w:cs="Times New Roman"/>
          <w:color w:val="0D0D0D" w:themeColor="text1" w:themeTint="F2"/>
          <w:sz w:val="24"/>
          <w:szCs w:val="24"/>
          <w:lang w:val="ru-RU"/>
        </w:rPr>
        <w:tab/>
        <w:t>Применяемые технологии</w:t>
      </w:r>
      <w:r w:rsidRPr="00092DBD">
        <w:rPr>
          <w:rFonts w:ascii="Times New Roman" w:hAnsi="Times New Roman" w:cs="Times New Roman"/>
          <w:color w:val="0D0D0D" w:themeColor="text1" w:themeTint="F2"/>
          <w:sz w:val="24"/>
          <w:szCs w:val="24"/>
          <w:lang w:val="ru-RU"/>
        </w:rPr>
        <w:tab/>
      </w:r>
      <w:proofErr w:type="spellStart"/>
      <w:r w:rsidRPr="00092DBD">
        <w:rPr>
          <w:rFonts w:ascii="Times New Roman" w:hAnsi="Times New Roman" w:cs="Times New Roman"/>
          <w:color w:val="0D0D0D" w:themeColor="text1" w:themeTint="F2"/>
          <w:sz w:val="24"/>
          <w:szCs w:val="24"/>
          <w:lang w:val="ru-RU"/>
        </w:rPr>
        <w:t>Фронтенд</w:t>
      </w:r>
      <w:proofErr w:type="spellEnd"/>
      <w:r w:rsidRPr="00092DBD">
        <w:rPr>
          <w:rFonts w:ascii="Times New Roman" w:hAnsi="Times New Roman" w:cs="Times New Roman"/>
          <w:color w:val="0D0D0D" w:themeColor="text1" w:themeTint="F2"/>
          <w:sz w:val="24"/>
          <w:szCs w:val="24"/>
          <w:lang w:val="ru-RU"/>
        </w:rPr>
        <w:t xml:space="preserve">: </w:t>
      </w:r>
      <w:proofErr w:type="spellStart"/>
      <w:r w:rsidRPr="00092DBD">
        <w:rPr>
          <w:rFonts w:ascii="Times New Roman" w:hAnsi="Times New Roman" w:cs="Times New Roman"/>
          <w:color w:val="0D0D0D" w:themeColor="text1" w:themeTint="F2"/>
          <w:sz w:val="24"/>
          <w:szCs w:val="24"/>
          <w:lang w:val="ru-RU"/>
        </w:rPr>
        <w:t>Javascript</w:t>
      </w:r>
      <w:proofErr w:type="spellEnd"/>
    </w:p>
    <w:p w14:paraId="7566771C" w14:textId="298F8819" w:rsidR="00DC227E" w:rsidRPr="00092DBD" w:rsidRDefault="00DC227E" w:rsidP="001B04CC">
      <w:pPr>
        <w:spacing w:line="360" w:lineRule="auto"/>
        <w:ind w:left="720" w:firstLine="720"/>
        <w:jc w:val="both"/>
        <w:rPr>
          <w:rFonts w:ascii="Times New Roman" w:hAnsi="Times New Roman" w:cs="Times New Roman"/>
          <w:color w:val="0D0D0D" w:themeColor="text1" w:themeTint="F2"/>
          <w:sz w:val="24"/>
          <w:szCs w:val="24"/>
          <w:lang w:val="ru-RU"/>
        </w:rPr>
      </w:pPr>
      <w:proofErr w:type="spellStart"/>
      <w:r w:rsidRPr="00092DBD">
        <w:rPr>
          <w:rFonts w:ascii="Times New Roman" w:hAnsi="Times New Roman" w:cs="Times New Roman"/>
          <w:color w:val="0D0D0D" w:themeColor="text1" w:themeTint="F2"/>
          <w:sz w:val="24"/>
          <w:szCs w:val="24"/>
          <w:lang w:val="ru-RU"/>
        </w:rPr>
        <w:t>Бэкэнд</w:t>
      </w:r>
      <w:proofErr w:type="spellEnd"/>
      <w:r w:rsidRPr="00092DBD">
        <w:rPr>
          <w:rFonts w:ascii="Times New Roman" w:hAnsi="Times New Roman" w:cs="Times New Roman"/>
          <w:color w:val="0D0D0D" w:themeColor="text1" w:themeTint="F2"/>
          <w:sz w:val="24"/>
          <w:szCs w:val="24"/>
          <w:lang w:val="ru-RU"/>
        </w:rPr>
        <w:t>: Oracle</w:t>
      </w:r>
    </w:p>
    <w:tbl>
      <w:tblPr>
        <w:tblW w:w="9159" w:type="dxa"/>
        <w:tblInd w:w="567" w:type="dxa"/>
        <w:tblLook w:val="04A0" w:firstRow="1" w:lastRow="0" w:firstColumn="1" w:lastColumn="0" w:noHBand="0" w:noVBand="1"/>
      </w:tblPr>
      <w:tblGrid>
        <w:gridCol w:w="450"/>
        <w:gridCol w:w="3666"/>
        <w:gridCol w:w="3322"/>
        <w:gridCol w:w="1491"/>
        <w:gridCol w:w="230"/>
      </w:tblGrid>
      <w:tr w:rsidR="00996458" w:rsidRPr="00B0601C" w14:paraId="2948D451" w14:textId="77777777" w:rsidTr="00CB42E3">
        <w:trPr>
          <w:gridAfter w:val="1"/>
          <w:wAfter w:w="230" w:type="dxa"/>
          <w:trHeight w:val="529"/>
        </w:trPr>
        <w:tc>
          <w:tcPr>
            <w:tcW w:w="8929" w:type="dxa"/>
            <w:gridSpan w:val="4"/>
            <w:vMerge w:val="restart"/>
            <w:tcBorders>
              <w:top w:val="nil"/>
              <w:left w:val="nil"/>
              <w:bottom w:val="nil"/>
              <w:right w:val="nil"/>
            </w:tcBorders>
            <w:shd w:val="clear" w:color="auto" w:fill="auto"/>
            <w:vAlign w:val="center"/>
            <w:hideMark/>
          </w:tcPr>
          <w:p w14:paraId="38AEE9B7" w14:textId="77777777" w:rsidR="00697997" w:rsidRPr="00092DBD" w:rsidRDefault="00697997" w:rsidP="0013326D">
            <w:pPr>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Информация по количеству юридических лиц, использующих "Интернет-банкинг", "Мобильный банкинг", "</w:t>
            </w:r>
            <w:r w:rsidRPr="00092DBD">
              <w:rPr>
                <w:rFonts w:ascii="Times New Roman" w:hAnsi="Times New Roman" w:cs="Times New Roman"/>
                <w:color w:val="0D0D0D" w:themeColor="text1" w:themeTint="F2"/>
                <w:sz w:val="24"/>
                <w:szCs w:val="24"/>
              </w:rPr>
              <w:t>SMS</w:t>
            </w:r>
            <w:r w:rsidRPr="00092DBD">
              <w:rPr>
                <w:rFonts w:ascii="Times New Roman" w:hAnsi="Times New Roman" w:cs="Times New Roman"/>
                <w:color w:val="0D0D0D" w:themeColor="text1" w:themeTint="F2"/>
                <w:sz w:val="24"/>
                <w:szCs w:val="24"/>
                <w:lang w:val="ru-RU"/>
              </w:rPr>
              <w:t xml:space="preserve"> банкинг" (на 01.07.2024г.)</w:t>
            </w:r>
          </w:p>
        </w:tc>
      </w:tr>
      <w:tr w:rsidR="00996458" w:rsidRPr="00B0601C" w14:paraId="7483B5F3" w14:textId="77777777" w:rsidTr="00CB42E3">
        <w:trPr>
          <w:trHeight w:val="561"/>
        </w:trPr>
        <w:tc>
          <w:tcPr>
            <w:tcW w:w="8929" w:type="dxa"/>
            <w:gridSpan w:val="4"/>
            <w:vMerge/>
            <w:tcBorders>
              <w:top w:val="nil"/>
              <w:left w:val="nil"/>
              <w:bottom w:val="nil"/>
              <w:right w:val="nil"/>
            </w:tcBorders>
            <w:vAlign w:val="center"/>
            <w:hideMark/>
          </w:tcPr>
          <w:p w14:paraId="6A060229" w14:textId="77777777" w:rsidR="00697997" w:rsidRPr="00092DBD" w:rsidRDefault="00697997" w:rsidP="0013326D">
            <w:pPr>
              <w:rPr>
                <w:rFonts w:ascii="Times New Roman" w:hAnsi="Times New Roman" w:cs="Times New Roman"/>
                <w:color w:val="0D0D0D" w:themeColor="text1" w:themeTint="F2"/>
                <w:lang w:val="ru-RU"/>
              </w:rPr>
            </w:pPr>
          </w:p>
        </w:tc>
        <w:tc>
          <w:tcPr>
            <w:tcW w:w="230" w:type="dxa"/>
            <w:tcBorders>
              <w:top w:val="nil"/>
              <w:left w:val="nil"/>
              <w:bottom w:val="nil"/>
              <w:right w:val="nil"/>
            </w:tcBorders>
            <w:shd w:val="clear" w:color="auto" w:fill="auto"/>
            <w:noWrap/>
            <w:vAlign w:val="bottom"/>
            <w:hideMark/>
          </w:tcPr>
          <w:p w14:paraId="038DDDD4" w14:textId="77777777" w:rsidR="00697997" w:rsidRPr="00092DBD" w:rsidRDefault="00697997" w:rsidP="0013326D">
            <w:pPr>
              <w:rPr>
                <w:rFonts w:ascii="Times New Roman" w:hAnsi="Times New Roman" w:cs="Times New Roman"/>
                <w:color w:val="0D0D0D" w:themeColor="text1" w:themeTint="F2"/>
                <w:lang w:val="ru-RU"/>
              </w:rPr>
            </w:pPr>
          </w:p>
        </w:tc>
      </w:tr>
      <w:tr w:rsidR="00996458" w:rsidRPr="00092DBD" w14:paraId="72DC33E8" w14:textId="77777777" w:rsidTr="00CB42E3">
        <w:trPr>
          <w:trHeight w:val="298"/>
        </w:trPr>
        <w:tc>
          <w:tcPr>
            <w:tcW w:w="892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8245C" w14:textId="77777777" w:rsidR="00697997" w:rsidRPr="00092DBD" w:rsidRDefault="00697997" w:rsidP="0013326D">
            <w:pPr>
              <w:rPr>
                <w:rFonts w:ascii="Times New Roman" w:hAnsi="Times New Roman" w:cs="Times New Roman"/>
                <w:color w:val="0D0D0D" w:themeColor="text1" w:themeTint="F2"/>
              </w:rPr>
            </w:pPr>
            <w:proofErr w:type="spellStart"/>
            <w:r w:rsidRPr="00092DBD">
              <w:rPr>
                <w:rFonts w:ascii="Times New Roman" w:hAnsi="Times New Roman" w:cs="Times New Roman"/>
                <w:color w:val="0D0D0D" w:themeColor="text1" w:themeTint="F2"/>
              </w:rPr>
              <w:t>Активные</w:t>
            </w:r>
            <w:proofErr w:type="spellEnd"/>
            <w:r w:rsidRPr="00092DBD">
              <w:rPr>
                <w:rFonts w:ascii="Times New Roman" w:hAnsi="Times New Roman" w:cs="Times New Roman"/>
                <w:color w:val="0D0D0D" w:themeColor="text1" w:themeTint="F2"/>
              </w:rPr>
              <w:t xml:space="preserve"> </w:t>
            </w:r>
            <w:proofErr w:type="spellStart"/>
            <w:r w:rsidRPr="00092DBD">
              <w:rPr>
                <w:rFonts w:ascii="Times New Roman" w:hAnsi="Times New Roman" w:cs="Times New Roman"/>
                <w:color w:val="0D0D0D" w:themeColor="text1" w:themeTint="F2"/>
              </w:rPr>
              <w:t>пользователи</w:t>
            </w:r>
            <w:proofErr w:type="spellEnd"/>
            <w:r w:rsidRPr="00092DBD">
              <w:rPr>
                <w:rFonts w:ascii="Times New Roman" w:hAnsi="Times New Roman" w:cs="Times New Roman"/>
                <w:color w:val="0D0D0D" w:themeColor="text1" w:themeTint="F2"/>
              </w:rPr>
              <w:t xml:space="preserve"> </w:t>
            </w:r>
            <w:proofErr w:type="spellStart"/>
            <w:r w:rsidRPr="00092DBD">
              <w:rPr>
                <w:rFonts w:ascii="Times New Roman" w:hAnsi="Times New Roman" w:cs="Times New Roman"/>
                <w:color w:val="0D0D0D" w:themeColor="text1" w:themeTint="F2"/>
              </w:rPr>
              <w:t>систем</w:t>
            </w:r>
            <w:proofErr w:type="spellEnd"/>
          </w:p>
        </w:tc>
        <w:tc>
          <w:tcPr>
            <w:tcW w:w="230" w:type="dxa"/>
            <w:vAlign w:val="center"/>
            <w:hideMark/>
          </w:tcPr>
          <w:p w14:paraId="13C7CBA5" w14:textId="77777777" w:rsidR="00697997" w:rsidRPr="00092DBD" w:rsidRDefault="00697997" w:rsidP="0013326D">
            <w:pPr>
              <w:rPr>
                <w:rFonts w:ascii="Times New Roman" w:hAnsi="Times New Roman" w:cs="Times New Roman"/>
                <w:color w:val="0D0D0D" w:themeColor="text1" w:themeTint="F2"/>
              </w:rPr>
            </w:pPr>
          </w:p>
        </w:tc>
      </w:tr>
      <w:tr w:rsidR="00996458" w:rsidRPr="00092DBD" w14:paraId="405E1858" w14:textId="77777777" w:rsidTr="00CB42E3">
        <w:trPr>
          <w:trHeight w:val="2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04C0499D" w14:textId="77777777" w:rsidR="00697997" w:rsidRPr="00092DBD" w:rsidRDefault="00697997" w:rsidP="0013326D">
            <w:pPr>
              <w:rPr>
                <w:rFonts w:ascii="Times New Roman" w:hAnsi="Times New Roman" w:cs="Times New Roman"/>
                <w:color w:val="0D0D0D" w:themeColor="text1" w:themeTint="F2"/>
              </w:rPr>
            </w:pPr>
            <w:r w:rsidRPr="00092DBD">
              <w:rPr>
                <w:rFonts w:ascii="Times New Roman" w:hAnsi="Times New Roman" w:cs="Times New Roman"/>
                <w:color w:val="0D0D0D" w:themeColor="text1" w:themeTint="F2"/>
              </w:rPr>
              <w:t>№</w:t>
            </w:r>
          </w:p>
        </w:tc>
        <w:tc>
          <w:tcPr>
            <w:tcW w:w="3666" w:type="dxa"/>
            <w:tcBorders>
              <w:top w:val="nil"/>
              <w:left w:val="nil"/>
              <w:bottom w:val="single" w:sz="4" w:space="0" w:color="auto"/>
              <w:right w:val="single" w:sz="4" w:space="0" w:color="auto"/>
            </w:tcBorders>
            <w:shd w:val="clear" w:color="auto" w:fill="auto"/>
            <w:noWrap/>
            <w:vAlign w:val="bottom"/>
            <w:hideMark/>
          </w:tcPr>
          <w:p w14:paraId="5FD4C91A" w14:textId="77777777" w:rsidR="00697997" w:rsidRPr="00092DBD" w:rsidRDefault="00697997" w:rsidP="0013326D">
            <w:pPr>
              <w:rPr>
                <w:rFonts w:ascii="Times New Roman" w:hAnsi="Times New Roman" w:cs="Times New Roman"/>
                <w:color w:val="0D0D0D" w:themeColor="text1" w:themeTint="F2"/>
              </w:rPr>
            </w:pPr>
            <w:proofErr w:type="spellStart"/>
            <w:r w:rsidRPr="00092DBD">
              <w:rPr>
                <w:rFonts w:ascii="Times New Roman" w:hAnsi="Times New Roman" w:cs="Times New Roman"/>
                <w:color w:val="0D0D0D" w:themeColor="text1" w:themeTint="F2"/>
              </w:rPr>
              <w:t>Вид</w:t>
            </w:r>
            <w:proofErr w:type="spellEnd"/>
            <w:r w:rsidRPr="00092DBD">
              <w:rPr>
                <w:rFonts w:ascii="Times New Roman" w:hAnsi="Times New Roman" w:cs="Times New Roman"/>
                <w:color w:val="0D0D0D" w:themeColor="text1" w:themeTint="F2"/>
              </w:rPr>
              <w:t xml:space="preserve"> </w:t>
            </w:r>
            <w:proofErr w:type="spellStart"/>
            <w:r w:rsidRPr="00092DBD">
              <w:rPr>
                <w:rFonts w:ascii="Times New Roman" w:hAnsi="Times New Roman" w:cs="Times New Roman"/>
                <w:color w:val="0D0D0D" w:themeColor="text1" w:themeTint="F2"/>
              </w:rPr>
              <w:t>системы</w:t>
            </w:r>
            <w:proofErr w:type="spellEnd"/>
          </w:p>
        </w:tc>
        <w:tc>
          <w:tcPr>
            <w:tcW w:w="3322" w:type="dxa"/>
            <w:tcBorders>
              <w:top w:val="nil"/>
              <w:left w:val="nil"/>
              <w:bottom w:val="single" w:sz="4" w:space="0" w:color="auto"/>
              <w:right w:val="single" w:sz="4" w:space="0" w:color="auto"/>
            </w:tcBorders>
            <w:shd w:val="clear" w:color="auto" w:fill="auto"/>
            <w:noWrap/>
            <w:vAlign w:val="bottom"/>
            <w:hideMark/>
          </w:tcPr>
          <w:p w14:paraId="0133C5B6" w14:textId="77777777" w:rsidR="00697997" w:rsidRPr="00092DBD" w:rsidRDefault="00697997" w:rsidP="0013326D">
            <w:pPr>
              <w:rPr>
                <w:rFonts w:ascii="Times New Roman" w:hAnsi="Times New Roman" w:cs="Times New Roman"/>
                <w:color w:val="0D0D0D" w:themeColor="text1" w:themeTint="F2"/>
              </w:rPr>
            </w:pPr>
            <w:proofErr w:type="spellStart"/>
            <w:r w:rsidRPr="00092DBD">
              <w:rPr>
                <w:rFonts w:ascii="Times New Roman" w:hAnsi="Times New Roman" w:cs="Times New Roman"/>
                <w:color w:val="0D0D0D" w:themeColor="text1" w:themeTint="F2"/>
              </w:rPr>
              <w:t>Количество</w:t>
            </w:r>
            <w:proofErr w:type="spellEnd"/>
            <w:r w:rsidRPr="00092DBD">
              <w:rPr>
                <w:rFonts w:ascii="Times New Roman" w:hAnsi="Times New Roman" w:cs="Times New Roman"/>
                <w:color w:val="0D0D0D" w:themeColor="text1" w:themeTint="F2"/>
              </w:rPr>
              <w:t xml:space="preserve"> </w:t>
            </w:r>
            <w:proofErr w:type="spellStart"/>
            <w:r w:rsidRPr="00092DBD">
              <w:rPr>
                <w:rFonts w:ascii="Times New Roman" w:hAnsi="Times New Roman" w:cs="Times New Roman"/>
                <w:color w:val="0D0D0D" w:themeColor="text1" w:themeTint="F2"/>
              </w:rPr>
              <w:t>пользователей</w:t>
            </w:r>
            <w:proofErr w:type="spellEnd"/>
          </w:p>
        </w:tc>
        <w:tc>
          <w:tcPr>
            <w:tcW w:w="1489" w:type="dxa"/>
            <w:tcBorders>
              <w:top w:val="nil"/>
              <w:left w:val="nil"/>
              <w:bottom w:val="single" w:sz="4" w:space="0" w:color="auto"/>
              <w:right w:val="single" w:sz="4" w:space="0" w:color="auto"/>
            </w:tcBorders>
            <w:shd w:val="clear" w:color="auto" w:fill="auto"/>
            <w:noWrap/>
            <w:vAlign w:val="bottom"/>
            <w:hideMark/>
          </w:tcPr>
          <w:p w14:paraId="3A3493BC" w14:textId="77777777" w:rsidR="00697997" w:rsidRPr="00092DBD" w:rsidRDefault="00697997" w:rsidP="0013326D">
            <w:pPr>
              <w:rPr>
                <w:rFonts w:ascii="Times New Roman" w:hAnsi="Times New Roman" w:cs="Times New Roman"/>
                <w:color w:val="0D0D0D" w:themeColor="text1" w:themeTint="F2"/>
              </w:rPr>
            </w:pPr>
            <w:proofErr w:type="spellStart"/>
            <w:r w:rsidRPr="00092DBD">
              <w:rPr>
                <w:rFonts w:ascii="Times New Roman" w:hAnsi="Times New Roman" w:cs="Times New Roman"/>
                <w:color w:val="0D0D0D" w:themeColor="text1" w:themeTint="F2"/>
              </w:rPr>
              <w:t>Статус</w:t>
            </w:r>
            <w:proofErr w:type="spellEnd"/>
          </w:p>
        </w:tc>
        <w:tc>
          <w:tcPr>
            <w:tcW w:w="230" w:type="dxa"/>
            <w:vAlign w:val="center"/>
            <w:hideMark/>
          </w:tcPr>
          <w:p w14:paraId="0E146B1E" w14:textId="77777777" w:rsidR="00697997" w:rsidRPr="00092DBD" w:rsidRDefault="00697997" w:rsidP="0013326D">
            <w:pPr>
              <w:rPr>
                <w:rFonts w:ascii="Times New Roman" w:hAnsi="Times New Roman" w:cs="Times New Roman"/>
                <w:color w:val="0D0D0D" w:themeColor="text1" w:themeTint="F2"/>
              </w:rPr>
            </w:pPr>
          </w:p>
        </w:tc>
      </w:tr>
      <w:tr w:rsidR="00996458" w:rsidRPr="00092DBD" w14:paraId="27232964" w14:textId="77777777" w:rsidTr="00CB42E3">
        <w:trPr>
          <w:trHeight w:val="2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74D8B584" w14:textId="77777777" w:rsidR="00697997" w:rsidRPr="00092DBD" w:rsidRDefault="00697997" w:rsidP="0013326D">
            <w:pPr>
              <w:rPr>
                <w:rFonts w:ascii="Times New Roman" w:hAnsi="Times New Roman" w:cs="Times New Roman"/>
                <w:color w:val="0D0D0D" w:themeColor="text1" w:themeTint="F2"/>
              </w:rPr>
            </w:pPr>
            <w:r w:rsidRPr="00092DBD">
              <w:rPr>
                <w:rFonts w:ascii="Times New Roman" w:hAnsi="Times New Roman" w:cs="Times New Roman"/>
                <w:color w:val="0D0D0D" w:themeColor="text1" w:themeTint="F2"/>
              </w:rPr>
              <w:t>1</w:t>
            </w:r>
          </w:p>
        </w:tc>
        <w:tc>
          <w:tcPr>
            <w:tcW w:w="3666" w:type="dxa"/>
            <w:tcBorders>
              <w:top w:val="nil"/>
              <w:left w:val="nil"/>
              <w:bottom w:val="single" w:sz="4" w:space="0" w:color="auto"/>
              <w:right w:val="single" w:sz="4" w:space="0" w:color="auto"/>
            </w:tcBorders>
            <w:shd w:val="clear" w:color="auto" w:fill="auto"/>
            <w:noWrap/>
            <w:vAlign w:val="bottom"/>
            <w:hideMark/>
          </w:tcPr>
          <w:p w14:paraId="38B88915" w14:textId="77777777" w:rsidR="00697997" w:rsidRPr="00092DBD" w:rsidRDefault="00697997" w:rsidP="0013326D">
            <w:pPr>
              <w:rPr>
                <w:rFonts w:ascii="Times New Roman" w:hAnsi="Times New Roman" w:cs="Times New Roman"/>
                <w:color w:val="0D0D0D" w:themeColor="text1" w:themeTint="F2"/>
              </w:rPr>
            </w:pPr>
            <w:proofErr w:type="spellStart"/>
            <w:r w:rsidRPr="00092DBD">
              <w:rPr>
                <w:rFonts w:ascii="Times New Roman" w:hAnsi="Times New Roman" w:cs="Times New Roman"/>
                <w:color w:val="0D0D0D" w:themeColor="text1" w:themeTint="F2"/>
              </w:rPr>
              <w:t>Корпоративный</w:t>
            </w:r>
            <w:proofErr w:type="spellEnd"/>
            <w:r w:rsidRPr="00092DBD">
              <w:rPr>
                <w:rFonts w:ascii="Times New Roman" w:hAnsi="Times New Roman" w:cs="Times New Roman"/>
                <w:color w:val="0D0D0D" w:themeColor="text1" w:themeTint="F2"/>
              </w:rPr>
              <w:t xml:space="preserve"> </w:t>
            </w:r>
            <w:proofErr w:type="spellStart"/>
            <w:r w:rsidRPr="00092DBD">
              <w:rPr>
                <w:rFonts w:ascii="Times New Roman" w:hAnsi="Times New Roman" w:cs="Times New Roman"/>
                <w:color w:val="0D0D0D" w:themeColor="text1" w:themeTint="F2"/>
              </w:rPr>
              <w:t>Интернет-банкинг</w:t>
            </w:r>
            <w:proofErr w:type="spellEnd"/>
          </w:p>
        </w:tc>
        <w:tc>
          <w:tcPr>
            <w:tcW w:w="3322" w:type="dxa"/>
            <w:tcBorders>
              <w:top w:val="nil"/>
              <w:left w:val="nil"/>
              <w:bottom w:val="single" w:sz="4" w:space="0" w:color="auto"/>
              <w:right w:val="single" w:sz="4" w:space="0" w:color="auto"/>
            </w:tcBorders>
            <w:shd w:val="clear" w:color="auto" w:fill="auto"/>
            <w:noWrap/>
            <w:vAlign w:val="bottom"/>
            <w:hideMark/>
          </w:tcPr>
          <w:p w14:paraId="1A6FB57C" w14:textId="77777777" w:rsidR="00697997" w:rsidRPr="00092DBD" w:rsidRDefault="00697997" w:rsidP="0013326D">
            <w:pPr>
              <w:rPr>
                <w:rFonts w:ascii="Times New Roman" w:hAnsi="Times New Roman" w:cs="Times New Roman"/>
                <w:color w:val="0D0D0D" w:themeColor="text1" w:themeTint="F2"/>
              </w:rPr>
            </w:pPr>
            <w:r w:rsidRPr="00092DBD">
              <w:rPr>
                <w:rFonts w:ascii="Times New Roman" w:hAnsi="Times New Roman" w:cs="Times New Roman"/>
                <w:color w:val="0D0D0D" w:themeColor="text1" w:themeTint="F2"/>
                <w:lang w:val="ru-RU"/>
              </w:rPr>
              <w:t>8</w:t>
            </w:r>
            <w:r w:rsidRPr="00092DBD">
              <w:rPr>
                <w:rFonts w:ascii="Times New Roman" w:hAnsi="Times New Roman" w:cs="Times New Roman"/>
                <w:color w:val="0D0D0D" w:themeColor="text1" w:themeTint="F2"/>
              </w:rPr>
              <w:t xml:space="preserve"> 6</w:t>
            </w:r>
            <w:r w:rsidRPr="00092DBD">
              <w:rPr>
                <w:rFonts w:ascii="Times New Roman" w:hAnsi="Times New Roman" w:cs="Times New Roman"/>
                <w:color w:val="0D0D0D" w:themeColor="text1" w:themeTint="F2"/>
                <w:lang w:val="ru-RU"/>
              </w:rPr>
              <w:t>16</w:t>
            </w:r>
          </w:p>
        </w:tc>
        <w:tc>
          <w:tcPr>
            <w:tcW w:w="1489" w:type="dxa"/>
            <w:tcBorders>
              <w:top w:val="nil"/>
              <w:left w:val="nil"/>
              <w:bottom w:val="single" w:sz="4" w:space="0" w:color="auto"/>
              <w:right w:val="single" w:sz="4" w:space="0" w:color="auto"/>
            </w:tcBorders>
            <w:shd w:val="clear" w:color="auto" w:fill="auto"/>
            <w:noWrap/>
            <w:vAlign w:val="bottom"/>
            <w:hideMark/>
          </w:tcPr>
          <w:p w14:paraId="4A921B21" w14:textId="77777777" w:rsidR="00697997" w:rsidRPr="00092DBD" w:rsidRDefault="00697997" w:rsidP="0013326D">
            <w:pPr>
              <w:rPr>
                <w:rFonts w:ascii="Times New Roman" w:hAnsi="Times New Roman" w:cs="Times New Roman"/>
                <w:color w:val="0D0D0D" w:themeColor="text1" w:themeTint="F2"/>
              </w:rPr>
            </w:pPr>
            <w:proofErr w:type="spellStart"/>
            <w:r w:rsidRPr="00092DBD">
              <w:rPr>
                <w:rFonts w:ascii="Times New Roman" w:hAnsi="Times New Roman" w:cs="Times New Roman"/>
                <w:color w:val="0D0D0D" w:themeColor="text1" w:themeTint="F2"/>
              </w:rPr>
              <w:t>Актив</w:t>
            </w:r>
            <w:proofErr w:type="spellEnd"/>
          </w:p>
        </w:tc>
        <w:tc>
          <w:tcPr>
            <w:tcW w:w="230" w:type="dxa"/>
            <w:vAlign w:val="center"/>
            <w:hideMark/>
          </w:tcPr>
          <w:p w14:paraId="6227ACF5" w14:textId="77777777" w:rsidR="00697997" w:rsidRPr="00092DBD" w:rsidRDefault="00697997" w:rsidP="0013326D">
            <w:pPr>
              <w:rPr>
                <w:rFonts w:ascii="Times New Roman" w:hAnsi="Times New Roman" w:cs="Times New Roman"/>
                <w:color w:val="0D0D0D" w:themeColor="text1" w:themeTint="F2"/>
              </w:rPr>
            </w:pPr>
          </w:p>
        </w:tc>
      </w:tr>
      <w:tr w:rsidR="00996458" w:rsidRPr="00092DBD" w14:paraId="72C8C42F" w14:textId="77777777" w:rsidTr="00CB42E3">
        <w:trPr>
          <w:trHeight w:val="2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0AF7BADF" w14:textId="77777777" w:rsidR="00697997" w:rsidRPr="00092DBD" w:rsidRDefault="00697997" w:rsidP="0013326D">
            <w:pPr>
              <w:rPr>
                <w:rFonts w:ascii="Times New Roman" w:hAnsi="Times New Roman" w:cs="Times New Roman"/>
                <w:color w:val="0D0D0D" w:themeColor="text1" w:themeTint="F2"/>
              </w:rPr>
            </w:pPr>
            <w:r w:rsidRPr="00092DBD">
              <w:rPr>
                <w:rFonts w:ascii="Times New Roman" w:hAnsi="Times New Roman" w:cs="Times New Roman"/>
                <w:color w:val="0D0D0D" w:themeColor="text1" w:themeTint="F2"/>
              </w:rPr>
              <w:t>2</w:t>
            </w:r>
          </w:p>
        </w:tc>
        <w:tc>
          <w:tcPr>
            <w:tcW w:w="3666" w:type="dxa"/>
            <w:tcBorders>
              <w:top w:val="nil"/>
              <w:left w:val="nil"/>
              <w:bottom w:val="single" w:sz="4" w:space="0" w:color="auto"/>
              <w:right w:val="single" w:sz="4" w:space="0" w:color="auto"/>
            </w:tcBorders>
            <w:shd w:val="clear" w:color="auto" w:fill="auto"/>
            <w:noWrap/>
            <w:vAlign w:val="bottom"/>
            <w:hideMark/>
          </w:tcPr>
          <w:p w14:paraId="5CC8B2CF" w14:textId="77777777" w:rsidR="00697997" w:rsidRPr="00092DBD" w:rsidRDefault="00697997" w:rsidP="0013326D">
            <w:pPr>
              <w:rPr>
                <w:rFonts w:ascii="Times New Roman" w:hAnsi="Times New Roman" w:cs="Times New Roman"/>
                <w:color w:val="0D0D0D" w:themeColor="text1" w:themeTint="F2"/>
              </w:rPr>
            </w:pPr>
            <w:proofErr w:type="spellStart"/>
            <w:r w:rsidRPr="00092DBD">
              <w:rPr>
                <w:rFonts w:ascii="Times New Roman" w:hAnsi="Times New Roman" w:cs="Times New Roman"/>
                <w:color w:val="0D0D0D" w:themeColor="text1" w:themeTint="F2"/>
              </w:rPr>
              <w:t>Мобил</w:t>
            </w:r>
            <w:proofErr w:type="spellEnd"/>
            <w:r w:rsidRPr="00092DBD">
              <w:rPr>
                <w:rFonts w:ascii="Times New Roman" w:hAnsi="Times New Roman" w:cs="Times New Roman"/>
                <w:color w:val="0D0D0D" w:themeColor="text1" w:themeTint="F2"/>
              </w:rPr>
              <w:t xml:space="preserve"> </w:t>
            </w:r>
            <w:proofErr w:type="spellStart"/>
            <w:r w:rsidRPr="00092DBD">
              <w:rPr>
                <w:rFonts w:ascii="Times New Roman" w:hAnsi="Times New Roman" w:cs="Times New Roman"/>
                <w:color w:val="0D0D0D" w:themeColor="text1" w:themeTint="F2"/>
              </w:rPr>
              <w:t>банкинг</w:t>
            </w:r>
            <w:proofErr w:type="spellEnd"/>
          </w:p>
        </w:tc>
        <w:tc>
          <w:tcPr>
            <w:tcW w:w="3322" w:type="dxa"/>
            <w:tcBorders>
              <w:top w:val="nil"/>
              <w:left w:val="nil"/>
              <w:bottom w:val="single" w:sz="4" w:space="0" w:color="auto"/>
              <w:right w:val="single" w:sz="4" w:space="0" w:color="auto"/>
            </w:tcBorders>
            <w:shd w:val="clear" w:color="auto" w:fill="auto"/>
            <w:noWrap/>
            <w:vAlign w:val="bottom"/>
            <w:hideMark/>
          </w:tcPr>
          <w:p w14:paraId="1A809913" w14:textId="77777777" w:rsidR="00697997" w:rsidRPr="00092DBD" w:rsidRDefault="00697997" w:rsidP="0013326D">
            <w:pPr>
              <w:rPr>
                <w:rFonts w:ascii="Times New Roman" w:hAnsi="Times New Roman" w:cs="Times New Roman"/>
                <w:color w:val="0D0D0D" w:themeColor="text1" w:themeTint="F2"/>
                <w:lang w:val="ru-RU"/>
              </w:rPr>
            </w:pPr>
            <w:r w:rsidRPr="00092DBD">
              <w:rPr>
                <w:rFonts w:ascii="Times New Roman" w:hAnsi="Times New Roman" w:cs="Times New Roman"/>
                <w:color w:val="0D0D0D" w:themeColor="text1" w:themeTint="F2"/>
              </w:rPr>
              <w:t>1</w:t>
            </w:r>
            <w:r w:rsidRPr="00092DBD">
              <w:rPr>
                <w:rFonts w:ascii="Times New Roman" w:hAnsi="Times New Roman" w:cs="Times New Roman"/>
                <w:color w:val="0D0D0D" w:themeColor="text1" w:themeTint="F2"/>
                <w:lang w:val="ru-RU"/>
              </w:rPr>
              <w:t>6</w:t>
            </w:r>
            <w:r w:rsidRPr="00092DBD">
              <w:rPr>
                <w:rFonts w:ascii="Times New Roman" w:hAnsi="Times New Roman" w:cs="Times New Roman"/>
                <w:color w:val="0D0D0D" w:themeColor="text1" w:themeTint="F2"/>
              </w:rPr>
              <w:t xml:space="preserve"> </w:t>
            </w:r>
            <w:r w:rsidRPr="00092DBD">
              <w:rPr>
                <w:rFonts w:ascii="Times New Roman" w:hAnsi="Times New Roman" w:cs="Times New Roman"/>
                <w:color w:val="0D0D0D" w:themeColor="text1" w:themeTint="F2"/>
                <w:lang w:val="ru-RU"/>
              </w:rPr>
              <w:t>926</w:t>
            </w:r>
          </w:p>
        </w:tc>
        <w:tc>
          <w:tcPr>
            <w:tcW w:w="1489" w:type="dxa"/>
            <w:tcBorders>
              <w:top w:val="nil"/>
              <w:left w:val="nil"/>
              <w:bottom w:val="single" w:sz="4" w:space="0" w:color="auto"/>
              <w:right w:val="single" w:sz="4" w:space="0" w:color="auto"/>
            </w:tcBorders>
            <w:shd w:val="clear" w:color="auto" w:fill="auto"/>
            <w:noWrap/>
            <w:vAlign w:val="bottom"/>
            <w:hideMark/>
          </w:tcPr>
          <w:p w14:paraId="527D3AA1" w14:textId="77777777" w:rsidR="00697997" w:rsidRPr="00092DBD" w:rsidRDefault="00697997" w:rsidP="0013326D">
            <w:pPr>
              <w:rPr>
                <w:rFonts w:ascii="Times New Roman" w:hAnsi="Times New Roman" w:cs="Times New Roman"/>
                <w:color w:val="0D0D0D" w:themeColor="text1" w:themeTint="F2"/>
              </w:rPr>
            </w:pPr>
            <w:proofErr w:type="spellStart"/>
            <w:r w:rsidRPr="00092DBD">
              <w:rPr>
                <w:rFonts w:ascii="Times New Roman" w:hAnsi="Times New Roman" w:cs="Times New Roman"/>
                <w:color w:val="0D0D0D" w:themeColor="text1" w:themeTint="F2"/>
              </w:rPr>
              <w:t>Актив</w:t>
            </w:r>
            <w:proofErr w:type="spellEnd"/>
          </w:p>
        </w:tc>
        <w:tc>
          <w:tcPr>
            <w:tcW w:w="230" w:type="dxa"/>
            <w:vAlign w:val="center"/>
            <w:hideMark/>
          </w:tcPr>
          <w:p w14:paraId="293F0C54" w14:textId="77777777" w:rsidR="00697997" w:rsidRPr="00092DBD" w:rsidRDefault="00697997" w:rsidP="0013326D">
            <w:pPr>
              <w:rPr>
                <w:rFonts w:ascii="Times New Roman" w:hAnsi="Times New Roman" w:cs="Times New Roman"/>
                <w:color w:val="0D0D0D" w:themeColor="text1" w:themeTint="F2"/>
              </w:rPr>
            </w:pPr>
          </w:p>
        </w:tc>
      </w:tr>
      <w:tr w:rsidR="00996458" w:rsidRPr="00092DBD" w14:paraId="558AF3D0" w14:textId="77777777" w:rsidTr="00CB42E3">
        <w:trPr>
          <w:trHeight w:val="2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1B1B3ED4" w14:textId="77777777" w:rsidR="00697997" w:rsidRPr="00092DBD" w:rsidRDefault="00697997" w:rsidP="0013326D">
            <w:pPr>
              <w:rPr>
                <w:rFonts w:ascii="Times New Roman" w:hAnsi="Times New Roman" w:cs="Times New Roman"/>
                <w:color w:val="0D0D0D" w:themeColor="text1" w:themeTint="F2"/>
              </w:rPr>
            </w:pPr>
            <w:r w:rsidRPr="00092DBD">
              <w:rPr>
                <w:rFonts w:ascii="Times New Roman" w:hAnsi="Times New Roman" w:cs="Times New Roman"/>
                <w:color w:val="0D0D0D" w:themeColor="text1" w:themeTint="F2"/>
              </w:rPr>
              <w:t>3</w:t>
            </w:r>
          </w:p>
        </w:tc>
        <w:tc>
          <w:tcPr>
            <w:tcW w:w="3666" w:type="dxa"/>
            <w:tcBorders>
              <w:top w:val="nil"/>
              <w:left w:val="nil"/>
              <w:bottom w:val="single" w:sz="4" w:space="0" w:color="auto"/>
              <w:right w:val="single" w:sz="4" w:space="0" w:color="auto"/>
            </w:tcBorders>
            <w:shd w:val="clear" w:color="auto" w:fill="auto"/>
            <w:noWrap/>
            <w:vAlign w:val="bottom"/>
            <w:hideMark/>
          </w:tcPr>
          <w:p w14:paraId="7F461950" w14:textId="77777777" w:rsidR="00697997" w:rsidRPr="00092DBD" w:rsidRDefault="00697997" w:rsidP="0013326D">
            <w:pPr>
              <w:rPr>
                <w:rFonts w:ascii="Times New Roman" w:hAnsi="Times New Roman" w:cs="Times New Roman"/>
                <w:color w:val="0D0D0D" w:themeColor="text1" w:themeTint="F2"/>
              </w:rPr>
            </w:pPr>
            <w:r w:rsidRPr="00092DBD">
              <w:rPr>
                <w:rFonts w:ascii="Times New Roman" w:hAnsi="Times New Roman" w:cs="Times New Roman"/>
                <w:color w:val="0D0D0D" w:themeColor="text1" w:themeTint="F2"/>
              </w:rPr>
              <w:t>SMS-</w:t>
            </w:r>
            <w:proofErr w:type="spellStart"/>
            <w:r w:rsidRPr="00092DBD">
              <w:rPr>
                <w:rFonts w:ascii="Times New Roman" w:hAnsi="Times New Roman" w:cs="Times New Roman"/>
                <w:color w:val="0D0D0D" w:themeColor="text1" w:themeTint="F2"/>
              </w:rPr>
              <w:t>банкинг</w:t>
            </w:r>
            <w:proofErr w:type="spellEnd"/>
          </w:p>
        </w:tc>
        <w:tc>
          <w:tcPr>
            <w:tcW w:w="3322" w:type="dxa"/>
            <w:tcBorders>
              <w:top w:val="nil"/>
              <w:left w:val="nil"/>
              <w:bottom w:val="single" w:sz="4" w:space="0" w:color="auto"/>
              <w:right w:val="single" w:sz="4" w:space="0" w:color="auto"/>
            </w:tcBorders>
            <w:shd w:val="clear" w:color="auto" w:fill="auto"/>
            <w:noWrap/>
            <w:vAlign w:val="bottom"/>
            <w:hideMark/>
          </w:tcPr>
          <w:p w14:paraId="3F460B26" w14:textId="77777777" w:rsidR="00697997" w:rsidRPr="00092DBD" w:rsidRDefault="00697997" w:rsidP="0013326D">
            <w:pPr>
              <w:rPr>
                <w:rFonts w:ascii="Times New Roman" w:hAnsi="Times New Roman" w:cs="Times New Roman"/>
                <w:color w:val="0D0D0D" w:themeColor="text1" w:themeTint="F2"/>
                <w:lang w:val="ru-RU"/>
              </w:rPr>
            </w:pPr>
            <w:r w:rsidRPr="00092DBD">
              <w:rPr>
                <w:rFonts w:ascii="Times New Roman" w:hAnsi="Times New Roman" w:cs="Times New Roman"/>
                <w:color w:val="0D0D0D" w:themeColor="text1" w:themeTint="F2"/>
              </w:rPr>
              <w:t>7 8</w:t>
            </w:r>
            <w:r w:rsidRPr="00092DBD">
              <w:rPr>
                <w:rFonts w:ascii="Times New Roman" w:hAnsi="Times New Roman" w:cs="Times New Roman"/>
                <w:color w:val="0D0D0D" w:themeColor="text1" w:themeTint="F2"/>
                <w:lang w:val="ru-RU"/>
              </w:rPr>
              <w:t>24</w:t>
            </w:r>
          </w:p>
        </w:tc>
        <w:tc>
          <w:tcPr>
            <w:tcW w:w="1489" w:type="dxa"/>
            <w:tcBorders>
              <w:top w:val="nil"/>
              <w:left w:val="nil"/>
              <w:bottom w:val="single" w:sz="4" w:space="0" w:color="auto"/>
              <w:right w:val="single" w:sz="4" w:space="0" w:color="auto"/>
            </w:tcBorders>
            <w:shd w:val="clear" w:color="auto" w:fill="auto"/>
            <w:noWrap/>
            <w:vAlign w:val="bottom"/>
            <w:hideMark/>
          </w:tcPr>
          <w:p w14:paraId="7D2678A8" w14:textId="77777777" w:rsidR="00697997" w:rsidRPr="00092DBD" w:rsidRDefault="00697997" w:rsidP="0013326D">
            <w:pPr>
              <w:rPr>
                <w:rFonts w:ascii="Times New Roman" w:hAnsi="Times New Roman" w:cs="Times New Roman"/>
                <w:color w:val="0D0D0D" w:themeColor="text1" w:themeTint="F2"/>
              </w:rPr>
            </w:pPr>
            <w:proofErr w:type="spellStart"/>
            <w:r w:rsidRPr="00092DBD">
              <w:rPr>
                <w:rFonts w:ascii="Times New Roman" w:hAnsi="Times New Roman" w:cs="Times New Roman"/>
                <w:color w:val="0D0D0D" w:themeColor="text1" w:themeTint="F2"/>
              </w:rPr>
              <w:t>Актив</w:t>
            </w:r>
            <w:proofErr w:type="spellEnd"/>
          </w:p>
        </w:tc>
        <w:tc>
          <w:tcPr>
            <w:tcW w:w="230" w:type="dxa"/>
            <w:vAlign w:val="center"/>
            <w:hideMark/>
          </w:tcPr>
          <w:p w14:paraId="47EFCCA7" w14:textId="77777777" w:rsidR="00697997" w:rsidRPr="00092DBD" w:rsidRDefault="00697997" w:rsidP="0013326D">
            <w:pPr>
              <w:rPr>
                <w:rFonts w:ascii="Times New Roman" w:hAnsi="Times New Roman" w:cs="Times New Roman"/>
                <w:color w:val="0D0D0D" w:themeColor="text1" w:themeTint="F2"/>
              </w:rPr>
            </w:pPr>
          </w:p>
        </w:tc>
      </w:tr>
      <w:tr w:rsidR="00996458" w:rsidRPr="00092DBD" w14:paraId="75B23F05" w14:textId="77777777" w:rsidTr="00CB42E3">
        <w:trPr>
          <w:trHeight w:val="298"/>
        </w:trPr>
        <w:tc>
          <w:tcPr>
            <w:tcW w:w="450" w:type="dxa"/>
            <w:tcBorders>
              <w:top w:val="nil"/>
              <w:left w:val="nil"/>
              <w:bottom w:val="nil"/>
              <w:right w:val="nil"/>
            </w:tcBorders>
            <w:shd w:val="clear" w:color="auto" w:fill="auto"/>
            <w:noWrap/>
            <w:vAlign w:val="center"/>
            <w:hideMark/>
          </w:tcPr>
          <w:p w14:paraId="4EB867E6" w14:textId="77777777" w:rsidR="00697997" w:rsidRPr="00092DBD" w:rsidRDefault="00697997" w:rsidP="0013326D">
            <w:pPr>
              <w:rPr>
                <w:rFonts w:ascii="Times New Roman" w:hAnsi="Times New Roman" w:cs="Times New Roman"/>
                <w:color w:val="0D0D0D" w:themeColor="text1" w:themeTint="F2"/>
              </w:rPr>
            </w:pPr>
          </w:p>
        </w:tc>
        <w:tc>
          <w:tcPr>
            <w:tcW w:w="3666" w:type="dxa"/>
            <w:tcBorders>
              <w:top w:val="nil"/>
              <w:left w:val="nil"/>
              <w:bottom w:val="nil"/>
              <w:right w:val="nil"/>
            </w:tcBorders>
            <w:shd w:val="clear" w:color="auto" w:fill="auto"/>
            <w:noWrap/>
            <w:vAlign w:val="bottom"/>
            <w:hideMark/>
          </w:tcPr>
          <w:p w14:paraId="1376CDA1" w14:textId="77777777" w:rsidR="00697997" w:rsidRPr="00092DBD" w:rsidRDefault="00697997" w:rsidP="0013326D">
            <w:pPr>
              <w:rPr>
                <w:rFonts w:ascii="Times New Roman" w:hAnsi="Times New Roman" w:cs="Times New Roman"/>
                <w:color w:val="0D0D0D" w:themeColor="text1" w:themeTint="F2"/>
              </w:rPr>
            </w:pPr>
          </w:p>
        </w:tc>
        <w:tc>
          <w:tcPr>
            <w:tcW w:w="3322" w:type="dxa"/>
            <w:tcBorders>
              <w:top w:val="nil"/>
              <w:left w:val="nil"/>
              <w:bottom w:val="nil"/>
              <w:right w:val="nil"/>
            </w:tcBorders>
            <w:shd w:val="clear" w:color="auto" w:fill="auto"/>
            <w:noWrap/>
            <w:vAlign w:val="bottom"/>
            <w:hideMark/>
          </w:tcPr>
          <w:p w14:paraId="4FBB629E" w14:textId="77777777" w:rsidR="00697997" w:rsidRPr="00092DBD" w:rsidRDefault="00697997" w:rsidP="0013326D">
            <w:pPr>
              <w:rPr>
                <w:rFonts w:ascii="Times New Roman" w:hAnsi="Times New Roman" w:cs="Times New Roman"/>
                <w:color w:val="0D0D0D" w:themeColor="text1" w:themeTint="F2"/>
              </w:rPr>
            </w:pPr>
          </w:p>
        </w:tc>
        <w:tc>
          <w:tcPr>
            <w:tcW w:w="1489" w:type="dxa"/>
            <w:tcBorders>
              <w:top w:val="nil"/>
              <w:left w:val="nil"/>
              <w:bottom w:val="nil"/>
              <w:right w:val="nil"/>
            </w:tcBorders>
            <w:shd w:val="clear" w:color="auto" w:fill="auto"/>
            <w:noWrap/>
            <w:vAlign w:val="bottom"/>
            <w:hideMark/>
          </w:tcPr>
          <w:p w14:paraId="62C32C06" w14:textId="77777777" w:rsidR="00697997" w:rsidRPr="00092DBD" w:rsidRDefault="00697997" w:rsidP="0013326D">
            <w:pPr>
              <w:rPr>
                <w:rFonts w:ascii="Times New Roman" w:hAnsi="Times New Roman" w:cs="Times New Roman"/>
                <w:color w:val="0D0D0D" w:themeColor="text1" w:themeTint="F2"/>
              </w:rPr>
            </w:pPr>
          </w:p>
        </w:tc>
        <w:tc>
          <w:tcPr>
            <w:tcW w:w="230" w:type="dxa"/>
            <w:vAlign w:val="center"/>
            <w:hideMark/>
          </w:tcPr>
          <w:p w14:paraId="747CE035" w14:textId="77777777" w:rsidR="00697997" w:rsidRPr="00092DBD" w:rsidRDefault="00697997" w:rsidP="0013326D">
            <w:pPr>
              <w:rPr>
                <w:rFonts w:ascii="Times New Roman" w:hAnsi="Times New Roman" w:cs="Times New Roman"/>
                <w:color w:val="0D0D0D" w:themeColor="text1" w:themeTint="F2"/>
              </w:rPr>
            </w:pPr>
          </w:p>
        </w:tc>
      </w:tr>
      <w:tr w:rsidR="00996458" w:rsidRPr="00092DBD" w14:paraId="54AF72C4" w14:textId="77777777" w:rsidTr="00CB42E3">
        <w:trPr>
          <w:trHeight w:val="298"/>
        </w:trPr>
        <w:tc>
          <w:tcPr>
            <w:tcW w:w="892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8A710" w14:textId="77777777" w:rsidR="00697997" w:rsidRPr="00092DBD" w:rsidRDefault="00697997" w:rsidP="0013326D">
            <w:pPr>
              <w:rPr>
                <w:rFonts w:ascii="Times New Roman" w:hAnsi="Times New Roman" w:cs="Times New Roman"/>
                <w:color w:val="0D0D0D" w:themeColor="text1" w:themeTint="F2"/>
              </w:rPr>
            </w:pPr>
            <w:proofErr w:type="spellStart"/>
            <w:r w:rsidRPr="00092DBD">
              <w:rPr>
                <w:rFonts w:ascii="Times New Roman" w:hAnsi="Times New Roman" w:cs="Times New Roman"/>
                <w:color w:val="0D0D0D" w:themeColor="text1" w:themeTint="F2"/>
              </w:rPr>
              <w:t>Общее</w:t>
            </w:r>
            <w:proofErr w:type="spellEnd"/>
            <w:r w:rsidRPr="00092DBD">
              <w:rPr>
                <w:rFonts w:ascii="Times New Roman" w:hAnsi="Times New Roman" w:cs="Times New Roman"/>
                <w:color w:val="0D0D0D" w:themeColor="text1" w:themeTint="F2"/>
              </w:rPr>
              <w:t xml:space="preserve"> </w:t>
            </w:r>
            <w:proofErr w:type="spellStart"/>
            <w:r w:rsidRPr="00092DBD">
              <w:rPr>
                <w:rFonts w:ascii="Times New Roman" w:hAnsi="Times New Roman" w:cs="Times New Roman"/>
                <w:color w:val="0D0D0D" w:themeColor="text1" w:themeTint="F2"/>
              </w:rPr>
              <w:t>количество</w:t>
            </w:r>
            <w:proofErr w:type="spellEnd"/>
            <w:r w:rsidRPr="00092DBD">
              <w:rPr>
                <w:rFonts w:ascii="Times New Roman" w:hAnsi="Times New Roman" w:cs="Times New Roman"/>
                <w:color w:val="0D0D0D" w:themeColor="text1" w:themeTint="F2"/>
              </w:rPr>
              <w:t xml:space="preserve"> </w:t>
            </w:r>
            <w:proofErr w:type="spellStart"/>
            <w:r w:rsidRPr="00092DBD">
              <w:rPr>
                <w:rFonts w:ascii="Times New Roman" w:hAnsi="Times New Roman" w:cs="Times New Roman"/>
                <w:color w:val="0D0D0D" w:themeColor="text1" w:themeTint="F2"/>
              </w:rPr>
              <w:t>юридических</w:t>
            </w:r>
            <w:proofErr w:type="spellEnd"/>
            <w:r w:rsidRPr="00092DBD">
              <w:rPr>
                <w:rFonts w:ascii="Times New Roman" w:hAnsi="Times New Roman" w:cs="Times New Roman"/>
                <w:color w:val="0D0D0D" w:themeColor="text1" w:themeTint="F2"/>
              </w:rPr>
              <w:t xml:space="preserve"> </w:t>
            </w:r>
            <w:proofErr w:type="spellStart"/>
            <w:r w:rsidRPr="00092DBD">
              <w:rPr>
                <w:rFonts w:ascii="Times New Roman" w:hAnsi="Times New Roman" w:cs="Times New Roman"/>
                <w:color w:val="0D0D0D" w:themeColor="text1" w:themeTint="F2"/>
              </w:rPr>
              <w:t>лиц</w:t>
            </w:r>
            <w:proofErr w:type="spellEnd"/>
          </w:p>
        </w:tc>
        <w:tc>
          <w:tcPr>
            <w:tcW w:w="230" w:type="dxa"/>
            <w:vAlign w:val="center"/>
            <w:hideMark/>
          </w:tcPr>
          <w:p w14:paraId="7C9E0194" w14:textId="77777777" w:rsidR="00697997" w:rsidRPr="00092DBD" w:rsidRDefault="00697997" w:rsidP="0013326D">
            <w:pPr>
              <w:rPr>
                <w:rFonts w:ascii="Times New Roman" w:hAnsi="Times New Roman" w:cs="Times New Roman"/>
                <w:color w:val="0D0D0D" w:themeColor="text1" w:themeTint="F2"/>
              </w:rPr>
            </w:pPr>
          </w:p>
        </w:tc>
      </w:tr>
      <w:tr w:rsidR="00996458" w:rsidRPr="00092DBD" w14:paraId="198AA894" w14:textId="77777777" w:rsidTr="00CB42E3">
        <w:trPr>
          <w:trHeight w:val="2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69D2A789" w14:textId="77777777" w:rsidR="00697997" w:rsidRPr="00092DBD" w:rsidRDefault="00697997" w:rsidP="0013326D">
            <w:pPr>
              <w:rPr>
                <w:rFonts w:ascii="Times New Roman" w:hAnsi="Times New Roman" w:cs="Times New Roman"/>
                <w:color w:val="0D0D0D" w:themeColor="text1" w:themeTint="F2"/>
              </w:rPr>
            </w:pPr>
            <w:r w:rsidRPr="00092DBD">
              <w:rPr>
                <w:rFonts w:ascii="Times New Roman" w:hAnsi="Times New Roman" w:cs="Times New Roman"/>
                <w:color w:val="0D0D0D" w:themeColor="text1" w:themeTint="F2"/>
              </w:rPr>
              <w:t>№</w:t>
            </w:r>
          </w:p>
        </w:tc>
        <w:tc>
          <w:tcPr>
            <w:tcW w:w="3666" w:type="dxa"/>
            <w:tcBorders>
              <w:top w:val="nil"/>
              <w:left w:val="nil"/>
              <w:bottom w:val="single" w:sz="4" w:space="0" w:color="auto"/>
              <w:right w:val="single" w:sz="4" w:space="0" w:color="auto"/>
            </w:tcBorders>
            <w:shd w:val="clear" w:color="auto" w:fill="auto"/>
            <w:noWrap/>
            <w:vAlign w:val="bottom"/>
            <w:hideMark/>
          </w:tcPr>
          <w:p w14:paraId="517226E8" w14:textId="77777777" w:rsidR="00697997" w:rsidRPr="00092DBD" w:rsidRDefault="00697997" w:rsidP="0013326D">
            <w:pPr>
              <w:rPr>
                <w:rFonts w:ascii="Times New Roman" w:hAnsi="Times New Roman" w:cs="Times New Roman"/>
                <w:color w:val="0D0D0D" w:themeColor="text1" w:themeTint="F2"/>
              </w:rPr>
            </w:pPr>
            <w:proofErr w:type="spellStart"/>
            <w:r w:rsidRPr="00092DBD">
              <w:rPr>
                <w:rFonts w:ascii="Times New Roman" w:hAnsi="Times New Roman" w:cs="Times New Roman"/>
                <w:color w:val="0D0D0D" w:themeColor="text1" w:themeTint="F2"/>
              </w:rPr>
              <w:t>Вид</w:t>
            </w:r>
            <w:proofErr w:type="spellEnd"/>
          </w:p>
        </w:tc>
        <w:tc>
          <w:tcPr>
            <w:tcW w:w="3322" w:type="dxa"/>
            <w:tcBorders>
              <w:top w:val="nil"/>
              <w:left w:val="nil"/>
              <w:bottom w:val="single" w:sz="4" w:space="0" w:color="auto"/>
              <w:right w:val="single" w:sz="4" w:space="0" w:color="auto"/>
            </w:tcBorders>
            <w:shd w:val="clear" w:color="auto" w:fill="auto"/>
            <w:noWrap/>
            <w:vAlign w:val="bottom"/>
            <w:hideMark/>
          </w:tcPr>
          <w:p w14:paraId="234B80F4" w14:textId="77777777" w:rsidR="00697997" w:rsidRPr="00092DBD" w:rsidRDefault="00697997" w:rsidP="0013326D">
            <w:pPr>
              <w:rPr>
                <w:rFonts w:ascii="Times New Roman" w:hAnsi="Times New Roman" w:cs="Times New Roman"/>
                <w:color w:val="0D0D0D" w:themeColor="text1" w:themeTint="F2"/>
              </w:rPr>
            </w:pPr>
            <w:proofErr w:type="spellStart"/>
            <w:r w:rsidRPr="00092DBD">
              <w:rPr>
                <w:rFonts w:ascii="Times New Roman" w:hAnsi="Times New Roman" w:cs="Times New Roman"/>
                <w:color w:val="0D0D0D" w:themeColor="text1" w:themeTint="F2"/>
              </w:rPr>
              <w:t>Открытые</w:t>
            </w:r>
            <w:proofErr w:type="spellEnd"/>
            <w:r w:rsidRPr="00092DBD">
              <w:rPr>
                <w:rFonts w:ascii="Times New Roman" w:hAnsi="Times New Roman" w:cs="Times New Roman"/>
                <w:color w:val="0D0D0D" w:themeColor="text1" w:themeTint="F2"/>
              </w:rPr>
              <w:t xml:space="preserve"> </w:t>
            </w:r>
            <w:proofErr w:type="spellStart"/>
            <w:r w:rsidRPr="00092DBD">
              <w:rPr>
                <w:rFonts w:ascii="Times New Roman" w:hAnsi="Times New Roman" w:cs="Times New Roman"/>
                <w:color w:val="0D0D0D" w:themeColor="text1" w:themeTint="F2"/>
              </w:rPr>
              <w:t>счета</w:t>
            </w:r>
            <w:proofErr w:type="spellEnd"/>
            <w:r w:rsidRPr="00092DBD">
              <w:rPr>
                <w:rFonts w:ascii="Times New Roman" w:hAnsi="Times New Roman" w:cs="Times New Roman"/>
                <w:color w:val="0D0D0D" w:themeColor="text1" w:themeTint="F2"/>
              </w:rPr>
              <w:t xml:space="preserve"> </w:t>
            </w:r>
            <w:proofErr w:type="spellStart"/>
            <w:r w:rsidRPr="00092DBD">
              <w:rPr>
                <w:rFonts w:ascii="Times New Roman" w:hAnsi="Times New Roman" w:cs="Times New Roman"/>
                <w:color w:val="0D0D0D" w:themeColor="text1" w:themeTint="F2"/>
              </w:rPr>
              <w:t>клиентов</w:t>
            </w:r>
            <w:proofErr w:type="spellEnd"/>
          </w:p>
        </w:tc>
        <w:tc>
          <w:tcPr>
            <w:tcW w:w="1489" w:type="dxa"/>
            <w:tcBorders>
              <w:top w:val="nil"/>
              <w:left w:val="nil"/>
              <w:bottom w:val="single" w:sz="4" w:space="0" w:color="auto"/>
              <w:right w:val="single" w:sz="4" w:space="0" w:color="auto"/>
            </w:tcBorders>
            <w:shd w:val="clear" w:color="auto" w:fill="auto"/>
            <w:noWrap/>
            <w:vAlign w:val="bottom"/>
            <w:hideMark/>
          </w:tcPr>
          <w:p w14:paraId="229ECEFC" w14:textId="77777777" w:rsidR="00697997" w:rsidRPr="00092DBD" w:rsidRDefault="00697997" w:rsidP="0013326D">
            <w:pPr>
              <w:rPr>
                <w:rFonts w:ascii="Times New Roman" w:hAnsi="Times New Roman" w:cs="Times New Roman"/>
                <w:color w:val="0D0D0D" w:themeColor="text1" w:themeTint="F2"/>
              </w:rPr>
            </w:pPr>
            <w:proofErr w:type="spellStart"/>
            <w:r w:rsidRPr="00092DBD">
              <w:rPr>
                <w:rFonts w:ascii="Times New Roman" w:hAnsi="Times New Roman" w:cs="Times New Roman"/>
                <w:color w:val="0D0D0D" w:themeColor="text1" w:themeTint="F2"/>
              </w:rPr>
              <w:t>Статус</w:t>
            </w:r>
            <w:proofErr w:type="spellEnd"/>
          </w:p>
        </w:tc>
        <w:tc>
          <w:tcPr>
            <w:tcW w:w="230" w:type="dxa"/>
            <w:vAlign w:val="center"/>
            <w:hideMark/>
          </w:tcPr>
          <w:p w14:paraId="417751D1" w14:textId="77777777" w:rsidR="00697997" w:rsidRPr="00092DBD" w:rsidRDefault="00697997" w:rsidP="0013326D">
            <w:pPr>
              <w:rPr>
                <w:rFonts w:ascii="Times New Roman" w:hAnsi="Times New Roman" w:cs="Times New Roman"/>
                <w:color w:val="0D0D0D" w:themeColor="text1" w:themeTint="F2"/>
              </w:rPr>
            </w:pPr>
          </w:p>
        </w:tc>
      </w:tr>
      <w:tr w:rsidR="00996458" w:rsidRPr="00092DBD" w14:paraId="466F53B8" w14:textId="77777777" w:rsidTr="00CB42E3">
        <w:trPr>
          <w:trHeight w:val="2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7771ED96" w14:textId="77777777" w:rsidR="00697997" w:rsidRPr="00092DBD" w:rsidRDefault="00697997" w:rsidP="0013326D">
            <w:pPr>
              <w:rPr>
                <w:rFonts w:ascii="Times New Roman" w:hAnsi="Times New Roman" w:cs="Times New Roman"/>
                <w:color w:val="0D0D0D" w:themeColor="text1" w:themeTint="F2"/>
              </w:rPr>
            </w:pPr>
            <w:r w:rsidRPr="00092DBD">
              <w:rPr>
                <w:rFonts w:ascii="Times New Roman" w:hAnsi="Times New Roman" w:cs="Times New Roman"/>
                <w:color w:val="0D0D0D" w:themeColor="text1" w:themeTint="F2"/>
              </w:rPr>
              <w:t>1</w:t>
            </w:r>
          </w:p>
        </w:tc>
        <w:tc>
          <w:tcPr>
            <w:tcW w:w="3666" w:type="dxa"/>
            <w:tcBorders>
              <w:top w:val="nil"/>
              <w:left w:val="nil"/>
              <w:bottom w:val="single" w:sz="4" w:space="0" w:color="auto"/>
              <w:right w:val="single" w:sz="4" w:space="0" w:color="auto"/>
            </w:tcBorders>
            <w:shd w:val="clear" w:color="auto" w:fill="auto"/>
            <w:noWrap/>
            <w:vAlign w:val="bottom"/>
            <w:hideMark/>
          </w:tcPr>
          <w:p w14:paraId="68B479B1" w14:textId="77777777" w:rsidR="00697997" w:rsidRPr="00092DBD" w:rsidRDefault="00697997" w:rsidP="0013326D">
            <w:pPr>
              <w:rPr>
                <w:rFonts w:ascii="Times New Roman" w:hAnsi="Times New Roman" w:cs="Times New Roman"/>
                <w:color w:val="0D0D0D" w:themeColor="text1" w:themeTint="F2"/>
              </w:rPr>
            </w:pPr>
            <w:proofErr w:type="spellStart"/>
            <w:r w:rsidRPr="00092DBD">
              <w:rPr>
                <w:rFonts w:ascii="Times New Roman" w:hAnsi="Times New Roman" w:cs="Times New Roman"/>
                <w:color w:val="0D0D0D" w:themeColor="text1" w:themeTint="F2"/>
              </w:rPr>
              <w:t>Юридические</w:t>
            </w:r>
            <w:proofErr w:type="spellEnd"/>
            <w:r w:rsidRPr="00092DBD">
              <w:rPr>
                <w:rFonts w:ascii="Times New Roman" w:hAnsi="Times New Roman" w:cs="Times New Roman"/>
                <w:color w:val="0D0D0D" w:themeColor="text1" w:themeTint="F2"/>
              </w:rPr>
              <w:t xml:space="preserve"> </w:t>
            </w:r>
            <w:proofErr w:type="spellStart"/>
            <w:r w:rsidRPr="00092DBD">
              <w:rPr>
                <w:rFonts w:ascii="Times New Roman" w:hAnsi="Times New Roman" w:cs="Times New Roman"/>
                <w:color w:val="0D0D0D" w:themeColor="text1" w:themeTint="F2"/>
              </w:rPr>
              <w:t>лица</w:t>
            </w:r>
            <w:proofErr w:type="spellEnd"/>
          </w:p>
        </w:tc>
        <w:tc>
          <w:tcPr>
            <w:tcW w:w="3322" w:type="dxa"/>
            <w:tcBorders>
              <w:top w:val="nil"/>
              <w:left w:val="nil"/>
              <w:bottom w:val="single" w:sz="4" w:space="0" w:color="auto"/>
              <w:right w:val="single" w:sz="4" w:space="0" w:color="auto"/>
            </w:tcBorders>
            <w:shd w:val="clear" w:color="auto" w:fill="auto"/>
            <w:noWrap/>
            <w:vAlign w:val="bottom"/>
            <w:hideMark/>
          </w:tcPr>
          <w:p w14:paraId="6EAD7236" w14:textId="77777777" w:rsidR="00697997" w:rsidRPr="00092DBD" w:rsidRDefault="00697997" w:rsidP="0013326D">
            <w:pPr>
              <w:rPr>
                <w:rFonts w:ascii="Times New Roman" w:hAnsi="Times New Roman" w:cs="Times New Roman"/>
                <w:color w:val="0D0D0D" w:themeColor="text1" w:themeTint="F2"/>
              </w:rPr>
            </w:pPr>
            <w:r w:rsidRPr="00092DBD">
              <w:rPr>
                <w:rFonts w:ascii="Times New Roman" w:hAnsi="Times New Roman" w:cs="Times New Roman"/>
                <w:color w:val="0D0D0D" w:themeColor="text1" w:themeTint="F2"/>
                <w:lang w:val="ru-RU"/>
              </w:rPr>
              <w:t>56</w:t>
            </w:r>
            <w:r w:rsidRPr="00092DBD">
              <w:rPr>
                <w:rFonts w:ascii="Times New Roman" w:hAnsi="Times New Roman" w:cs="Times New Roman"/>
                <w:color w:val="0D0D0D" w:themeColor="text1" w:themeTint="F2"/>
              </w:rPr>
              <w:t xml:space="preserve"> </w:t>
            </w:r>
            <w:r w:rsidRPr="00092DBD">
              <w:rPr>
                <w:rFonts w:ascii="Times New Roman" w:hAnsi="Times New Roman" w:cs="Times New Roman"/>
                <w:color w:val="0D0D0D" w:themeColor="text1" w:themeTint="F2"/>
                <w:lang w:val="ru-RU"/>
              </w:rPr>
              <w:t>584</w:t>
            </w:r>
          </w:p>
        </w:tc>
        <w:tc>
          <w:tcPr>
            <w:tcW w:w="1489" w:type="dxa"/>
            <w:tcBorders>
              <w:top w:val="nil"/>
              <w:left w:val="nil"/>
              <w:bottom w:val="single" w:sz="4" w:space="0" w:color="auto"/>
              <w:right w:val="single" w:sz="4" w:space="0" w:color="auto"/>
            </w:tcBorders>
            <w:shd w:val="clear" w:color="auto" w:fill="auto"/>
            <w:noWrap/>
            <w:vAlign w:val="bottom"/>
            <w:hideMark/>
          </w:tcPr>
          <w:p w14:paraId="0F036593" w14:textId="77777777" w:rsidR="00697997" w:rsidRPr="00092DBD" w:rsidRDefault="00697997" w:rsidP="0013326D">
            <w:pPr>
              <w:rPr>
                <w:rFonts w:ascii="Times New Roman" w:hAnsi="Times New Roman" w:cs="Times New Roman"/>
                <w:color w:val="0D0D0D" w:themeColor="text1" w:themeTint="F2"/>
              </w:rPr>
            </w:pPr>
            <w:proofErr w:type="spellStart"/>
            <w:r w:rsidRPr="00092DBD">
              <w:rPr>
                <w:rFonts w:ascii="Times New Roman" w:hAnsi="Times New Roman" w:cs="Times New Roman"/>
                <w:color w:val="0D0D0D" w:themeColor="text1" w:themeTint="F2"/>
              </w:rPr>
              <w:t>Актив</w:t>
            </w:r>
            <w:proofErr w:type="spellEnd"/>
          </w:p>
        </w:tc>
        <w:tc>
          <w:tcPr>
            <w:tcW w:w="230" w:type="dxa"/>
            <w:vAlign w:val="center"/>
            <w:hideMark/>
          </w:tcPr>
          <w:p w14:paraId="105C77DF" w14:textId="77777777" w:rsidR="00697997" w:rsidRPr="00092DBD" w:rsidRDefault="00697997" w:rsidP="0013326D">
            <w:pPr>
              <w:rPr>
                <w:rFonts w:ascii="Times New Roman" w:hAnsi="Times New Roman" w:cs="Times New Roman"/>
                <w:color w:val="0D0D0D" w:themeColor="text1" w:themeTint="F2"/>
              </w:rPr>
            </w:pPr>
          </w:p>
        </w:tc>
      </w:tr>
      <w:tr w:rsidR="00697997" w:rsidRPr="00092DBD" w14:paraId="1A1B8990" w14:textId="77777777" w:rsidTr="00CB42E3">
        <w:trPr>
          <w:trHeight w:val="298"/>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37EB8C0A" w14:textId="77777777" w:rsidR="00697997" w:rsidRPr="00092DBD" w:rsidRDefault="00697997" w:rsidP="0013326D">
            <w:pPr>
              <w:rPr>
                <w:rFonts w:ascii="Times New Roman" w:hAnsi="Times New Roman" w:cs="Times New Roman"/>
                <w:color w:val="0D0D0D" w:themeColor="text1" w:themeTint="F2"/>
              </w:rPr>
            </w:pPr>
            <w:r w:rsidRPr="00092DBD">
              <w:rPr>
                <w:rFonts w:ascii="Times New Roman" w:hAnsi="Times New Roman" w:cs="Times New Roman"/>
                <w:color w:val="0D0D0D" w:themeColor="text1" w:themeTint="F2"/>
              </w:rPr>
              <w:t>2</w:t>
            </w:r>
          </w:p>
        </w:tc>
        <w:tc>
          <w:tcPr>
            <w:tcW w:w="3666" w:type="dxa"/>
            <w:tcBorders>
              <w:top w:val="nil"/>
              <w:left w:val="nil"/>
              <w:bottom w:val="single" w:sz="4" w:space="0" w:color="auto"/>
              <w:right w:val="single" w:sz="4" w:space="0" w:color="auto"/>
            </w:tcBorders>
            <w:shd w:val="clear" w:color="auto" w:fill="auto"/>
            <w:noWrap/>
            <w:vAlign w:val="bottom"/>
            <w:hideMark/>
          </w:tcPr>
          <w:p w14:paraId="62683F6F" w14:textId="77777777" w:rsidR="00697997" w:rsidRPr="00092DBD" w:rsidRDefault="00697997" w:rsidP="0013326D">
            <w:pPr>
              <w:rPr>
                <w:rFonts w:ascii="Times New Roman" w:hAnsi="Times New Roman" w:cs="Times New Roman"/>
                <w:color w:val="0D0D0D" w:themeColor="text1" w:themeTint="F2"/>
              </w:rPr>
            </w:pPr>
            <w:proofErr w:type="spellStart"/>
            <w:r w:rsidRPr="00092DBD">
              <w:rPr>
                <w:rFonts w:ascii="Times New Roman" w:hAnsi="Times New Roman" w:cs="Times New Roman"/>
                <w:color w:val="0D0D0D" w:themeColor="text1" w:themeTint="F2"/>
              </w:rPr>
              <w:t>Частные</w:t>
            </w:r>
            <w:proofErr w:type="spellEnd"/>
            <w:r w:rsidRPr="00092DBD">
              <w:rPr>
                <w:rFonts w:ascii="Times New Roman" w:hAnsi="Times New Roman" w:cs="Times New Roman"/>
                <w:color w:val="0D0D0D" w:themeColor="text1" w:themeTint="F2"/>
              </w:rPr>
              <w:t xml:space="preserve"> </w:t>
            </w:r>
            <w:proofErr w:type="spellStart"/>
            <w:r w:rsidRPr="00092DBD">
              <w:rPr>
                <w:rFonts w:ascii="Times New Roman" w:hAnsi="Times New Roman" w:cs="Times New Roman"/>
                <w:color w:val="0D0D0D" w:themeColor="text1" w:themeTint="F2"/>
              </w:rPr>
              <w:t>Предприниматели</w:t>
            </w:r>
            <w:proofErr w:type="spellEnd"/>
          </w:p>
        </w:tc>
        <w:tc>
          <w:tcPr>
            <w:tcW w:w="3322" w:type="dxa"/>
            <w:tcBorders>
              <w:top w:val="nil"/>
              <w:left w:val="nil"/>
              <w:bottom w:val="single" w:sz="4" w:space="0" w:color="auto"/>
              <w:right w:val="single" w:sz="4" w:space="0" w:color="auto"/>
            </w:tcBorders>
            <w:shd w:val="clear" w:color="auto" w:fill="auto"/>
            <w:noWrap/>
            <w:vAlign w:val="bottom"/>
            <w:hideMark/>
          </w:tcPr>
          <w:p w14:paraId="5456836D" w14:textId="77777777" w:rsidR="00697997" w:rsidRPr="00092DBD" w:rsidRDefault="00697997" w:rsidP="0013326D">
            <w:pPr>
              <w:rPr>
                <w:rFonts w:ascii="Times New Roman" w:hAnsi="Times New Roman" w:cs="Times New Roman"/>
                <w:color w:val="0D0D0D" w:themeColor="text1" w:themeTint="F2"/>
              </w:rPr>
            </w:pPr>
            <w:r w:rsidRPr="00092DBD">
              <w:rPr>
                <w:rFonts w:ascii="Times New Roman" w:hAnsi="Times New Roman" w:cs="Times New Roman"/>
                <w:color w:val="0D0D0D" w:themeColor="text1" w:themeTint="F2"/>
                <w:lang w:val="ru-RU"/>
              </w:rPr>
              <w:t>46</w:t>
            </w:r>
            <w:r w:rsidRPr="00092DBD">
              <w:rPr>
                <w:rFonts w:ascii="Times New Roman" w:hAnsi="Times New Roman" w:cs="Times New Roman"/>
                <w:color w:val="0D0D0D" w:themeColor="text1" w:themeTint="F2"/>
              </w:rPr>
              <w:t xml:space="preserve"> </w:t>
            </w:r>
            <w:r w:rsidRPr="00092DBD">
              <w:rPr>
                <w:rFonts w:ascii="Times New Roman" w:hAnsi="Times New Roman" w:cs="Times New Roman"/>
                <w:color w:val="0D0D0D" w:themeColor="text1" w:themeTint="F2"/>
                <w:lang w:val="ru-RU"/>
              </w:rPr>
              <w:t>799</w:t>
            </w:r>
          </w:p>
        </w:tc>
        <w:tc>
          <w:tcPr>
            <w:tcW w:w="1489" w:type="dxa"/>
            <w:tcBorders>
              <w:top w:val="nil"/>
              <w:left w:val="nil"/>
              <w:bottom w:val="single" w:sz="4" w:space="0" w:color="auto"/>
              <w:right w:val="single" w:sz="4" w:space="0" w:color="auto"/>
            </w:tcBorders>
            <w:shd w:val="clear" w:color="auto" w:fill="auto"/>
            <w:noWrap/>
            <w:vAlign w:val="bottom"/>
            <w:hideMark/>
          </w:tcPr>
          <w:p w14:paraId="15FCE157" w14:textId="77777777" w:rsidR="00697997" w:rsidRPr="00092DBD" w:rsidRDefault="00697997" w:rsidP="0013326D">
            <w:pPr>
              <w:rPr>
                <w:rFonts w:ascii="Times New Roman" w:hAnsi="Times New Roman" w:cs="Times New Roman"/>
                <w:color w:val="0D0D0D" w:themeColor="text1" w:themeTint="F2"/>
              </w:rPr>
            </w:pPr>
            <w:proofErr w:type="spellStart"/>
            <w:r w:rsidRPr="00092DBD">
              <w:rPr>
                <w:rFonts w:ascii="Times New Roman" w:hAnsi="Times New Roman" w:cs="Times New Roman"/>
                <w:color w:val="0D0D0D" w:themeColor="text1" w:themeTint="F2"/>
              </w:rPr>
              <w:t>Актив</w:t>
            </w:r>
            <w:proofErr w:type="spellEnd"/>
          </w:p>
        </w:tc>
        <w:tc>
          <w:tcPr>
            <w:tcW w:w="230" w:type="dxa"/>
            <w:vAlign w:val="center"/>
            <w:hideMark/>
          </w:tcPr>
          <w:p w14:paraId="215D79EF" w14:textId="77777777" w:rsidR="00697997" w:rsidRPr="00092DBD" w:rsidRDefault="00697997" w:rsidP="0013326D">
            <w:pPr>
              <w:rPr>
                <w:rFonts w:ascii="Times New Roman" w:hAnsi="Times New Roman" w:cs="Times New Roman"/>
                <w:color w:val="0D0D0D" w:themeColor="text1" w:themeTint="F2"/>
              </w:rPr>
            </w:pPr>
          </w:p>
        </w:tc>
      </w:tr>
    </w:tbl>
    <w:p w14:paraId="35860E75" w14:textId="77777777" w:rsidR="00DC227E" w:rsidRPr="00092DBD" w:rsidRDefault="00DC227E" w:rsidP="00BA1219">
      <w:pPr>
        <w:spacing w:line="360" w:lineRule="auto"/>
        <w:ind w:firstLine="567"/>
        <w:jc w:val="both"/>
        <w:rPr>
          <w:rFonts w:ascii="Times New Roman" w:hAnsi="Times New Roman" w:cs="Times New Roman"/>
          <w:color w:val="0D0D0D" w:themeColor="text1" w:themeTint="F2"/>
          <w:sz w:val="24"/>
          <w:szCs w:val="24"/>
          <w:lang w:val="ru-RU"/>
        </w:rPr>
      </w:pPr>
    </w:p>
    <w:p w14:paraId="5DDAEAC5" w14:textId="6C174894" w:rsidR="00937B02" w:rsidRPr="00092DBD" w:rsidRDefault="00937B02" w:rsidP="00662947">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15" w:name="_Toc218675184"/>
      <w:r w:rsidRPr="00092DBD">
        <w:rPr>
          <w:rFonts w:ascii="Times New Roman" w:hAnsi="Times New Roman" w:cs="Times New Roman"/>
          <w:b/>
          <w:color w:val="0D0D0D" w:themeColor="text1" w:themeTint="F2"/>
          <w:sz w:val="24"/>
          <w:szCs w:val="24"/>
          <w:lang w:val="ru-RU"/>
        </w:rPr>
        <w:t xml:space="preserve">4 ТРЕБОВАНИЯ К </w:t>
      </w:r>
      <w:r w:rsidR="002358AB" w:rsidRPr="00092DBD">
        <w:rPr>
          <w:rFonts w:ascii="Times New Roman" w:hAnsi="Times New Roman" w:cs="Times New Roman"/>
          <w:b/>
          <w:color w:val="0D0D0D" w:themeColor="text1" w:themeTint="F2"/>
          <w:sz w:val="24"/>
          <w:szCs w:val="24"/>
          <w:lang w:val="ru-RU"/>
        </w:rPr>
        <w:t>ИНФОРМАЦИОННОЙ СИСТЕМЕ</w:t>
      </w:r>
      <w:bookmarkEnd w:id="15"/>
    </w:p>
    <w:p w14:paraId="35466634" w14:textId="4145689C" w:rsidR="00AB4E0D" w:rsidRPr="00092DBD" w:rsidRDefault="00AB4E0D" w:rsidP="00AB4E0D">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16" w:name="_Toc218675185"/>
      <w:r w:rsidRPr="00092DBD">
        <w:rPr>
          <w:rFonts w:ascii="Times New Roman" w:hAnsi="Times New Roman" w:cs="Times New Roman"/>
          <w:b/>
          <w:color w:val="0D0D0D" w:themeColor="text1" w:themeTint="F2"/>
          <w:sz w:val="24"/>
          <w:szCs w:val="24"/>
          <w:lang w:val="ru-RU"/>
        </w:rPr>
        <w:t xml:space="preserve">4.1 Требования к </w:t>
      </w:r>
      <w:r w:rsidR="002358AB" w:rsidRPr="00092DBD">
        <w:rPr>
          <w:rFonts w:ascii="Times New Roman" w:hAnsi="Times New Roman" w:cs="Times New Roman"/>
          <w:b/>
          <w:color w:val="0D0D0D" w:themeColor="text1" w:themeTint="F2"/>
          <w:sz w:val="24"/>
          <w:szCs w:val="24"/>
          <w:lang w:val="ru-RU"/>
        </w:rPr>
        <w:t>ИС</w:t>
      </w:r>
      <w:r w:rsidRPr="00092DBD">
        <w:rPr>
          <w:rFonts w:ascii="Times New Roman" w:hAnsi="Times New Roman" w:cs="Times New Roman"/>
          <w:b/>
          <w:color w:val="0D0D0D" w:themeColor="text1" w:themeTint="F2"/>
          <w:sz w:val="24"/>
          <w:szCs w:val="24"/>
          <w:lang w:val="ru-RU"/>
        </w:rPr>
        <w:t xml:space="preserve"> в целом</w:t>
      </w:r>
      <w:bookmarkEnd w:id="16"/>
    </w:p>
    <w:p w14:paraId="2647493E" w14:textId="2714F499" w:rsidR="005C161F" w:rsidRPr="00092DBD" w:rsidRDefault="005C161F" w:rsidP="005C161F">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В основе системы </w:t>
      </w:r>
      <w:r w:rsidR="00CC2C57">
        <w:rPr>
          <w:rFonts w:ascii="Times New Roman" w:hAnsi="Times New Roman" w:cs="Times New Roman"/>
          <w:color w:val="0D0D0D" w:themeColor="text1" w:themeTint="F2"/>
          <w:sz w:val="24"/>
          <w:szCs w:val="24"/>
          <w:lang w:val="ru-RU"/>
        </w:rPr>
        <w:t xml:space="preserve">будет применено </w:t>
      </w:r>
      <w:r w:rsidRPr="00092DBD">
        <w:rPr>
          <w:rFonts w:ascii="Times New Roman" w:hAnsi="Times New Roman" w:cs="Times New Roman"/>
          <w:color w:val="0D0D0D" w:themeColor="text1" w:themeTint="F2"/>
          <w:sz w:val="24"/>
          <w:szCs w:val="24"/>
          <w:lang w:val="ru-RU"/>
        </w:rPr>
        <w:t>современн</w:t>
      </w:r>
      <w:r w:rsidR="001B04CC" w:rsidRPr="00092DBD">
        <w:rPr>
          <w:rFonts w:ascii="Times New Roman" w:hAnsi="Times New Roman" w:cs="Times New Roman"/>
          <w:color w:val="0D0D0D" w:themeColor="text1" w:themeTint="F2"/>
          <w:sz w:val="24"/>
          <w:szCs w:val="24"/>
          <w:lang w:val="ru-RU"/>
        </w:rPr>
        <w:t xml:space="preserve">ое и </w:t>
      </w:r>
      <w:r w:rsidRPr="00092DBD">
        <w:rPr>
          <w:rFonts w:ascii="Times New Roman" w:hAnsi="Times New Roman" w:cs="Times New Roman"/>
          <w:color w:val="0D0D0D" w:themeColor="text1" w:themeTint="F2"/>
          <w:sz w:val="24"/>
          <w:szCs w:val="24"/>
          <w:lang w:val="ru-RU"/>
        </w:rPr>
        <w:t>технологическ</w:t>
      </w:r>
      <w:r w:rsidR="001B04CC" w:rsidRPr="00092DBD">
        <w:rPr>
          <w:rFonts w:ascii="Times New Roman" w:hAnsi="Times New Roman" w:cs="Times New Roman"/>
          <w:color w:val="0D0D0D" w:themeColor="text1" w:themeTint="F2"/>
          <w:sz w:val="24"/>
          <w:szCs w:val="24"/>
          <w:lang w:val="ru-RU"/>
        </w:rPr>
        <w:t>ое решение</w:t>
      </w:r>
      <w:r w:rsidRPr="00092DBD">
        <w:rPr>
          <w:rFonts w:ascii="Times New Roman" w:hAnsi="Times New Roman" w:cs="Times New Roman"/>
          <w:color w:val="0D0D0D" w:themeColor="text1" w:themeTint="F2"/>
          <w:sz w:val="24"/>
          <w:szCs w:val="24"/>
          <w:lang w:val="ru-RU"/>
        </w:rPr>
        <w:t>.</w:t>
      </w:r>
    </w:p>
    <w:p w14:paraId="4B376EC9" w14:textId="750ADE64" w:rsidR="005C161F" w:rsidRPr="00092DBD" w:rsidRDefault="005C161F" w:rsidP="005C161F">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Все сервисы (</w:t>
      </w:r>
      <w:proofErr w:type="spellStart"/>
      <w:r w:rsidRPr="00092DBD">
        <w:rPr>
          <w:rFonts w:ascii="Times New Roman" w:hAnsi="Times New Roman" w:cs="Times New Roman"/>
          <w:color w:val="0D0D0D" w:themeColor="text1" w:themeTint="F2"/>
          <w:sz w:val="24"/>
          <w:szCs w:val="24"/>
          <w:lang w:val="ru-RU"/>
        </w:rPr>
        <w:t>back-end</w:t>
      </w:r>
      <w:proofErr w:type="spellEnd"/>
      <w:r w:rsidRPr="00092DBD">
        <w:rPr>
          <w:rFonts w:ascii="Times New Roman" w:hAnsi="Times New Roman" w:cs="Times New Roman"/>
          <w:color w:val="0D0D0D" w:themeColor="text1" w:themeTint="F2"/>
          <w:sz w:val="24"/>
          <w:szCs w:val="24"/>
          <w:lang w:val="ru-RU"/>
        </w:rPr>
        <w:t xml:space="preserve">, </w:t>
      </w:r>
      <w:proofErr w:type="spellStart"/>
      <w:r w:rsidRPr="00092DBD">
        <w:rPr>
          <w:rFonts w:ascii="Times New Roman" w:hAnsi="Times New Roman" w:cs="Times New Roman"/>
          <w:color w:val="0D0D0D" w:themeColor="text1" w:themeTint="F2"/>
          <w:sz w:val="24"/>
          <w:szCs w:val="24"/>
          <w:lang w:val="ru-RU"/>
        </w:rPr>
        <w:t>front-end</w:t>
      </w:r>
      <w:proofErr w:type="spellEnd"/>
      <w:r w:rsidRPr="00092DBD">
        <w:rPr>
          <w:rFonts w:ascii="Times New Roman" w:hAnsi="Times New Roman" w:cs="Times New Roman"/>
          <w:color w:val="0D0D0D" w:themeColor="text1" w:themeTint="F2"/>
          <w:sz w:val="24"/>
          <w:szCs w:val="24"/>
          <w:lang w:val="ru-RU"/>
        </w:rPr>
        <w:t xml:space="preserve">) должны быть реализованы на одном из современных языков программирования, предназначенных для разработки высокопроизводительных систем: Java, Scala, Go, </w:t>
      </w:r>
      <w:proofErr w:type="spellStart"/>
      <w:r w:rsidRPr="00092DBD">
        <w:rPr>
          <w:rFonts w:ascii="Times New Roman" w:hAnsi="Times New Roman" w:cs="Times New Roman"/>
          <w:color w:val="0D0D0D" w:themeColor="text1" w:themeTint="F2"/>
          <w:sz w:val="24"/>
          <w:szCs w:val="24"/>
          <w:lang w:val="ru-RU"/>
        </w:rPr>
        <w:t>Angular</w:t>
      </w:r>
      <w:proofErr w:type="spellEnd"/>
      <w:r w:rsidRPr="00092DBD">
        <w:rPr>
          <w:rFonts w:ascii="Times New Roman" w:hAnsi="Times New Roman" w:cs="Times New Roman"/>
          <w:color w:val="0D0D0D" w:themeColor="text1" w:themeTint="F2"/>
          <w:sz w:val="24"/>
          <w:szCs w:val="24"/>
          <w:lang w:val="ru-RU"/>
        </w:rPr>
        <w:t xml:space="preserve">, </w:t>
      </w:r>
      <w:proofErr w:type="spellStart"/>
      <w:r w:rsidRPr="00092DBD">
        <w:rPr>
          <w:rFonts w:ascii="Times New Roman" w:hAnsi="Times New Roman" w:cs="Times New Roman"/>
          <w:color w:val="0D0D0D" w:themeColor="text1" w:themeTint="F2"/>
          <w:sz w:val="24"/>
          <w:szCs w:val="24"/>
          <w:lang w:val="ru-RU"/>
        </w:rPr>
        <w:t>React</w:t>
      </w:r>
      <w:proofErr w:type="spellEnd"/>
      <w:r w:rsidRPr="00092DBD">
        <w:rPr>
          <w:rFonts w:ascii="Times New Roman" w:hAnsi="Times New Roman" w:cs="Times New Roman"/>
          <w:color w:val="0D0D0D" w:themeColor="text1" w:themeTint="F2"/>
          <w:sz w:val="24"/>
          <w:szCs w:val="24"/>
          <w:lang w:val="ru-RU"/>
        </w:rPr>
        <w:t xml:space="preserve"> JS Framework или аналогичные.</w:t>
      </w:r>
    </w:p>
    <w:p w14:paraId="2C1345F7" w14:textId="77777777" w:rsidR="00931663" w:rsidRPr="00092DBD" w:rsidRDefault="00931663" w:rsidP="00931663">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Решение должно поддерживать работу с одной из современных СУБД: Oracle, MS SQL, </w:t>
      </w:r>
      <w:proofErr w:type="spellStart"/>
      <w:r w:rsidRPr="00092DBD">
        <w:rPr>
          <w:rFonts w:ascii="Times New Roman" w:hAnsi="Times New Roman" w:cs="Times New Roman"/>
          <w:color w:val="0D0D0D" w:themeColor="text1" w:themeTint="F2"/>
          <w:sz w:val="24"/>
          <w:szCs w:val="24"/>
          <w:lang w:val="ru-RU"/>
        </w:rPr>
        <w:t>PostgreSQL</w:t>
      </w:r>
      <w:proofErr w:type="spellEnd"/>
      <w:r w:rsidRPr="00092DBD">
        <w:rPr>
          <w:rFonts w:ascii="Times New Roman" w:hAnsi="Times New Roman" w:cs="Times New Roman"/>
          <w:color w:val="0D0D0D" w:themeColor="text1" w:themeTint="F2"/>
          <w:sz w:val="24"/>
          <w:szCs w:val="24"/>
          <w:lang w:val="ru-RU"/>
        </w:rPr>
        <w:t>.</w:t>
      </w:r>
    </w:p>
    <w:p w14:paraId="05E62BB2" w14:textId="672D8D5C" w:rsidR="00887969" w:rsidRPr="00092DBD" w:rsidRDefault="002358AB" w:rsidP="00887969">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Информационная система</w:t>
      </w:r>
      <w:r w:rsidR="00887969" w:rsidRPr="00092DBD">
        <w:rPr>
          <w:rFonts w:ascii="Times New Roman" w:hAnsi="Times New Roman" w:cs="Times New Roman"/>
          <w:color w:val="0D0D0D" w:themeColor="text1" w:themeTint="F2"/>
          <w:sz w:val="24"/>
          <w:szCs w:val="24"/>
          <w:lang w:val="ru-RU"/>
        </w:rPr>
        <w:t xml:space="preserve"> должн</w:t>
      </w:r>
      <w:r w:rsidR="002C5D72" w:rsidRPr="00092DBD">
        <w:rPr>
          <w:rFonts w:ascii="Times New Roman" w:hAnsi="Times New Roman" w:cs="Times New Roman"/>
          <w:color w:val="0D0D0D" w:themeColor="text1" w:themeTint="F2"/>
          <w:sz w:val="24"/>
          <w:szCs w:val="24"/>
          <w:lang w:val="ru-RU"/>
        </w:rPr>
        <w:t>а</w:t>
      </w:r>
      <w:r w:rsidR="00887969" w:rsidRPr="00092DBD">
        <w:rPr>
          <w:rFonts w:ascii="Times New Roman" w:hAnsi="Times New Roman" w:cs="Times New Roman"/>
          <w:color w:val="0D0D0D" w:themeColor="text1" w:themeTint="F2"/>
          <w:sz w:val="24"/>
          <w:szCs w:val="24"/>
          <w:lang w:val="ru-RU"/>
        </w:rPr>
        <w:t xml:space="preserve"> обеспечивать единый механизм аутентификации и авторизации пользователей и должно иметь мультиязычный интерфейс /русский язык и узбекский язык/ взаимодействия пользователей с </w:t>
      </w:r>
      <w:r w:rsidR="00F30D2B" w:rsidRPr="00092DBD">
        <w:rPr>
          <w:rFonts w:ascii="Times New Roman" w:hAnsi="Times New Roman" w:cs="Times New Roman"/>
          <w:color w:val="0D0D0D" w:themeColor="text1" w:themeTint="F2"/>
          <w:sz w:val="24"/>
          <w:szCs w:val="24"/>
          <w:lang w:val="ru-RU"/>
        </w:rPr>
        <w:t>системой</w:t>
      </w:r>
      <w:r w:rsidR="00887969" w:rsidRPr="00092DBD">
        <w:rPr>
          <w:rFonts w:ascii="Times New Roman" w:hAnsi="Times New Roman" w:cs="Times New Roman"/>
          <w:color w:val="0D0D0D" w:themeColor="text1" w:themeTint="F2"/>
          <w:sz w:val="24"/>
          <w:szCs w:val="24"/>
          <w:lang w:val="ru-RU"/>
        </w:rPr>
        <w:t xml:space="preserve"> с использованием наиболее распространенных на сегодняшний день веб-браузеров.</w:t>
      </w:r>
    </w:p>
    <w:p w14:paraId="47C6D88D" w14:textId="6B8D6C2B" w:rsidR="006A33FB" w:rsidRPr="00092DBD" w:rsidRDefault="006A33FB" w:rsidP="00887969">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Все функциональные возможности </w:t>
      </w:r>
      <w:r w:rsidR="002358AB" w:rsidRPr="00092DBD">
        <w:rPr>
          <w:rFonts w:ascii="Times New Roman" w:hAnsi="Times New Roman" w:cs="Times New Roman"/>
          <w:color w:val="0D0D0D" w:themeColor="text1" w:themeTint="F2"/>
          <w:sz w:val="24"/>
          <w:szCs w:val="24"/>
          <w:lang w:val="ru-RU"/>
        </w:rPr>
        <w:t>ИС</w:t>
      </w:r>
      <w:r w:rsidRPr="00092DBD">
        <w:rPr>
          <w:rFonts w:ascii="Times New Roman" w:hAnsi="Times New Roman" w:cs="Times New Roman"/>
          <w:color w:val="0D0D0D" w:themeColor="text1" w:themeTint="F2"/>
          <w:sz w:val="24"/>
          <w:szCs w:val="24"/>
          <w:lang w:val="ru-RU"/>
        </w:rPr>
        <w:t xml:space="preserve"> (кроме информативных) должны реализовываться в Персональном кабинете предпринимателей после прохождения процедур </w:t>
      </w:r>
      <w:r w:rsidR="00C13A6E" w:rsidRPr="00092DBD">
        <w:rPr>
          <w:rFonts w:ascii="Times New Roman" w:hAnsi="Times New Roman" w:cs="Times New Roman"/>
          <w:color w:val="0D0D0D" w:themeColor="text1" w:themeTint="F2"/>
          <w:sz w:val="24"/>
          <w:szCs w:val="24"/>
          <w:lang w:val="ru-RU"/>
        </w:rPr>
        <w:t>авторизации с</w:t>
      </w:r>
      <w:r w:rsidRPr="00092DBD">
        <w:rPr>
          <w:rFonts w:ascii="Times New Roman" w:hAnsi="Times New Roman" w:cs="Times New Roman"/>
          <w:color w:val="0D0D0D" w:themeColor="text1" w:themeTint="F2"/>
          <w:sz w:val="24"/>
          <w:szCs w:val="24"/>
          <w:lang w:val="ru-RU"/>
        </w:rPr>
        <w:t xml:space="preserve"> </w:t>
      </w:r>
      <w:r w:rsidRPr="00092DBD">
        <w:rPr>
          <w:rFonts w:ascii="Times New Roman" w:hAnsi="Times New Roman" w:cs="Times New Roman"/>
          <w:color w:val="0D0D0D" w:themeColor="text1" w:themeTint="F2"/>
          <w:sz w:val="24"/>
          <w:szCs w:val="24"/>
          <w:lang w:val="ru-RU"/>
        </w:rPr>
        <w:lastRenderedPageBreak/>
        <w:t xml:space="preserve">применением инструментов </w:t>
      </w:r>
      <w:r w:rsidRPr="00092DBD">
        <w:rPr>
          <w:rFonts w:ascii="Times New Roman" w:hAnsi="Times New Roman" w:cs="Times New Roman"/>
          <w:color w:val="0D0D0D" w:themeColor="text1" w:themeTint="F2"/>
          <w:sz w:val="24"/>
          <w:szCs w:val="24"/>
          <w:lang w:val="en-US"/>
        </w:rPr>
        <w:t>E</w:t>
      </w:r>
      <w:r w:rsidRPr="00092DBD">
        <w:rPr>
          <w:rFonts w:ascii="Times New Roman" w:hAnsi="Times New Roman" w:cs="Times New Roman"/>
          <w:color w:val="0D0D0D" w:themeColor="text1" w:themeTint="F2"/>
          <w:sz w:val="24"/>
          <w:szCs w:val="24"/>
          <w:lang w:val="ru-RU"/>
        </w:rPr>
        <w:t>-</w:t>
      </w:r>
      <w:proofErr w:type="spellStart"/>
      <w:r w:rsidRPr="00092DBD">
        <w:rPr>
          <w:rFonts w:ascii="Times New Roman" w:hAnsi="Times New Roman" w:cs="Times New Roman"/>
          <w:color w:val="0D0D0D" w:themeColor="text1" w:themeTint="F2"/>
          <w:sz w:val="24"/>
          <w:szCs w:val="24"/>
          <w:lang w:val="en-US"/>
        </w:rPr>
        <w:t>imzo</w:t>
      </w:r>
      <w:proofErr w:type="spellEnd"/>
      <w:r w:rsidRPr="00092DBD">
        <w:rPr>
          <w:rFonts w:ascii="Times New Roman" w:hAnsi="Times New Roman" w:cs="Times New Roman"/>
          <w:color w:val="0D0D0D" w:themeColor="text1" w:themeTint="F2"/>
          <w:sz w:val="24"/>
          <w:szCs w:val="24"/>
          <w:lang w:val="ru-RU"/>
        </w:rPr>
        <w:t xml:space="preserve"> и/или и инфраструктуры электронных ключей ЦБ Республики Узбекистан</w:t>
      </w:r>
      <w:r w:rsidR="00C91F90" w:rsidRPr="00092DBD">
        <w:rPr>
          <w:rFonts w:ascii="Times New Roman" w:hAnsi="Times New Roman" w:cs="Times New Roman"/>
          <w:color w:val="0D0D0D" w:themeColor="text1" w:themeTint="F2"/>
          <w:sz w:val="24"/>
          <w:szCs w:val="24"/>
          <w:lang w:val="ru-RU"/>
        </w:rPr>
        <w:t xml:space="preserve"> /при совершении банковских операций/</w:t>
      </w:r>
      <w:r w:rsidRPr="00092DBD">
        <w:rPr>
          <w:rFonts w:ascii="Times New Roman" w:hAnsi="Times New Roman" w:cs="Times New Roman"/>
          <w:color w:val="0D0D0D" w:themeColor="text1" w:themeTint="F2"/>
          <w:sz w:val="24"/>
          <w:szCs w:val="24"/>
          <w:lang w:val="ru-RU"/>
        </w:rPr>
        <w:t xml:space="preserve">. </w:t>
      </w:r>
    </w:p>
    <w:p w14:paraId="3C1A3EE4" w14:textId="4B5B3276" w:rsidR="00920EC5" w:rsidRPr="00092DBD" w:rsidRDefault="00920EC5" w:rsidP="00920EC5">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При проектировании архитектуры и программного обеспечения </w:t>
      </w:r>
      <w:r w:rsidR="00F26B5B" w:rsidRPr="00092DBD">
        <w:rPr>
          <w:rFonts w:ascii="Times New Roman" w:hAnsi="Times New Roman" w:cs="Times New Roman"/>
          <w:color w:val="0D0D0D" w:themeColor="text1" w:themeTint="F2"/>
          <w:sz w:val="24"/>
          <w:szCs w:val="24"/>
          <w:lang w:val="ru-RU"/>
        </w:rPr>
        <w:t>ИС</w:t>
      </w:r>
      <w:r w:rsidRPr="00092DBD">
        <w:rPr>
          <w:rFonts w:ascii="Times New Roman" w:hAnsi="Times New Roman" w:cs="Times New Roman"/>
          <w:color w:val="0D0D0D" w:themeColor="text1" w:themeTint="F2"/>
          <w:sz w:val="24"/>
          <w:szCs w:val="24"/>
          <w:lang w:val="ru-RU"/>
        </w:rPr>
        <w:t xml:space="preserve"> необходимо руководствоваться следующими основными принципами, отвечающими требованиям к информационным системам подобного класса:</w:t>
      </w:r>
    </w:p>
    <w:p w14:paraId="2F03E204" w14:textId="77777777" w:rsidR="00EF08F0" w:rsidRDefault="00920EC5" w:rsidP="00EF08F0">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b/>
          <w:bCs/>
          <w:color w:val="0D0D0D" w:themeColor="text1" w:themeTint="F2"/>
          <w:sz w:val="24"/>
          <w:szCs w:val="24"/>
          <w:lang w:val="ru-RU"/>
        </w:rPr>
        <w:t>Масштабируемость</w:t>
      </w:r>
      <w:r w:rsidR="00157F04" w:rsidRPr="00092DBD">
        <w:rPr>
          <w:rFonts w:ascii="Times New Roman" w:hAnsi="Times New Roman" w:cs="Times New Roman"/>
          <w:b/>
          <w:bCs/>
          <w:color w:val="0D0D0D" w:themeColor="text1" w:themeTint="F2"/>
          <w:sz w:val="24"/>
          <w:szCs w:val="24"/>
          <w:lang w:val="ru-RU"/>
        </w:rPr>
        <w:t>.</w:t>
      </w:r>
      <w:r w:rsidR="00157F04" w:rsidRPr="00092DBD">
        <w:rPr>
          <w:rFonts w:ascii="Times New Roman" w:hAnsi="Times New Roman" w:cs="Times New Roman"/>
          <w:color w:val="0D0D0D" w:themeColor="text1" w:themeTint="F2"/>
          <w:sz w:val="24"/>
          <w:szCs w:val="24"/>
          <w:lang w:val="ru-RU"/>
        </w:rPr>
        <w:t xml:space="preserve"> </w:t>
      </w:r>
      <w:r w:rsidR="00EF08F0" w:rsidRPr="00EF08F0">
        <w:rPr>
          <w:rFonts w:ascii="Times New Roman" w:hAnsi="Times New Roman" w:cs="Times New Roman"/>
          <w:color w:val="0D0D0D" w:themeColor="text1" w:themeTint="F2"/>
          <w:sz w:val="24"/>
          <w:szCs w:val="24"/>
          <w:lang w:val="ru-RU"/>
        </w:rPr>
        <w:t xml:space="preserve">Архитектура ИС должна сохранить работоспособность при резком увеличении числа пользователей, возможности адаптации к растущим нагрузкам. Система должна сохранить работоспособность даже при 3-кратном увеличении объема обрабатываемых данных при наращивании вычислительной мощности технических средств, на которых будет функционировать. Информационная система должна состоять из модулей и/или </w:t>
      </w:r>
      <w:proofErr w:type="spellStart"/>
      <w:r w:rsidR="00EF08F0" w:rsidRPr="00EF08F0">
        <w:rPr>
          <w:rFonts w:ascii="Times New Roman" w:hAnsi="Times New Roman" w:cs="Times New Roman"/>
          <w:color w:val="0D0D0D" w:themeColor="text1" w:themeTint="F2"/>
          <w:sz w:val="24"/>
          <w:szCs w:val="24"/>
          <w:lang w:val="ru-RU"/>
        </w:rPr>
        <w:t>микросервисов</w:t>
      </w:r>
      <w:proofErr w:type="spellEnd"/>
      <w:r w:rsidR="00EF08F0" w:rsidRPr="00EF08F0">
        <w:rPr>
          <w:rFonts w:ascii="Times New Roman" w:hAnsi="Times New Roman" w:cs="Times New Roman"/>
          <w:color w:val="0D0D0D" w:themeColor="text1" w:themeTint="F2"/>
          <w:sz w:val="24"/>
          <w:szCs w:val="24"/>
          <w:lang w:val="ru-RU"/>
        </w:rPr>
        <w:t>, обеспечивающих возможность добавления новых функций без нарушения ее работоспособности и поддерживать возможность увеличения числа пользователей.</w:t>
      </w:r>
    </w:p>
    <w:p w14:paraId="39A42474" w14:textId="16329ED4" w:rsidR="00EF08F0" w:rsidRPr="00EF08F0" w:rsidRDefault="00EF08F0" w:rsidP="00EF08F0">
      <w:pPr>
        <w:spacing w:line="360" w:lineRule="auto"/>
        <w:ind w:firstLine="567"/>
        <w:jc w:val="both"/>
        <w:rPr>
          <w:rFonts w:ascii="Times New Roman" w:hAnsi="Times New Roman" w:cs="Times New Roman"/>
          <w:color w:val="0D0D0D" w:themeColor="text1" w:themeTint="F2"/>
          <w:sz w:val="24"/>
          <w:szCs w:val="24"/>
          <w:lang w:val="ru-RU"/>
        </w:rPr>
      </w:pPr>
      <w:r w:rsidRPr="00EF08F0">
        <w:rPr>
          <w:rFonts w:ascii="Times New Roman" w:hAnsi="Times New Roman" w:cs="Times New Roman"/>
          <w:color w:val="0D0D0D" w:themeColor="text1" w:themeTint="F2"/>
          <w:sz w:val="24"/>
          <w:szCs w:val="24"/>
          <w:lang w:val="ru-RU"/>
        </w:rPr>
        <w:t>Масштабируемость предполагает возможность системы увеличивать свою производительность и емкость при росте числа пользователей и объема данных без снижения эффективности работы. Для этого система должна поддерживать следующие технические решения:</w:t>
      </w:r>
    </w:p>
    <w:p w14:paraId="69174B1B" w14:textId="77777777" w:rsidR="00EF08F0" w:rsidRPr="00EF08F0" w:rsidRDefault="00EF08F0" w:rsidP="00EF08F0">
      <w:pPr>
        <w:spacing w:line="360" w:lineRule="auto"/>
        <w:ind w:firstLine="567"/>
        <w:jc w:val="both"/>
        <w:rPr>
          <w:rFonts w:ascii="Times New Roman" w:hAnsi="Times New Roman" w:cs="Times New Roman"/>
          <w:color w:val="0D0D0D" w:themeColor="text1" w:themeTint="F2"/>
          <w:sz w:val="24"/>
          <w:szCs w:val="24"/>
          <w:lang w:val="ru-RU"/>
        </w:rPr>
      </w:pPr>
      <w:r w:rsidRPr="00EF08F0">
        <w:rPr>
          <w:rFonts w:ascii="Times New Roman" w:hAnsi="Times New Roman" w:cs="Times New Roman"/>
          <w:color w:val="0D0D0D" w:themeColor="text1" w:themeTint="F2"/>
          <w:sz w:val="24"/>
          <w:szCs w:val="24"/>
          <w:lang w:val="ru-RU"/>
        </w:rPr>
        <w:t>Инфраструктурные решения для масштабируемости:</w:t>
      </w:r>
    </w:p>
    <w:p w14:paraId="3DA94A43" w14:textId="77777777" w:rsidR="00EF08F0" w:rsidRPr="00EF08F0" w:rsidRDefault="00EF08F0" w:rsidP="00EF08F0">
      <w:pPr>
        <w:spacing w:line="360" w:lineRule="auto"/>
        <w:ind w:firstLine="567"/>
        <w:jc w:val="both"/>
        <w:rPr>
          <w:rFonts w:ascii="Times New Roman" w:hAnsi="Times New Roman" w:cs="Times New Roman"/>
          <w:color w:val="0D0D0D" w:themeColor="text1" w:themeTint="F2"/>
          <w:sz w:val="24"/>
          <w:szCs w:val="24"/>
          <w:lang w:val="ru-RU"/>
        </w:rPr>
      </w:pPr>
      <w:r w:rsidRPr="00EF08F0">
        <w:rPr>
          <w:rFonts w:ascii="Times New Roman" w:hAnsi="Times New Roman" w:cs="Times New Roman"/>
          <w:color w:val="0D0D0D" w:themeColor="text1" w:themeTint="F2"/>
          <w:sz w:val="24"/>
          <w:szCs w:val="24"/>
          <w:lang w:val="ru-RU"/>
        </w:rPr>
        <w:t>- масштабируемость обеспечивается через кластеризацию серверов, когда несколько серверов работают в связке и управляются единым контроллером для распределения нагрузки</w:t>
      </w:r>
    </w:p>
    <w:p w14:paraId="2292C50F" w14:textId="77777777" w:rsidR="00EF08F0" w:rsidRPr="00EF08F0" w:rsidRDefault="00EF08F0" w:rsidP="00EF08F0">
      <w:pPr>
        <w:spacing w:line="360" w:lineRule="auto"/>
        <w:ind w:firstLine="567"/>
        <w:jc w:val="both"/>
        <w:rPr>
          <w:rFonts w:ascii="Times New Roman" w:hAnsi="Times New Roman" w:cs="Times New Roman"/>
          <w:color w:val="0D0D0D" w:themeColor="text1" w:themeTint="F2"/>
          <w:sz w:val="24"/>
          <w:szCs w:val="24"/>
          <w:lang w:val="ru-RU"/>
        </w:rPr>
      </w:pPr>
      <w:r w:rsidRPr="00EF08F0">
        <w:rPr>
          <w:rFonts w:ascii="Times New Roman" w:hAnsi="Times New Roman" w:cs="Times New Roman"/>
          <w:color w:val="0D0D0D" w:themeColor="text1" w:themeTint="F2"/>
          <w:sz w:val="24"/>
          <w:szCs w:val="24"/>
          <w:lang w:val="ru-RU"/>
        </w:rPr>
        <w:t xml:space="preserve">- при использовании локальной инфраструктуры необходимо обеспечить возможность добавления новых серверов в кластер, что позволит системе справляться с увеличением нагрузки и объема данных. </w:t>
      </w:r>
    </w:p>
    <w:p w14:paraId="739E8652" w14:textId="77777777" w:rsidR="00EF08F0" w:rsidRPr="00EF08F0" w:rsidRDefault="00EF08F0" w:rsidP="00EF08F0">
      <w:pPr>
        <w:spacing w:line="360" w:lineRule="auto"/>
        <w:ind w:firstLine="567"/>
        <w:jc w:val="both"/>
        <w:rPr>
          <w:rFonts w:ascii="Times New Roman" w:hAnsi="Times New Roman" w:cs="Times New Roman"/>
          <w:color w:val="0D0D0D" w:themeColor="text1" w:themeTint="F2"/>
          <w:sz w:val="24"/>
          <w:szCs w:val="24"/>
          <w:lang w:val="ru-RU"/>
        </w:rPr>
      </w:pPr>
      <w:r w:rsidRPr="00EF08F0">
        <w:rPr>
          <w:rFonts w:ascii="Times New Roman" w:hAnsi="Times New Roman" w:cs="Times New Roman"/>
          <w:color w:val="0D0D0D" w:themeColor="text1" w:themeTint="F2"/>
          <w:sz w:val="24"/>
          <w:szCs w:val="24"/>
          <w:lang w:val="ru-RU"/>
        </w:rPr>
        <w:t>Балансировка нагрузки:</w:t>
      </w:r>
    </w:p>
    <w:p w14:paraId="2393E8A2" w14:textId="77777777" w:rsidR="00EF08F0" w:rsidRPr="00EF08F0" w:rsidRDefault="00EF08F0" w:rsidP="00EF08F0">
      <w:pPr>
        <w:spacing w:line="360" w:lineRule="auto"/>
        <w:ind w:firstLine="567"/>
        <w:jc w:val="both"/>
        <w:rPr>
          <w:rFonts w:ascii="Times New Roman" w:hAnsi="Times New Roman" w:cs="Times New Roman"/>
          <w:color w:val="0D0D0D" w:themeColor="text1" w:themeTint="F2"/>
          <w:sz w:val="24"/>
          <w:szCs w:val="24"/>
          <w:lang w:val="ru-RU"/>
        </w:rPr>
      </w:pPr>
      <w:r w:rsidRPr="00EF08F0">
        <w:rPr>
          <w:rFonts w:ascii="Times New Roman" w:hAnsi="Times New Roman" w:cs="Times New Roman"/>
          <w:color w:val="0D0D0D" w:themeColor="text1" w:themeTint="F2"/>
          <w:sz w:val="24"/>
          <w:szCs w:val="24"/>
          <w:lang w:val="ru-RU"/>
        </w:rPr>
        <w:t>Балансировка нагрузки равномерно распределит запросы пользователей между различными серверами или компонентами системы, что позволит избежать перегрузки отдельных узлов и гарантирует бесперебойную работу.</w:t>
      </w:r>
    </w:p>
    <w:p w14:paraId="7C50579B" w14:textId="77777777" w:rsidR="00EF08F0" w:rsidRPr="00EF08F0" w:rsidRDefault="00EF08F0" w:rsidP="00EF08F0">
      <w:pPr>
        <w:spacing w:line="360" w:lineRule="auto"/>
        <w:ind w:firstLine="567"/>
        <w:jc w:val="both"/>
        <w:rPr>
          <w:rFonts w:ascii="Times New Roman" w:hAnsi="Times New Roman" w:cs="Times New Roman"/>
          <w:color w:val="0D0D0D" w:themeColor="text1" w:themeTint="F2"/>
          <w:sz w:val="24"/>
          <w:szCs w:val="24"/>
          <w:lang w:val="ru-RU"/>
        </w:rPr>
      </w:pPr>
      <w:r w:rsidRPr="00EF08F0">
        <w:rPr>
          <w:rFonts w:ascii="Times New Roman" w:hAnsi="Times New Roman" w:cs="Times New Roman"/>
          <w:color w:val="0D0D0D" w:themeColor="text1" w:themeTint="F2"/>
          <w:sz w:val="24"/>
          <w:szCs w:val="24"/>
          <w:lang w:val="ru-RU"/>
        </w:rPr>
        <w:t>Внедрение балансировщиков нагрузки (</w:t>
      </w:r>
      <w:proofErr w:type="spellStart"/>
      <w:r w:rsidRPr="00EF08F0">
        <w:rPr>
          <w:rFonts w:ascii="Times New Roman" w:hAnsi="Times New Roman" w:cs="Times New Roman"/>
          <w:color w:val="0D0D0D" w:themeColor="text1" w:themeTint="F2"/>
          <w:sz w:val="24"/>
          <w:szCs w:val="24"/>
          <w:lang w:val="ru-RU"/>
        </w:rPr>
        <w:t>Nginx</w:t>
      </w:r>
      <w:proofErr w:type="spellEnd"/>
      <w:r w:rsidRPr="00EF08F0">
        <w:rPr>
          <w:rFonts w:ascii="Times New Roman" w:hAnsi="Times New Roman" w:cs="Times New Roman"/>
          <w:color w:val="0D0D0D" w:themeColor="text1" w:themeTint="F2"/>
          <w:sz w:val="24"/>
          <w:szCs w:val="24"/>
          <w:lang w:val="ru-RU"/>
        </w:rPr>
        <w:t xml:space="preserve">, </w:t>
      </w:r>
      <w:proofErr w:type="spellStart"/>
      <w:r w:rsidRPr="00EF08F0">
        <w:rPr>
          <w:rFonts w:ascii="Times New Roman" w:hAnsi="Times New Roman" w:cs="Times New Roman"/>
          <w:color w:val="0D0D0D" w:themeColor="text1" w:themeTint="F2"/>
          <w:sz w:val="24"/>
          <w:szCs w:val="24"/>
          <w:lang w:val="ru-RU"/>
        </w:rPr>
        <w:t>HAProxy</w:t>
      </w:r>
      <w:proofErr w:type="spellEnd"/>
      <w:r w:rsidRPr="00EF08F0">
        <w:rPr>
          <w:rFonts w:ascii="Times New Roman" w:hAnsi="Times New Roman" w:cs="Times New Roman"/>
          <w:color w:val="0D0D0D" w:themeColor="text1" w:themeTint="F2"/>
          <w:sz w:val="24"/>
          <w:szCs w:val="24"/>
          <w:lang w:val="ru-RU"/>
        </w:rPr>
        <w:t xml:space="preserve"> или Amazon </w:t>
      </w:r>
      <w:proofErr w:type="spellStart"/>
      <w:r w:rsidRPr="00EF08F0">
        <w:rPr>
          <w:rFonts w:ascii="Times New Roman" w:hAnsi="Times New Roman" w:cs="Times New Roman"/>
          <w:color w:val="0D0D0D" w:themeColor="text1" w:themeTint="F2"/>
          <w:sz w:val="24"/>
          <w:szCs w:val="24"/>
          <w:lang w:val="ru-RU"/>
        </w:rPr>
        <w:t>Elastic</w:t>
      </w:r>
      <w:proofErr w:type="spellEnd"/>
      <w:r w:rsidRPr="00EF08F0">
        <w:rPr>
          <w:rFonts w:ascii="Times New Roman" w:hAnsi="Times New Roman" w:cs="Times New Roman"/>
          <w:color w:val="0D0D0D" w:themeColor="text1" w:themeTint="F2"/>
          <w:sz w:val="24"/>
          <w:szCs w:val="24"/>
          <w:lang w:val="ru-RU"/>
        </w:rPr>
        <w:t xml:space="preserve"> </w:t>
      </w:r>
      <w:proofErr w:type="spellStart"/>
      <w:r w:rsidRPr="00EF08F0">
        <w:rPr>
          <w:rFonts w:ascii="Times New Roman" w:hAnsi="Times New Roman" w:cs="Times New Roman"/>
          <w:color w:val="0D0D0D" w:themeColor="text1" w:themeTint="F2"/>
          <w:sz w:val="24"/>
          <w:szCs w:val="24"/>
          <w:lang w:val="ru-RU"/>
        </w:rPr>
        <w:t>Load</w:t>
      </w:r>
      <w:proofErr w:type="spellEnd"/>
      <w:r w:rsidRPr="00EF08F0">
        <w:rPr>
          <w:rFonts w:ascii="Times New Roman" w:hAnsi="Times New Roman" w:cs="Times New Roman"/>
          <w:color w:val="0D0D0D" w:themeColor="text1" w:themeTint="F2"/>
          <w:sz w:val="24"/>
          <w:szCs w:val="24"/>
          <w:lang w:val="ru-RU"/>
        </w:rPr>
        <w:t xml:space="preserve"> </w:t>
      </w:r>
      <w:proofErr w:type="spellStart"/>
      <w:r w:rsidRPr="00EF08F0">
        <w:rPr>
          <w:rFonts w:ascii="Times New Roman" w:hAnsi="Times New Roman" w:cs="Times New Roman"/>
          <w:color w:val="0D0D0D" w:themeColor="text1" w:themeTint="F2"/>
          <w:sz w:val="24"/>
          <w:szCs w:val="24"/>
          <w:lang w:val="ru-RU"/>
        </w:rPr>
        <w:t>Balancer</w:t>
      </w:r>
      <w:proofErr w:type="spellEnd"/>
      <w:r w:rsidRPr="00EF08F0">
        <w:rPr>
          <w:rFonts w:ascii="Times New Roman" w:hAnsi="Times New Roman" w:cs="Times New Roman"/>
          <w:color w:val="0D0D0D" w:themeColor="text1" w:themeTint="F2"/>
          <w:sz w:val="24"/>
          <w:szCs w:val="24"/>
          <w:lang w:val="ru-RU"/>
        </w:rPr>
        <w:t>) позволит обеспечить:</w:t>
      </w:r>
    </w:p>
    <w:p w14:paraId="313DBD76" w14:textId="77777777" w:rsidR="00EF08F0" w:rsidRPr="00EF08F0" w:rsidRDefault="00EF08F0" w:rsidP="00EF08F0">
      <w:pPr>
        <w:spacing w:line="360" w:lineRule="auto"/>
        <w:ind w:firstLine="567"/>
        <w:jc w:val="both"/>
        <w:rPr>
          <w:rFonts w:ascii="Times New Roman" w:hAnsi="Times New Roman" w:cs="Times New Roman"/>
          <w:color w:val="0D0D0D" w:themeColor="text1" w:themeTint="F2"/>
          <w:sz w:val="24"/>
          <w:szCs w:val="24"/>
          <w:lang w:val="ru-RU"/>
        </w:rPr>
      </w:pPr>
      <w:r w:rsidRPr="00EF08F0">
        <w:rPr>
          <w:rFonts w:ascii="Times New Roman" w:hAnsi="Times New Roman" w:cs="Times New Roman"/>
          <w:color w:val="0D0D0D" w:themeColor="text1" w:themeTint="F2"/>
          <w:sz w:val="24"/>
          <w:szCs w:val="24"/>
          <w:lang w:val="ru-RU"/>
        </w:rPr>
        <w:t>- распределение трафика между разными серверами, что поможет снизить нагрузку на отдельные узлы.</w:t>
      </w:r>
    </w:p>
    <w:p w14:paraId="289A1DED" w14:textId="77777777" w:rsidR="00EF08F0" w:rsidRPr="00EF08F0" w:rsidRDefault="00EF08F0" w:rsidP="00EF08F0">
      <w:pPr>
        <w:spacing w:line="360" w:lineRule="auto"/>
        <w:ind w:firstLine="567"/>
        <w:jc w:val="both"/>
        <w:rPr>
          <w:rFonts w:ascii="Times New Roman" w:hAnsi="Times New Roman" w:cs="Times New Roman"/>
          <w:color w:val="0D0D0D" w:themeColor="text1" w:themeTint="F2"/>
          <w:sz w:val="24"/>
          <w:szCs w:val="24"/>
          <w:lang w:val="ru-RU"/>
        </w:rPr>
      </w:pPr>
      <w:r w:rsidRPr="00EF08F0">
        <w:rPr>
          <w:rFonts w:ascii="Times New Roman" w:hAnsi="Times New Roman" w:cs="Times New Roman"/>
          <w:color w:val="0D0D0D" w:themeColor="text1" w:themeTint="F2"/>
          <w:sz w:val="24"/>
          <w:szCs w:val="24"/>
          <w:lang w:val="ru-RU"/>
        </w:rPr>
        <w:t>- автоматический отказоустойчивый механизм, при котором система автоматически перенаправляет запросы на доступные узлы в случае отказа одного или нескольких серверов.</w:t>
      </w:r>
    </w:p>
    <w:p w14:paraId="3B7AE092" w14:textId="77777777" w:rsidR="00EF08F0" w:rsidRPr="00EF08F0" w:rsidRDefault="00EF08F0" w:rsidP="00EF08F0">
      <w:pPr>
        <w:spacing w:line="360" w:lineRule="auto"/>
        <w:ind w:firstLine="567"/>
        <w:jc w:val="both"/>
        <w:rPr>
          <w:rFonts w:ascii="Times New Roman" w:hAnsi="Times New Roman" w:cs="Times New Roman"/>
          <w:color w:val="0D0D0D" w:themeColor="text1" w:themeTint="F2"/>
          <w:sz w:val="24"/>
          <w:szCs w:val="24"/>
          <w:lang w:val="ru-RU"/>
        </w:rPr>
      </w:pPr>
      <w:r w:rsidRPr="00EF08F0">
        <w:rPr>
          <w:rFonts w:ascii="Times New Roman" w:hAnsi="Times New Roman" w:cs="Times New Roman"/>
          <w:color w:val="0D0D0D" w:themeColor="text1" w:themeTint="F2"/>
          <w:sz w:val="24"/>
          <w:szCs w:val="24"/>
          <w:lang w:val="ru-RU"/>
        </w:rPr>
        <w:t>Для обеспечения способности системы справляться с большими объемами данных, предусматривается:</w:t>
      </w:r>
    </w:p>
    <w:p w14:paraId="740601D9" w14:textId="77777777" w:rsidR="00EF08F0" w:rsidRPr="00EF08F0" w:rsidRDefault="00EF08F0" w:rsidP="00EF08F0">
      <w:pPr>
        <w:spacing w:line="360" w:lineRule="auto"/>
        <w:ind w:firstLine="567"/>
        <w:jc w:val="both"/>
        <w:rPr>
          <w:rFonts w:ascii="Times New Roman" w:hAnsi="Times New Roman" w:cs="Times New Roman"/>
          <w:color w:val="0D0D0D" w:themeColor="text1" w:themeTint="F2"/>
          <w:sz w:val="24"/>
          <w:szCs w:val="24"/>
          <w:lang w:val="ru-RU"/>
        </w:rPr>
      </w:pPr>
      <w:r w:rsidRPr="00EF08F0">
        <w:rPr>
          <w:rFonts w:ascii="Times New Roman" w:hAnsi="Times New Roman" w:cs="Times New Roman"/>
          <w:color w:val="0D0D0D" w:themeColor="text1" w:themeTint="F2"/>
          <w:sz w:val="24"/>
          <w:szCs w:val="24"/>
          <w:lang w:val="ru-RU"/>
        </w:rPr>
        <w:lastRenderedPageBreak/>
        <w:t>- разделение базы данных на несколько частей, каждая из которых хранится на разных серверах, что уменьшает нагрузку на центральный сервер базы данных.</w:t>
      </w:r>
    </w:p>
    <w:p w14:paraId="2581E69B" w14:textId="77777777" w:rsidR="00EF08F0" w:rsidRPr="00EF08F0" w:rsidRDefault="00EF08F0" w:rsidP="00EF08F0">
      <w:pPr>
        <w:spacing w:line="360" w:lineRule="auto"/>
        <w:ind w:firstLine="567"/>
        <w:jc w:val="both"/>
        <w:rPr>
          <w:rFonts w:ascii="Times New Roman" w:hAnsi="Times New Roman" w:cs="Times New Roman"/>
          <w:color w:val="0D0D0D" w:themeColor="text1" w:themeTint="F2"/>
          <w:sz w:val="24"/>
          <w:szCs w:val="24"/>
          <w:lang w:val="ru-RU"/>
        </w:rPr>
      </w:pPr>
      <w:r w:rsidRPr="00EF08F0">
        <w:rPr>
          <w:rFonts w:ascii="Times New Roman" w:hAnsi="Times New Roman" w:cs="Times New Roman"/>
          <w:color w:val="0D0D0D" w:themeColor="text1" w:themeTint="F2"/>
          <w:sz w:val="24"/>
          <w:szCs w:val="24"/>
          <w:lang w:val="ru-RU"/>
        </w:rPr>
        <w:t>- внедрение систем кэширования для уменьшения нагрузки на серверы баз данных за счет хранения часто используемых данных в оперативной памяти.</w:t>
      </w:r>
    </w:p>
    <w:p w14:paraId="03789D0E" w14:textId="77777777" w:rsidR="00EF08F0" w:rsidRPr="00EF08F0" w:rsidRDefault="00EF08F0" w:rsidP="00EF08F0">
      <w:pPr>
        <w:spacing w:line="360" w:lineRule="auto"/>
        <w:ind w:firstLine="567"/>
        <w:jc w:val="both"/>
        <w:rPr>
          <w:rFonts w:ascii="Times New Roman" w:hAnsi="Times New Roman" w:cs="Times New Roman"/>
          <w:color w:val="0D0D0D" w:themeColor="text1" w:themeTint="F2"/>
          <w:sz w:val="24"/>
          <w:szCs w:val="24"/>
          <w:lang w:val="ru-RU"/>
        </w:rPr>
      </w:pPr>
      <w:r w:rsidRPr="00EF08F0">
        <w:rPr>
          <w:rFonts w:ascii="Times New Roman" w:hAnsi="Times New Roman" w:cs="Times New Roman"/>
          <w:color w:val="0D0D0D" w:themeColor="text1" w:themeTint="F2"/>
          <w:sz w:val="24"/>
          <w:szCs w:val="24"/>
          <w:lang w:val="ru-RU"/>
        </w:rPr>
        <w:t>Технические спецификации для поддержки масштабируемости:</w:t>
      </w:r>
    </w:p>
    <w:p w14:paraId="452DE645" w14:textId="77777777" w:rsidR="00EF08F0" w:rsidRPr="00EF08F0" w:rsidRDefault="00EF08F0" w:rsidP="00EF08F0">
      <w:pPr>
        <w:spacing w:line="360" w:lineRule="auto"/>
        <w:ind w:firstLine="567"/>
        <w:jc w:val="both"/>
        <w:rPr>
          <w:rFonts w:ascii="Times New Roman" w:hAnsi="Times New Roman" w:cs="Times New Roman"/>
          <w:color w:val="0D0D0D" w:themeColor="text1" w:themeTint="F2"/>
          <w:sz w:val="24"/>
          <w:szCs w:val="24"/>
          <w:lang w:val="ru-RU"/>
        </w:rPr>
      </w:pPr>
      <w:r w:rsidRPr="00EF08F0">
        <w:rPr>
          <w:rFonts w:ascii="Times New Roman" w:hAnsi="Times New Roman" w:cs="Times New Roman"/>
          <w:color w:val="0D0D0D" w:themeColor="text1" w:themeTint="F2"/>
          <w:sz w:val="24"/>
          <w:szCs w:val="24"/>
          <w:lang w:val="ru-RU"/>
        </w:rPr>
        <w:t>- при увеличении нагрузки ресурсы будут автоматически расширяться благодаря контейнеризации</w:t>
      </w:r>
    </w:p>
    <w:p w14:paraId="23D572F2" w14:textId="2414C4A2" w:rsidR="00157F04" w:rsidRPr="00092DBD" w:rsidRDefault="00EF08F0" w:rsidP="00EF08F0">
      <w:pPr>
        <w:spacing w:line="360" w:lineRule="auto"/>
        <w:ind w:firstLine="567"/>
        <w:jc w:val="both"/>
        <w:rPr>
          <w:rFonts w:ascii="Times New Roman" w:hAnsi="Times New Roman" w:cs="Times New Roman"/>
          <w:color w:val="0D0D0D" w:themeColor="text1" w:themeTint="F2"/>
          <w:sz w:val="24"/>
          <w:szCs w:val="24"/>
          <w:lang w:val="ru-RU"/>
        </w:rPr>
      </w:pPr>
      <w:r w:rsidRPr="00EF08F0">
        <w:rPr>
          <w:rFonts w:ascii="Times New Roman" w:hAnsi="Times New Roman" w:cs="Times New Roman"/>
          <w:color w:val="0D0D0D" w:themeColor="text1" w:themeTint="F2"/>
          <w:sz w:val="24"/>
          <w:szCs w:val="24"/>
          <w:lang w:val="ru-RU"/>
        </w:rPr>
        <w:t>- в системе будет предусмотрены регулярные резервные копии и механизмы аварийного восстановления для обеспечения доступности данных даже при резком росте нагрузки.</w:t>
      </w:r>
      <w:r>
        <w:rPr>
          <w:rFonts w:ascii="Times New Roman" w:hAnsi="Times New Roman" w:cs="Times New Roman"/>
          <w:color w:val="0D0D0D" w:themeColor="text1" w:themeTint="F2"/>
          <w:sz w:val="24"/>
          <w:szCs w:val="24"/>
          <w:lang w:val="ru-RU"/>
        </w:rPr>
        <w:t xml:space="preserve">    </w:t>
      </w:r>
    </w:p>
    <w:p w14:paraId="3D9A90A6" w14:textId="77777777" w:rsidR="00157F04" w:rsidRPr="00092DBD" w:rsidRDefault="00157F04" w:rsidP="00920EC5">
      <w:pPr>
        <w:spacing w:line="360" w:lineRule="auto"/>
        <w:ind w:firstLine="567"/>
        <w:jc w:val="both"/>
        <w:rPr>
          <w:rFonts w:ascii="Times New Roman" w:hAnsi="Times New Roman" w:cs="Times New Roman"/>
          <w:color w:val="0D0D0D" w:themeColor="text1" w:themeTint="F2"/>
          <w:sz w:val="8"/>
          <w:szCs w:val="8"/>
          <w:lang w:val="ru-RU"/>
        </w:rPr>
      </w:pPr>
    </w:p>
    <w:p w14:paraId="6DE6FA16" w14:textId="58E09B8A" w:rsidR="00920EC5" w:rsidRDefault="00920EC5" w:rsidP="00920EC5">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b/>
          <w:bCs/>
          <w:color w:val="0D0D0D" w:themeColor="text1" w:themeTint="F2"/>
          <w:sz w:val="24"/>
          <w:szCs w:val="24"/>
          <w:lang w:val="ru-RU"/>
        </w:rPr>
        <w:t>Надежность</w:t>
      </w:r>
      <w:r w:rsidR="00A70489" w:rsidRPr="00092DBD">
        <w:rPr>
          <w:rFonts w:ascii="Times New Roman" w:hAnsi="Times New Roman" w:cs="Times New Roman"/>
          <w:color w:val="0D0D0D" w:themeColor="text1" w:themeTint="F2"/>
          <w:sz w:val="24"/>
          <w:szCs w:val="24"/>
          <w:lang w:val="ru-RU"/>
        </w:rPr>
        <w:t xml:space="preserve">. </w:t>
      </w:r>
      <w:r w:rsidR="00973E16" w:rsidRPr="00092DBD">
        <w:rPr>
          <w:rFonts w:ascii="Times New Roman" w:hAnsi="Times New Roman" w:cs="Times New Roman"/>
          <w:color w:val="0D0D0D" w:themeColor="text1" w:themeTint="F2"/>
          <w:sz w:val="24"/>
          <w:szCs w:val="24"/>
          <w:lang w:val="ru-RU"/>
        </w:rPr>
        <w:t>Разрабатываем</w:t>
      </w:r>
      <w:r w:rsidR="002C5D72" w:rsidRPr="00092DBD">
        <w:rPr>
          <w:rFonts w:ascii="Times New Roman" w:hAnsi="Times New Roman" w:cs="Times New Roman"/>
          <w:color w:val="0D0D0D" w:themeColor="text1" w:themeTint="F2"/>
          <w:sz w:val="24"/>
          <w:szCs w:val="24"/>
          <w:lang w:val="ru-RU"/>
        </w:rPr>
        <w:t xml:space="preserve">ая </w:t>
      </w:r>
      <w:r w:rsidR="00E32455" w:rsidRPr="00092DBD">
        <w:rPr>
          <w:rFonts w:ascii="Times New Roman" w:hAnsi="Times New Roman" w:cs="Times New Roman"/>
          <w:color w:val="0D0D0D" w:themeColor="text1" w:themeTint="F2"/>
          <w:sz w:val="24"/>
          <w:szCs w:val="24"/>
          <w:lang w:val="ru-RU"/>
        </w:rPr>
        <w:t>система</w:t>
      </w:r>
      <w:r w:rsidR="002C5D72" w:rsidRPr="00092DBD">
        <w:rPr>
          <w:rFonts w:ascii="Times New Roman" w:hAnsi="Times New Roman" w:cs="Times New Roman"/>
          <w:color w:val="0D0D0D" w:themeColor="text1" w:themeTint="F2"/>
          <w:sz w:val="24"/>
          <w:szCs w:val="24"/>
          <w:lang w:val="ru-RU"/>
        </w:rPr>
        <w:t xml:space="preserve"> </w:t>
      </w:r>
      <w:r w:rsidRPr="00092DBD">
        <w:rPr>
          <w:rFonts w:ascii="Times New Roman" w:hAnsi="Times New Roman" w:cs="Times New Roman"/>
          <w:color w:val="0D0D0D" w:themeColor="text1" w:themeTint="F2"/>
          <w:sz w:val="24"/>
          <w:szCs w:val="24"/>
          <w:lang w:val="ru-RU"/>
        </w:rPr>
        <w:t>должн</w:t>
      </w:r>
      <w:r w:rsidR="002C5D72" w:rsidRPr="00092DBD">
        <w:rPr>
          <w:rFonts w:ascii="Times New Roman" w:hAnsi="Times New Roman" w:cs="Times New Roman"/>
          <w:color w:val="0D0D0D" w:themeColor="text1" w:themeTint="F2"/>
          <w:sz w:val="24"/>
          <w:szCs w:val="24"/>
          <w:lang w:val="ru-RU"/>
        </w:rPr>
        <w:t>а</w:t>
      </w:r>
      <w:r w:rsidRPr="00092DBD">
        <w:rPr>
          <w:rFonts w:ascii="Times New Roman" w:hAnsi="Times New Roman" w:cs="Times New Roman"/>
          <w:color w:val="0D0D0D" w:themeColor="text1" w:themeTint="F2"/>
          <w:sz w:val="24"/>
          <w:szCs w:val="24"/>
          <w:lang w:val="ru-RU"/>
        </w:rPr>
        <w:t xml:space="preserve"> обеспечить резервное копирование информации, перезагрузка системы после сбойных и аварийных ситуаций без потери логической целостности баз данных, процедуры для поддержки целостности обработки данных после сбоев системы</w:t>
      </w:r>
      <w:r w:rsidR="006A7A7A" w:rsidRPr="00092DBD">
        <w:rPr>
          <w:rFonts w:ascii="Times New Roman" w:hAnsi="Times New Roman" w:cs="Times New Roman"/>
          <w:color w:val="0D0D0D" w:themeColor="text1" w:themeTint="F2"/>
          <w:sz w:val="24"/>
          <w:szCs w:val="24"/>
          <w:lang w:val="ru-RU"/>
        </w:rPr>
        <w:t xml:space="preserve">. </w:t>
      </w:r>
    </w:p>
    <w:p w14:paraId="0776E6E0" w14:textId="77777777" w:rsidR="00AD3B98" w:rsidRPr="00AD3B98" w:rsidRDefault="00AD3B98" w:rsidP="00AD3B98">
      <w:pPr>
        <w:spacing w:line="360" w:lineRule="auto"/>
        <w:ind w:firstLine="567"/>
        <w:jc w:val="both"/>
        <w:rPr>
          <w:rFonts w:ascii="Times New Roman" w:hAnsi="Times New Roman" w:cs="Times New Roman"/>
          <w:color w:val="0D0D0D" w:themeColor="text1" w:themeTint="F2"/>
          <w:sz w:val="24"/>
          <w:szCs w:val="24"/>
          <w:lang w:val="ru-RU"/>
        </w:rPr>
      </w:pPr>
      <w:r w:rsidRPr="00AD3B98">
        <w:rPr>
          <w:rFonts w:ascii="Times New Roman" w:hAnsi="Times New Roman" w:cs="Times New Roman"/>
          <w:color w:val="0D0D0D" w:themeColor="text1" w:themeTint="F2"/>
          <w:sz w:val="24"/>
          <w:szCs w:val="24"/>
          <w:lang w:val="ru-RU"/>
        </w:rPr>
        <w:t>1. План восстановления после аварийных ситуаций включает следующие мероприятия:</w:t>
      </w:r>
    </w:p>
    <w:p w14:paraId="7783D639" w14:textId="77777777" w:rsidR="00AD3B98" w:rsidRPr="00AD3B98" w:rsidRDefault="00AD3B98" w:rsidP="00AD3B98">
      <w:pPr>
        <w:spacing w:line="360" w:lineRule="auto"/>
        <w:ind w:firstLine="567"/>
        <w:jc w:val="both"/>
        <w:rPr>
          <w:rFonts w:ascii="Times New Roman" w:hAnsi="Times New Roman" w:cs="Times New Roman"/>
          <w:color w:val="0D0D0D" w:themeColor="text1" w:themeTint="F2"/>
          <w:sz w:val="24"/>
          <w:szCs w:val="24"/>
          <w:lang w:val="ru-RU"/>
        </w:rPr>
      </w:pPr>
      <w:r w:rsidRPr="00AD3B98">
        <w:rPr>
          <w:rFonts w:ascii="Times New Roman" w:hAnsi="Times New Roman" w:cs="Times New Roman"/>
          <w:color w:val="0D0D0D" w:themeColor="text1" w:themeTint="F2"/>
          <w:sz w:val="24"/>
          <w:szCs w:val="24"/>
          <w:lang w:val="ru-RU"/>
        </w:rPr>
        <w:t>- цели времени восстановления (RTO): для данной системы предлагается установить RTO на уровне 1 час, что позволит минимизировать негативное воздействие на пользователей.</w:t>
      </w:r>
    </w:p>
    <w:p w14:paraId="17BE380B" w14:textId="77777777" w:rsidR="00AD3B98" w:rsidRPr="00AD3B98" w:rsidRDefault="00AD3B98" w:rsidP="00AD3B98">
      <w:pPr>
        <w:spacing w:line="360" w:lineRule="auto"/>
        <w:ind w:firstLine="567"/>
        <w:jc w:val="both"/>
        <w:rPr>
          <w:rFonts w:ascii="Times New Roman" w:hAnsi="Times New Roman" w:cs="Times New Roman"/>
          <w:color w:val="0D0D0D" w:themeColor="text1" w:themeTint="F2"/>
          <w:sz w:val="24"/>
          <w:szCs w:val="24"/>
          <w:lang w:val="ru-RU"/>
        </w:rPr>
      </w:pPr>
      <w:r w:rsidRPr="00AD3B98">
        <w:rPr>
          <w:rFonts w:ascii="Times New Roman" w:hAnsi="Times New Roman" w:cs="Times New Roman"/>
          <w:color w:val="0D0D0D" w:themeColor="text1" w:themeTint="F2"/>
          <w:sz w:val="24"/>
          <w:szCs w:val="24"/>
          <w:lang w:val="ru-RU"/>
        </w:rPr>
        <w:t>- цели точки восстановления (RPO): рекомендуется установить RPO на уровне 30 минут, что обеспечит минимальные потери информации. А также проводить ежедневное копирование для минимализации объема утраченных данных.</w:t>
      </w:r>
    </w:p>
    <w:p w14:paraId="7778C58D" w14:textId="77777777" w:rsidR="00AD3B98" w:rsidRPr="00AD3B98" w:rsidRDefault="00AD3B98" w:rsidP="00AD3B98">
      <w:pPr>
        <w:spacing w:line="360" w:lineRule="auto"/>
        <w:ind w:firstLine="567"/>
        <w:jc w:val="both"/>
        <w:rPr>
          <w:rFonts w:ascii="Times New Roman" w:hAnsi="Times New Roman" w:cs="Times New Roman"/>
          <w:color w:val="0D0D0D" w:themeColor="text1" w:themeTint="F2"/>
          <w:sz w:val="24"/>
          <w:szCs w:val="24"/>
          <w:lang w:val="ru-RU"/>
        </w:rPr>
      </w:pPr>
      <w:r w:rsidRPr="00AD3B98">
        <w:rPr>
          <w:rFonts w:ascii="Times New Roman" w:hAnsi="Times New Roman" w:cs="Times New Roman"/>
          <w:color w:val="0D0D0D" w:themeColor="text1" w:themeTint="F2"/>
          <w:sz w:val="24"/>
          <w:szCs w:val="24"/>
          <w:lang w:val="ru-RU"/>
        </w:rPr>
        <w:t>2. Меры по резервному копированию данных:</w:t>
      </w:r>
    </w:p>
    <w:p w14:paraId="6F3F9DF8" w14:textId="77777777" w:rsidR="00AD3B98" w:rsidRPr="00AD3B98" w:rsidRDefault="00AD3B98" w:rsidP="00AD3B98">
      <w:pPr>
        <w:spacing w:line="360" w:lineRule="auto"/>
        <w:ind w:firstLine="567"/>
        <w:jc w:val="both"/>
        <w:rPr>
          <w:rFonts w:ascii="Times New Roman" w:hAnsi="Times New Roman" w:cs="Times New Roman"/>
          <w:color w:val="0D0D0D" w:themeColor="text1" w:themeTint="F2"/>
          <w:sz w:val="24"/>
          <w:szCs w:val="24"/>
          <w:lang w:val="ru-RU"/>
        </w:rPr>
      </w:pPr>
      <w:r w:rsidRPr="00AD3B98">
        <w:rPr>
          <w:rFonts w:ascii="Times New Roman" w:hAnsi="Times New Roman" w:cs="Times New Roman"/>
          <w:color w:val="0D0D0D" w:themeColor="text1" w:themeTint="F2"/>
          <w:sz w:val="24"/>
          <w:szCs w:val="24"/>
          <w:lang w:val="ru-RU"/>
        </w:rPr>
        <w:t>Для предотвращения потерь данных в аварийных ситуациях система будет реализовывать следующие меры:</w:t>
      </w:r>
    </w:p>
    <w:p w14:paraId="769C14B9" w14:textId="77777777" w:rsidR="00AD3B98" w:rsidRPr="00AD3B98" w:rsidRDefault="00AD3B98" w:rsidP="00AD3B98">
      <w:pPr>
        <w:spacing w:line="360" w:lineRule="auto"/>
        <w:ind w:firstLine="567"/>
        <w:jc w:val="both"/>
        <w:rPr>
          <w:rFonts w:ascii="Times New Roman" w:hAnsi="Times New Roman" w:cs="Times New Roman"/>
          <w:color w:val="0D0D0D" w:themeColor="text1" w:themeTint="F2"/>
          <w:sz w:val="24"/>
          <w:szCs w:val="24"/>
          <w:lang w:val="ru-RU"/>
        </w:rPr>
      </w:pPr>
      <w:r w:rsidRPr="00AD3B98">
        <w:rPr>
          <w:rFonts w:ascii="Times New Roman" w:hAnsi="Times New Roman" w:cs="Times New Roman"/>
          <w:color w:val="0D0D0D" w:themeColor="text1" w:themeTint="F2"/>
          <w:sz w:val="24"/>
          <w:szCs w:val="24"/>
          <w:lang w:val="ru-RU"/>
        </w:rPr>
        <w:t xml:space="preserve"> - полное резервное копирование данных будет выполняться раз в 3 дня</w:t>
      </w:r>
    </w:p>
    <w:p w14:paraId="5CD3F11F" w14:textId="77777777" w:rsidR="00AD3B98" w:rsidRPr="00AD3B98" w:rsidRDefault="00AD3B98" w:rsidP="00AD3B98">
      <w:pPr>
        <w:spacing w:line="360" w:lineRule="auto"/>
        <w:ind w:firstLine="567"/>
        <w:jc w:val="both"/>
        <w:rPr>
          <w:rFonts w:ascii="Times New Roman" w:hAnsi="Times New Roman" w:cs="Times New Roman"/>
          <w:color w:val="0D0D0D" w:themeColor="text1" w:themeTint="F2"/>
          <w:sz w:val="24"/>
          <w:szCs w:val="24"/>
          <w:lang w:val="ru-RU"/>
        </w:rPr>
      </w:pPr>
      <w:r w:rsidRPr="00AD3B98">
        <w:rPr>
          <w:rFonts w:ascii="Times New Roman" w:hAnsi="Times New Roman" w:cs="Times New Roman"/>
          <w:color w:val="0D0D0D" w:themeColor="text1" w:themeTint="F2"/>
          <w:sz w:val="24"/>
          <w:szCs w:val="24"/>
          <w:lang w:val="ru-RU"/>
        </w:rPr>
        <w:t>- инкрементное резервное копирование будет производиться с частотой каждые 45 минут для минимизации RPO.</w:t>
      </w:r>
    </w:p>
    <w:p w14:paraId="49D60C1A" w14:textId="77777777" w:rsidR="00AD3B98" w:rsidRPr="00AD3B98" w:rsidRDefault="00AD3B98" w:rsidP="00AD3B98">
      <w:pPr>
        <w:spacing w:line="360" w:lineRule="auto"/>
        <w:ind w:firstLine="567"/>
        <w:jc w:val="both"/>
        <w:rPr>
          <w:rFonts w:ascii="Times New Roman" w:hAnsi="Times New Roman" w:cs="Times New Roman"/>
          <w:color w:val="0D0D0D" w:themeColor="text1" w:themeTint="F2"/>
          <w:sz w:val="24"/>
          <w:szCs w:val="24"/>
          <w:lang w:val="ru-RU"/>
        </w:rPr>
      </w:pPr>
      <w:r w:rsidRPr="00AD3B98">
        <w:rPr>
          <w:rFonts w:ascii="Times New Roman" w:hAnsi="Times New Roman" w:cs="Times New Roman"/>
          <w:color w:val="0D0D0D" w:themeColor="text1" w:themeTint="F2"/>
          <w:sz w:val="24"/>
          <w:szCs w:val="24"/>
          <w:lang w:val="ru-RU"/>
        </w:rPr>
        <w:t>3. Резервирование системы:</w:t>
      </w:r>
    </w:p>
    <w:p w14:paraId="339B131E" w14:textId="77777777" w:rsidR="00AD3B98" w:rsidRPr="00AD3B98" w:rsidRDefault="00AD3B98" w:rsidP="00AD3B98">
      <w:pPr>
        <w:spacing w:line="360" w:lineRule="auto"/>
        <w:ind w:firstLine="567"/>
        <w:jc w:val="both"/>
        <w:rPr>
          <w:rFonts w:ascii="Times New Roman" w:hAnsi="Times New Roman" w:cs="Times New Roman"/>
          <w:color w:val="0D0D0D" w:themeColor="text1" w:themeTint="F2"/>
          <w:sz w:val="24"/>
          <w:szCs w:val="24"/>
          <w:lang w:val="ru-RU"/>
        </w:rPr>
      </w:pPr>
      <w:r w:rsidRPr="00AD3B98">
        <w:rPr>
          <w:rFonts w:ascii="Times New Roman" w:hAnsi="Times New Roman" w:cs="Times New Roman"/>
          <w:color w:val="0D0D0D" w:themeColor="text1" w:themeTint="F2"/>
          <w:sz w:val="24"/>
          <w:szCs w:val="24"/>
          <w:lang w:val="ru-RU"/>
        </w:rPr>
        <w:t>- в системе будет реализовано активное/пассивное резервирование, когда в случае сбоя основного сервера система автоматически переключается на резервный сервер, что позволит уменьшить время простоя.</w:t>
      </w:r>
    </w:p>
    <w:p w14:paraId="5F393F49" w14:textId="77777777" w:rsidR="00AD3B98" w:rsidRPr="00AD3B98" w:rsidRDefault="00AD3B98" w:rsidP="00AD3B98">
      <w:pPr>
        <w:spacing w:line="360" w:lineRule="auto"/>
        <w:ind w:firstLine="567"/>
        <w:jc w:val="both"/>
        <w:rPr>
          <w:rFonts w:ascii="Times New Roman" w:hAnsi="Times New Roman" w:cs="Times New Roman"/>
          <w:color w:val="0D0D0D" w:themeColor="text1" w:themeTint="F2"/>
          <w:sz w:val="24"/>
          <w:szCs w:val="24"/>
          <w:lang w:val="ru-RU"/>
        </w:rPr>
      </w:pPr>
      <w:r w:rsidRPr="00AD3B98">
        <w:rPr>
          <w:rFonts w:ascii="Times New Roman" w:hAnsi="Times New Roman" w:cs="Times New Roman"/>
          <w:color w:val="0D0D0D" w:themeColor="text1" w:themeTint="F2"/>
          <w:sz w:val="24"/>
          <w:szCs w:val="24"/>
          <w:lang w:val="ru-RU"/>
        </w:rPr>
        <w:t>- использование технологий кластеризации серверов и балансировки нагрузки для повышения отказоустойчивости системы</w:t>
      </w:r>
    </w:p>
    <w:p w14:paraId="323DC81C" w14:textId="77777777" w:rsidR="00AD3B98" w:rsidRPr="00AD3B98" w:rsidRDefault="00AD3B98" w:rsidP="00AD3B98">
      <w:pPr>
        <w:spacing w:line="360" w:lineRule="auto"/>
        <w:ind w:firstLine="567"/>
        <w:jc w:val="both"/>
        <w:rPr>
          <w:rFonts w:ascii="Times New Roman" w:hAnsi="Times New Roman" w:cs="Times New Roman"/>
          <w:color w:val="0D0D0D" w:themeColor="text1" w:themeTint="F2"/>
          <w:sz w:val="24"/>
          <w:szCs w:val="24"/>
          <w:lang w:val="ru-RU"/>
        </w:rPr>
      </w:pPr>
      <w:r w:rsidRPr="00AD3B98">
        <w:rPr>
          <w:rFonts w:ascii="Times New Roman" w:hAnsi="Times New Roman" w:cs="Times New Roman"/>
          <w:color w:val="0D0D0D" w:themeColor="text1" w:themeTint="F2"/>
          <w:sz w:val="24"/>
          <w:szCs w:val="24"/>
          <w:lang w:val="ru-RU"/>
        </w:rPr>
        <w:t>- дублирование сетевых каналов связи и оборудования</w:t>
      </w:r>
    </w:p>
    <w:p w14:paraId="0732A5EE" w14:textId="77777777" w:rsidR="00AD3B98" w:rsidRPr="00C13F0E" w:rsidRDefault="00AD3B98" w:rsidP="00AD3B98">
      <w:pPr>
        <w:spacing w:line="360" w:lineRule="auto"/>
        <w:ind w:firstLine="567"/>
        <w:jc w:val="both"/>
        <w:rPr>
          <w:rFonts w:ascii="Times New Roman" w:hAnsi="Times New Roman" w:cs="Times New Roman"/>
          <w:color w:val="0D0D0D" w:themeColor="text1" w:themeTint="F2"/>
          <w:sz w:val="24"/>
          <w:szCs w:val="24"/>
          <w:lang w:val="ru-RU"/>
        </w:rPr>
      </w:pPr>
      <w:r w:rsidRPr="00AD3B98">
        <w:rPr>
          <w:rFonts w:ascii="Times New Roman" w:hAnsi="Times New Roman" w:cs="Times New Roman"/>
          <w:color w:val="0D0D0D" w:themeColor="text1" w:themeTint="F2"/>
          <w:sz w:val="24"/>
          <w:szCs w:val="24"/>
          <w:lang w:val="ru-RU"/>
        </w:rPr>
        <w:t>- возможность добавления дополнительных серверов в случае увеличения нагрузки для обеспечения стабильной работы системы.</w:t>
      </w:r>
    </w:p>
    <w:p w14:paraId="52E850C6" w14:textId="77777777" w:rsidR="00AD3B98" w:rsidRPr="00AD3B98" w:rsidRDefault="00AD3B98" w:rsidP="00AD3B98">
      <w:pPr>
        <w:spacing w:line="360" w:lineRule="auto"/>
        <w:ind w:firstLine="567"/>
        <w:jc w:val="both"/>
        <w:rPr>
          <w:rFonts w:ascii="Times New Roman" w:hAnsi="Times New Roman" w:cs="Times New Roman"/>
          <w:color w:val="0D0D0D" w:themeColor="text1" w:themeTint="F2"/>
          <w:sz w:val="24"/>
          <w:szCs w:val="24"/>
          <w:lang w:val="ru-RU"/>
        </w:rPr>
      </w:pPr>
      <w:r w:rsidRPr="00AD3B98">
        <w:rPr>
          <w:rFonts w:ascii="Times New Roman" w:hAnsi="Times New Roman" w:cs="Times New Roman"/>
          <w:color w:val="0D0D0D" w:themeColor="text1" w:themeTint="F2"/>
          <w:sz w:val="24"/>
          <w:szCs w:val="24"/>
          <w:lang w:val="ru-RU"/>
        </w:rPr>
        <w:lastRenderedPageBreak/>
        <w:t>Этапы восстановления:</w:t>
      </w:r>
    </w:p>
    <w:p w14:paraId="356FAD5F" w14:textId="77777777" w:rsidR="00AD3B98" w:rsidRPr="00AD3B98" w:rsidRDefault="00AD3B98" w:rsidP="00AD3B98">
      <w:pPr>
        <w:spacing w:line="360" w:lineRule="auto"/>
        <w:ind w:firstLine="567"/>
        <w:jc w:val="both"/>
        <w:rPr>
          <w:rFonts w:ascii="Times New Roman" w:hAnsi="Times New Roman" w:cs="Times New Roman"/>
          <w:color w:val="0D0D0D" w:themeColor="text1" w:themeTint="F2"/>
          <w:sz w:val="24"/>
          <w:szCs w:val="24"/>
          <w:lang w:val="ru-RU"/>
        </w:rPr>
      </w:pPr>
      <w:r w:rsidRPr="00AD3B98">
        <w:rPr>
          <w:rFonts w:ascii="Times New Roman" w:hAnsi="Times New Roman" w:cs="Times New Roman"/>
          <w:color w:val="0D0D0D" w:themeColor="text1" w:themeTint="F2"/>
          <w:sz w:val="24"/>
          <w:szCs w:val="24"/>
          <w:lang w:val="ru-RU"/>
        </w:rPr>
        <w:t>- выявление причины сбоя и его локализация</w:t>
      </w:r>
    </w:p>
    <w:p w14:paraId="185AEF81" w14:textId="77777777" w:rsidR="00AD3B98" w:rsidRPr="00AD3B98" w:rsidRDefault="00AD3B98" w:rsidP="00AD3B98">
      <w:pPr>
        <w:spacing w:line="360" w:lineRule="auto"/>
        <w:ind w:firstLine="567"/>
        <w:jc w:val="both"/>
        <w:rPr>
          <w:rFonts w:ascii="Times New Roman" w:hAnsi="Times New Roman" w:cs="Times New Roman"/>
          <w:color w:val="0D0D0D" w:themeColor="text1" w:themeTint="F2"/>
          <w:sz w:val="24"/>
          <w:szCs w:val="24"/>
          <w:lang w:val="ru-RU"/>
        </w:rPr>
      </w:pPr>
      <w:r w:rsidRPr="00AD3B98">
        <w:rPr>
          <w:rFonts w:ascii="Times New Roman" w:hAnsi="Times New Roman" w:cs="Times New Roman"/>
          <w:color w:val="0D0D0D" w:themeColor="text1" w:themeTint="F2"/>
          <w:sz w:val="24"/>
          <w:szCs w:val="24"/>
          <w:lang w:val="ru-RU"/>
        </w:rPr>
        <w:t>- автоматическое переключение на резервные компоненты системы.</w:t>
      </w:r>
    </w:p>
    <w:p w14:paraId="73A2E11B" w14:textId="77777777" w:rsidR="00AD3B98" w:rsidRPr="00AD3B98" w:rsidRDefault="00AD3B98" w:rsidP="00AD3B98">
      <w:pPr>
        <w:spacing w:line="360" w:lineRule="auto"/>
        <w:ind w:firstLine="567"/>
        <w:jc w:val="both"/>
        <w:rPr>
          <w:rFonts w:ascii="Times New Roman" w:hAnsi="Times New Roman" w:cs="Times New Roman"/>
          <w:color w:val="0D0D0D" w:themeColor="text1" w:themeTint="F2"/>
          <w:sz w:val="24"/>
          <w:szCs w:val="24"/>
          <w:lang w:val="ru-RU"/>
        </w:rPr>
      </w:pPr>
      <w:r w:rsidRPr="00AD3B98">
        <w:rPr>
          <w:rFonts w:ascii="Times New Roman" w:hAnsi="Times New Roman" w:cs="Times New Roman"/>
          <w:color w:val="0D0D0D" w:themeColor="text1" w:themeTint="F2"/>
          <w:sz w:val="24"/>
          <w:szCs w:val="24"/>
          <w:lang w:val="ru-RU"/>
        </w:rPr>
        <w:t>- восстановление работы основной системы.</w:t>
      </w:r>
    </w:p>
    <w:p w14:paraId="221DF0E5" w14:textId="4AA2C052" w:rsidR="00AD3B98" w:rsidRPr="00092DBD" w:rsidRDefault="00AD3B98" w:rsidP="00AD3B98">
      <w:pPr>
        <w:spacing w:line="360" w:lineRule="auto"/>
        <w:ind w:firstLine="567"/>
        <w:jc w:val="both"/>
        <w:rPr>
          <w:rFonts w:ascii="Times New Roman" w:hAnsi="Times New Roman" w:cs="Times New Roman"/>
          <w:color w:val="0D0D0D" w:themeColor="text1" w:themeTint="F2"/>
          <w:sz w:val="24"/>
          <w:szCs w:val="24"/>
          <w:lang w:val="ru-RU"/>
        </w:rPr>
      </w:pPr>
      <w:r w:rsidRPr="00AD3B98">
        <w:rPr>
          <w:rFonts w:ascii="Times New Roman" w:hAnsi="Times New Roman" w:cs="Times New Roman"/>
          <w:color w:val="0D0D0D" w:themeColor="text1" w:themeTint="F2"/>
          <w:sz w:val="24"/>
          <w:szCs w:val="24"/>
          <w:lang w:val="ru-RU"/>
        </w:rPr>
        <w:t>- пост-аварийный аудит и анализ ситуации для предотвращения подобных инцидентов в будущем.</w:t>
      </w:r>
    </w:p>
    <w:p w14:paraId="3FFEFBF2" w14:textId="379F9111" w:rsidR="00FC5EE3" w:rsidRDefault="00920EC5" w:rsidP="00920EC5">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b/>
          <w:bCs/>
          <w:color w:val="0D0D0D" w:themeColor="text1" w:themeTint="F2"/>
          <w:sz w:val="24"/>
          <w:szCs w:val="24"/>
          <w:lang w:val="ru-RU"/>
        </w:rPr>
        <w:t>Информационная безопасность</w:t>
      </w:r>
      <w:r w:rsidR="00F6384B" w:rsidRPr="00092DBD">
        <w:rPr>
          <w:rFonts w:ascii="Times New Roman" w:hAnsi="Times New Roman" w:cs="Times New Roman"/>
          <w:b/>
          <w:bCs/>
          <w:color w:val="0D0D0D" w:themeColor="text1" w:themeTint="F2"/>
          <w:sz w:val="24"/>
          <w:szCs w:val="24"/>
          <w:lang w:val="ru-RU"/>
        </w:rPr>
        <w:t>.</w:t>
      </w:r>
      <w:r w:rsidR="00F6384B" w:rsidRPr="00092DBD">
        <w:rPr>
          <w:rFonts w:ascii="Times New Roman" w:hAnsi="Times New Roman" w:cs="Times New Roman"/>
          <w:color w:val="0D0D0D" w:themeColor="text1" w:themeTint="F2"/>
          <w:sz w:val="24"/>
          <w:szCs w:val="24"/>
          <w:lang w:val="ru-RU"/>
        </w:rPr>
        <w:t xml:space="preserve"> При разработке </w:t>
      </w:r>
      <w:r w:rsidR="00EA733F" w:rsidRPr="00092DBD">
        <w:rPr>
          <w:rFonts w:ascii="Times New Roman" w:hAnsi="Times New Roman" w:cs="Times New Roman"/>
          <w:color w:val="0D0D0D" w:themeColor="text1" w:themeTint="F2"/>
          <w:sz w:val="24"/>
          <w:szCs w:val="24"/>
          <w:lang w:val="ru-RU"/>
        </w:rPr>
        <w:t>Системы</w:t>
      </w:r>
      <w:r w:rsidR="00F6384B" w:rsidRPr="00092DBD">
        <w:rPr>
          <w:rFonts w:ascii="Times New Roman" w:hAnsi="Times New Roman" w:cs="Times New Roman"/>
          <w:color w:val="0D0D0D" w:themeColor="text1" w:themeTint="F2"/>
          <w:sz w:val="24"/>
          <w:szCs w:val="24"/>
          <w:lang w:val="ru-RU"/>
        </w:rPr>
        <w:t xml:space="preserve"> должн</w:t>
      </w:r>
      <w:r w:rsidR="003D3893" w:rsidRPr="00092DBD">
        <w:rPr>
          <w:rFonts w:ascii="Times New Roman" w:hAnsi="Times New Roman" w:cs="Times New Roman"/>
          <w:color w:val="0D0D0D" w:themeColor="text1" w:themeTint="F2"/>
          <w:sz w:val="24"/>
          <w:szCs w:val="24"/>
          <w:lang w:val="ru-RU"/>
        </w:rPr>
        <w:t>ы</w:t>
      </w:r>
      <w:r w:rsidR="00F6384B" w:rsidRPr="00092DBD">
        <w:rPr>
          <w:rFonts w:ascii="Times New Roman" w:hAnsi="Times New Roman" w:cs="Times New Roman"/>
          <w:color w:val="0D0D0D" w:themeColor="text1" w:themeTint="F2"/>
          <w:sz w:val="24"/>
          <w:szCs w:val="24"/>
          <w:lang w:val="ru-RU"/>
        </w:rPr>
        <w:t xml:space="preserve"> быть </w:t>
      </w:r>
      <w:r w:rsidR="003D3893" w:rsidRPr="00092DBD">
        <w:rPr>
          <w:rFonts w:ascii="Times New Roman" w:hAnsi="Times New Roman" w:cs="Times New Roman"/>
          <w:color w:val="0D0D0D" w:themeColor="text1" w:themeTint="F2"/>
          <w:sz w:val="24"/>
          <w:szCs w:val="24"/>
          <w:lang w:val="ru-RU"/>
        </w:rPr>
        <w:t>соблюдены требования</w:t>
      </w:r>
      <w:r w:rsidR="00F6384B" w:rsidRPr="00092DBD">
        <w:rPr>
          <w:rFonts w:ascii="Times New Roman" w:hAnsi="Times New Roman" w:cs="Times New Roman"/>
          <w:color w:val="0D0D0D" w:themeColor="text1" w:themeTint="F2"/>
          <w:sz w:val="24"/>
          <w:szCs w:val="24"/>
          <w:lang w:val="ru-RU"/>
        </w:rPr>
        <w:t xml:space="preserve"> законодательства Республики Узбекистан в части обработки персональной информации и требования</w:t>
      </w:r>
      <w:r w:rsidR="003D3893" w:rsidRPr="00092DBD">
        <w:rPr>
          <w:rFonts w:ascii="Times New Roman" w:hAnsi="Times New Roman" w:cs="Times New Roman"/>
          <w:color w:val="0D0D0D" w:themeColor="text1" w:themeTint="F2"/>
          <w:sz w:val="24"/>
          <w:szCs w:val="24"/>
          <w:lang w:val="ru-RU"/>
        </w:rPr>
        <w:t xml:space="preserve"> по </w:t>
      </w:r>
      <w:r w:rsidR="00F6384B" w:rsidRPr="00092DBD">
        <w:rPr>
          <w:rFonts w:ascii="Times New Roman" w:hAnsi="Times New Roman" w:cs="Times New Roman"/>
          <w:color w:val="0D0D0D" w:themeColor="text1" w:themeTint="F2"/>
          <w:sz w:val="24"/>
          <w:szCs w:val="24"/>
          <w:lang w:val="ru-RU"/>
        </w:rPr>
        <w:t>безопасности</w:t>
      </w:r>
      <w:r w:rsidR="003D3893" w:rsidRPr="00092DBD">
        <w:rPr>
          <w:rFonts w:ascii="Times New Roman" w:hAnsi="Times New Roman" w:cs="Times New Roman"/>
          <w:color w:val="0D0D0D" w:themeColor="text1" w:themeTint="F2"/>
          <w:sz w:val="24"/>
          <w:szCs w:val="24"/>
          <w:lang w:val="ru-RU"/>
        </w:rPr>
        <w:t>, предъявляемые к</w:t>
      </w:r>
      <w:r w:rsidR="00F6384B" w:rsidRPr="00092DBD">
        <w:rPr>
          <w:rFonts w:ascii="Times New Roman" w:hAnsi="Times New Roman" w:cs="Times New Roman"/>
          <w:color w:val="0D0D0D" w:themeColor="text1" w:themeTint="F2"/>
          <w:sz w:val="24"/>
          <w:szCs w:val="24"/>
          <w:lang w:val="ru-RU"/>
        </w:rPr>
        <w:t xml:space="preserve"> информационны</w:t>
      </w:r>
      <w:r w:rsidR="003D3893" w:rsidRPr="00092DBD">
        <w:rPr>
          <w:rFonts w:ascii="Times New Roman" w:hAnsi="Times New Roman" w:cs="Times New Roman"/>
          <w:color w:val="0D0D0D" w:themeColor="text1" w:themeTint="F2"/>
          <w:sz w:val="24"/>
          <w:szCs w:val="24"/>
          <w:lang w:val="ru-RU"/>
        </w:rPr>
        <w:t>м</w:t>
      </w:r>
      <w:r w:rsidR="00F6384B" w:rsidRPr="00092DBD">
        <w:rPr>
          <w:rFonts w:ascii="Times New Roman" w:hAnsi="Times New Roman" w:cs="Times New Roman"/>
          <w:color w:val="0D0D0D" w:themeColor="text1" w:themeTint="F2"/>
          <w:sz w:val="24"/>
          <w:szCs w:val="24"/>
          <w:lang w:val="ru-RU"/>
        </w:rPr>
        <w:t xml:space="preserve"> ресурс</w:t>
      </w:r>
      <w:r w:rsidR="003D3893" w:rsidRPr="00092DBD">
        <w:rPr>
          <w:rFonts w:ascii="Times New Roman" w:hAnsi="Times New Roman" w:cs="Times New Roman"/>
          <w:color w:val="0D0D0D" w:themeColor="text1" w:themeTint="F2"/>
          <w:sz w:val="24"/>
          <w:szCs w:val="24"/>
          <w:lang w:val="ru-RU"/>
        </w:rPr>
        <w:t>ам</w:t>
      </w:r>
      <w:r w:rsidR="00F6384B" w:rsidRPr="00092DBD">
        <w:rPr>
          <w:rFonts w:ascii="Times New Roman" w:hAnsi="Times New Roman" w:cs="Times New Roman"/>
          <w:color w:val="0D0D0D" w:themeColor="text1" w:themeTint="F2"/>
          <w:sz w:val="24"/>
          <w:szCs w:val="24"/>
          <w:lang w:val="ru-RU"/>
        </w:rPr>
        <w:t>.</w:t>
      </w:r>
      <w:r w:rsidR="000E2652" w:rsidRPr="00092DBD">
        <w:rPr>
          <w:rFonts w:ascii="Times New Roman" w:hAnsi="Times New Roman" w:cs="Times New Roman"/>
          <w:color w:val="0D0D0D" w:themeColor="text1" w:themeTint="F2"/>
          <w:sz w:val="24"/>
          <w:szCs w:val="24"/>
          <w:lang w:val="ru-RU"/>
        </w:rPr>
        <w:t xml:space="preserve"> Разработка </w:t>
      </w:r>
      <w:r w:rsidR="00EA733F" w:rsidRPr="00092DBD">
        <w:rPr>
          <w:rFonts w:ascii="Times New Roman" w:hAnsi="Times New Roman" w:cs="Times New Roman"/>
          <w:color w:val="0D0D0D" w:themeColor="text1" w:themeTint="F2"/>
          <w:sz w:val="24"/>
          <w:szCs w:val="24"/>
          <w:lang w:val="ru-RU"/>
        </w:rPr>
        <w:t>ИС</w:t>
      </w:r>
      <w:r w:rsidR="000E2652" w:rsidRPr="00092DBD">
        <w:rPr>
          <w:rFonts w:ascii="Times New Roman" w:hAnsi="Times New Roman" w:cs="Times New Roman"/>
          <w:color w:val="0D0D0D" w:themeColor="text1" w:themeTint="F2"/>
          <w:sz w:val="24"/>
          <w:szCs w:val="24"/>
          <w:lang w:val="ru-RU"/>
        </w:rPr>
        <w:t xml:space="preserve"> предусматривает обработку, как общедоступной информации, так и конфиденциальной информации, такие как персональные данные пользователей</w:t>
      </w:r>
      <w:r w:rsidR="003D7EE9" w:rsidRPr="00092DBD">
        <w:rPr>
          <w:rFonts w:ascii="Times New Roman" w:hAnsi="Times New Roman" w:cs="Times New Roman"/>
          <w:color w:val="0D0D0D" w:themeColor="text1" w:themeTint="F2"/>
          <w:sz w:val="24"/>
          <w:szCs w:val="24"/>
          <w:lang w:val="ru-RU"/>
        </w:rPr>
        <w:t xml:space="preserve">. </w:t>
      </w:r>
    </w:p>
    <w:p w14:paraId="344B45F6" w14:textId="77777777" w:rsidR="005116B6" w:rsidRPr="005116B6" w:rsidRDefault="005116B6" w:rsidP="005116B6">
      <w:pPr>
        <w:spacing w:line="360" w:lineRule="auto"/>
        <w:ind w:firstLine="567"/>
        <w:jc w:val="both"/>
        <w:rPr>
          <w:rFonts w:ascii="Times New Roman" w:hAnsi="Times New Roman" w:cs="Times New Roman"/>
          <w:color w:val="0D0D0D" w:themeColor="text1" w:themeTint="F2"/>
          <w:sz w:val="24"/>
          <w:szCs w:val="24"/>
          <w:lang w:val="ru-RU"/>
        </w:rPr>
      </w:pPr>
      <w:r w:rsidRPr="005116B6">
        <w:rPr>
          <w:rFonts w:ascii="Times New Roman" w:hAnsi="Times New Roman" w:cs="Times New Roman"/>
          <w:color w:val="0D0D0D" w:themeColor="text1" w:themeTint="F2"/>
          <w:sz w:val="24"/>
          <w:szCs w:val="24"/>
          <w:lang w:val="ru-RU"/>
        </w:rPr>
        <w:t>Чтобы обеспечить безопасную передачу данных в системе, будут использоваться следующие протоколы:</w:t>
      </w:r>
    </w:p>
    <w:p w14:paraId="46C7C044" w14:textId="77777777" w:rsidR="005116B6" w:rsidRPr="005116B6" w:rsidRDefault="005116B6" w:rsidP="005116B6">
      <w:pPr>
        <w:spacing w:line="360" w:lineRule="auto"/>
        <w:ind w:firstLine="567"/>
        <w:jc w:val="both"/>
        <w:rPr>
          <w:rFonts w:ascii="Times New Roman" w:hAnsi="Times New Roman" w:cs="Times New Roman"/>
          <w:color w:val="0D0D0D" w:themeColor="text1" w:themeTint="F2"/>
          <w:sz w:val="24"/>
          <w:szCs w:val="24"/>
          <w:lang w:val="ru-RU"/>
        </w:rPr>
      </w:pPr>
      <w:r w:rsidRPr="005116B6">
        <w:rPr>
          <w:rFonts w:ascii="Times New Roman" w:hAnsi="Times New Roman" w:cs="Times New Roman"/>
          <w:color w:val="0D0D0D" w:themeColor="text1" w:themeTint="F2"/>
          <w:sz w:val="24"/>
          <w:szCs w:val="24"/>
          <w:lang w:val="ru-RU"/>
        </w:rPr>
        <w:t>- HTTPS: для защиты данных, передаваемых между клиентом и сервером, который обеспечит шифрование трафика с помощью SSL/TLS. Это защитит данные от перехвата</w:t>
      </w:r>
    </w:p>
    <w:p w14:paraId="7827B8A2" w14:textId="77777777" w:rsidR="005116B6" w:rsidRPr="005116B6" w:rsidRDefault="005116B6" w:rsidP="005116B6">
      <w:pPr>
        <w:spacing w:line="360" w:lineRule="auto"/>
        <w:ind w:firstLine="567"/>
        <w:jc w:val="both"/>
        <w:rPr>
          <w:rFonts w:ascii="Times New Roman" w:hAnsi="Times New Roman" w:cs="Times New Roman"/>
          <w:color w:val="0D0D0D" w:themeColor="text1" w:themeTint="F2"/>
          <w:sz w:val="24"/>
          <w:szCs w:val="24"/>
          <w:lang w:val="ru-RU"/>
        </w:rPr>
      </w:pPr>
      <w:r w:rsidRPr="005116B6">
        <w:rPr>
          <w:rFonts w:ascii="Times New Roman" w:hAnsi="Times New Roman" w:cs="Times New Roman"/>
          <w:color w:val="0D0D0D" w:themeColor="text1" w:themeTint="F2"/>
          <w:sz w:val="24"/>
          <w:szCs w:val="24"/>
          <w:lang w:val="ru-RU"/>
        </w:rPr>
        <w:t>- TLS 1.2/1.3: для обеспечения конфиденциальности и целостности передаваемых данных. Он будет использоваться для защиты всех входящих и исходящих соединений</w:t>
      </w:r>
    </w:p>
    <w:p w14:paraId="26E30714" w14:textId="77777777" w:rsidR="005116B6" w:rsidRPr="005116B6" w:rsidRDefault="005116B6" w:rsidP="005116B6">
      <w:pPr>
        <w:spacing w:line="360" w:lineRule="auto"/>
        <w:ind w:firstLine="567"/>
        <w:jc w:val="both"/>
        <w:rPr>
          <w:rFonts w:ascii="Times New Roman" w:hAnsi="Times New Roman" w:cs="Times New Roman"/>
          <w:color w:val="0D0D0D" w:themeColor="text1" w:themeTint="F2"/>
          <w:sz w:val="24"/>
          <w:szCs w:val="24"/>
          <w:lang w:val="ru-RU"/>
        </w:rPr>
      </w:pPr>
      <w:r w:rsidRPr="005116B6">
        <w:rPr>
          <w:rFonts w:ascii="Times New Roman" w:hAnsi="Times New Roman" w:cs="Times New Roman"/>
          <w:color w:val="0D0D0D" w:themeColor="text1" w:themeTint="F2"/>
          <w:sz w:val="24"/>
          <w:szCs w:val="24"/>
          <w:lang w:val="ru-RU"/>
        </w:rPr>
        <w:t>Для защиты данных и их шифрования в системе используются следующие стандарты:</w:t>
      </w:r>
    </w:p>
    <w:p w14:paraId="6E935737" w14:textId="77777777" w:rsidR="005116B6" w:rsidRPr="005116B6" w:rsidRDefault="005116B6" w:rsidP="005116B6">
      <w:pPr>
        <w:spacing w:line="360" w:lineRule="auto"/>
        <w:ind w:firstLine="567"/>
        <w:jc w:val="both"/>
        <w:rPr>
          <w:rFonts w:ascii="Times New Roman" w:hAnsi="Times New Roman" w:cs="Times New Roman"/>
          <w:color w:val="0D0D0D" w:themeColor="text1" w:themeTint="F2"/>
          <w:sz w:val="24"/>
          <w:szCs w:val="24"/>
          <w:lang w:val="ru-RU"/>
        </w:rPr>
      </w:pPr>
      <w:r w:rsidRPr="005116B6">
        <w:rPr>
          <w:rFonts w:ascii="Times New Roman" w:hAnsi="Times New Roman" w:cs="Times New Roman"/>
          <w:color w:val="0D0D0D" w:themeColor="text1" w:themeTint="F2"/>
          <w:sz w:val="24"/>
          <w:szCs w:val="24"/>
          <w:lang w:val="ru-RU"/>
        </w:rPr>
        <w:t>- AES-256: для шифрования данных при хранении (</w:t>
      </w:r>
      <w:proofErr w:type="spellStart"/>
      <w:r w:rsidRPr="005116B6">
        <w:rPr>
          <w:rFonts w:ascii="Times New Roman" w:hAnsi="Times New Roman" w:cs="Times New Roman"/>
          <w:color w:val="0D0D0D" w:themeColor="text1" w:themeTint="F2"/>
          <w:sz w:val="24"/>
          <w:szCs w:val="24"/>
          <w:lang w:val="ru-RU"/>
        </w:rPr>
        <w:t>data-at-rest</w:t>
      </w:r>
      <w:proofErr w:type="spellEnd"/>
      <w:r w:rsidRPr="005116B6">
        <w:rPr>
          <w:rFonts w:ascii="Times New Roman" w:hAnsi="Times New Roman" w:cs="Times New Roman"/>
          <w:color w:val="0D0D0D" w:themeColor="text1" w:themeTint="F2"/>
          <w:sz w:val="24"/>
          <w:szCs w:val="24"/>
          <w:lang w:val="ru-RU"/>
        </w:rPr>
        <w:t>) и при передаче (</w:t>
      </w:r>
      <w:proofErr w:type="spellStart"/>
      <w:r w:rsidRPr="005116B6">
        <w:rPr>
          <w:rFonts w:ascii="Times New Roman" w:hAnsi="Times New Roman" w:cs="Times New Roman"/>
          <w:color w:val="0D0D0D" w:themeColor="text1" w:themeTint="F2"/>
          <w:sz w:val="24"/>
          <w:szCs w:val="24"/>
          <w:lang w:val="ru-RU"/>
        </w:rPr>
        <w:t>data-in-transit</w:t>
      </w:r>
      <w:proofErr w:type="spellEnd"/>
      <w:r w:rsidRPr="005116B6">
        <w:rPr>
          <w:rFonts w:ascii="Times New Roman" w:hAnsi="Times New Roman" w:cs="Times New Roman"/>
          <w:color w:val="0D0D0D" w:themeColor="text1" w:themeTint="F2"/>
          <w:sz w:val="24"/>
          <w:szCs w:val="24"/>
          <w:lang w:val="ru-RU"/>
        </w:rPr>
        <w:t>).</w:t>
      </w:r>
    </w:p>
    <w:p w14:paraId="2585C7BA" w14:textId="77777777" w:rsidR="005116B6" w:rsidRPr="005116B6" w:rsidRDefault="005116B6" w:rsidP="005116B6">
      <w:pPr>
        <w:spacing w:line="360" w:lineRule="auto"/>
        <w:ind w:firstLine="567"/>
        <w:jc w:val="both"/>
        <w:rPr>
          <w:rFonts w:ascii="Times New Roman" w:hAnsi="Times New Roman" w:cs="Times New Roman"/>
          <w:color w:val="0D0D0D" w:themeColor="text1" w:themeTint="F2"/>
          <w:sz w:val="24"/>
          <w:szCs w:val="24"/>
          <w:lang w:val="ru-RU"/>
        </w:rPr>
      </w:pPr>
      <w:r w:rsidRPr="005116B6">
        <w:rPr>
          <w:rFonts w:ascii="Times New Roman" w:hAnsi="Times New Roman" w:cs="Times New Roman"/>
          <w:color w:val="0D0D0D" w:themeColor="text1" w:themeTint="F2"/>
          <w:sz w:val="24"/>
          <w:szCs w:val="24"/>
          <w:lang w:val="ru-RU"/>
        </w:rPr>
        <w:t xml:space="preserve">- RSA: </w:t>
      </w:r>
      <w:proofErr w:type="spellStart"/>
      <w:r w:rsidRPr="005116B6">
        <w:rPr>
          <w:rFonts w:ascii="Times New Roman" w:hAnsi="Times New Roman" w:cs="Times New Roman"/>
          <w:color w:val="0D0D0D" w:themeColor="text1" w:themeTint="F2"/>
          <w:sz w:val="24"/>
          <w:szCs w:val="24"/>
          <w:lang w:val="ru-RU"/>
        </w:rPr>
        <w:t>бдет</w:t>
      </w:r>
      <w:proofErr w:type="spellEnd"/>
      <w:r w:rsidRPr="005116B6">
        <w:rPr>
          <w:rFonts w:ascii="Times New Roman" w:hAnsi="Times New Roman" w:cs="Times New Roman"/>
          <w:color w:val="0D0D0D" w:themeColor="text1" w:themeTint="F2"/>
          <w:sz w:val="24"/>
          <w:szCs w:val="24"/>
          <w:lang w:val="ru-RU"/>
        </w:rPr>
        <w:t xml:space="preserve"> применяться для шифрования ключей шифрования и обмена ключами между участниками взаимодействия в системе</w:t>
      </w:r>
    </w:p>
    <w:p w14:paraId="184BF008" w14:textId="77777777" w:rsidR="005116B6" w:rsidRPr="005116B6" w:rsidRDefault="005116B6" w:rsidP="005116B6">
      <w:pPr>
        <w:spacing w:line="360" w:lineRule="auto"/>
        <w:ind w:firstLine="567"/>
        <w:jc w:val="both"/>
        <w:rPr>
          <w:rFonts w:ascii="Times New Roman" w:hAnsi="Times New Roman" w:cs="Times New Roman"/>
          <w:color w:val="0D0D0D" w:themeColor="text1" w:themeTint="F2"/>
          <w:sz w:val="24"/>
          <w:szCs w:val="24"/>
          <w:lang w:val="ru-RU"/>
        </w:rPr>
      </w:pPr>
      <w:r w:rsidRPr="005116B6">
        <w:rPr>
          <w:rFonts w:ascii="Times New Roman" w:hAnsi="Times New Roman" w:cs="Times New Roman"/>
          <w:color w:val="0D0D0D" w:themeColor="text1" w:themeTint="F2"/>
          <w:sz w:val="24"/>
          <w:szCs w:val="24"/>
          <w:lang w:val="ru-RU"/>
        </w:rPr>
        <w:t>- SHA-256: для генерации хэш-функций при проверке целостности данных и для защиты паролей в процессе аутентификации.</w:t>
      </w:r>
    </w:p>
    <w:p w14:paraId="344424FE" w14:textId="77777777" w:rsidR="005116B6" w:rsidRPr="005116B6" w:rsidRDefault="005116B6" w:rsidP="005116B6">
      <w:pPr>
        <w:spacing w:line="360" w:lineRule="auto"/>
        <w:ind w:firstLine="567"/>
        <w:jc w:val="both"/>
        <w:rPr>
          <w:rFonts w:ascii="Times New Roman" w:hAnsi="Times New Roman" w:cs="Times New Roman"/>
          <w:color w:val="0D0D0D" w:themeColor="text1" w:themeTint="F2"/>
          <w:sz w:val="24"/>
          <w:szCs w:val="24"/>
          <w:lang w:val="ru-RU"/>
        </w:rPr>
      </w:pPr>
      <w:r w:rsidRPr="005116B6">
        <w:rPr>
          <w:rFonts w:ascii="Times New Roman" w:hAnsi="Times New Roman" w:cs="Times New Roman"/>
          <w:color w:val="0D0D0D" w:themeColor="text1" w:themeTint="F2"/>
          <w:sz w:val="24"/>
          <w:szCs w:val="24"/>
          <w:lang w:val="ru-RU"/>
        </w:rPr>
        <w:t>Для обеспечения безопасной аутентификации пользователей в системе будут использоваться следующие технологии:</w:t>
      </w:r>
    </w:p>
    <w:p w14:paraId="354C060E" w14:textId="77777777" w:rsidR="005116B6" w:rsidRPr="005116B6" w:rsidRDefault="005116B6" w:rsidP="005116B6">
      <w:pPr>
        <w:spacing w:line="360" w:lineRule="auto"/>
        <w:ind w:firstLine="567"/>
        <w:jc w:val="both"/>
        <w:rPr>
          <w:rFonts w:ascii="Times New Roman" w:hAnsi="Times New Roman" w:cs="Times New Roman"/>
          <w:color w:val="0D0D0D" w:themeColor="text1" w:themeTint="F2"/>
          <w:sz w:val="24"/>
          <w:szCs w:val="24"/>
          <w:lang w:val="ru-RU"/>
        </w:rPr>
      </w:pPr>
      <w:r w:rsidRPr="005116B6">
        <w:rPr>
          <w:rFonts w:ascii="Times New Roman" w:hAnsi="Times New Roman" w:cs="Times New Roman"/>
          <w:color w:val="0D0D0D" w:themeColor="text1" w:themeTint="F2"/>
          <w:sz w:val="24"/>
          <w:szCs w:val="24"/>
          <w:lang w:val="ru-RU"/>
        </w:rPr>
        <w:t xml:space="preserve">- </w:t>
      </w:r>
      <w:proofErr w:type="spellStart"/>
      <w:r w:rsidRPr="005116B6">
        <w:rPr>
          <w:rFonts w:ascii="Times New Roman" w:hAnsi="Times New Roman" w:cs="Times New Roman"/>
          <w:color w:val="0D0D0D" w:themeColor="text1" w:themeTint="F2"/>
          <w:sz w:val="24"/>
          <w:szCs w:val="24"/>
          <w:lang w:val="ru-RU"/>
        </w:rPr>
        <w:t>OAuth</w:t>
      </w:r>
      <w:proofErr w:type="spellEnd"/>
      <w:r w:rsidRPr="005116B6">
        <w:rPr>
          <w:rFonts w:ascii="Times New Roman" w:hAnsi="Times New Roman" w:cs="Times New Roman"/>
          <w:color w:val="0D0D0D" w:themeColor="text1" w:themeTint="F2"/>
          <w:sz w:val="24"/>
          <w:szCs w:val="24"/>
          <w:lang w:val="ru-RU"/>
        </w:rPr>
        <w:t xml:space="preserve"> 2.0: для безопасного предоставления сторонним приложениям доступа к данным пользователя без необходимости передавать учетные данные</w:t>
      </w:r>
    </w:p>
    <w:p w14:paraId="40912280" w14:textId="77777777" w:rsidR="005116B6" w:rsidRPr="005116B6" w:rsidRDefault="005116B6" w:rsidP="005116B6">
      <w:pPr>
        <w:spacing w:line="360" w:lineRule="auto"/>
        <w:ind w:firstLine="567"/>
        <w:jc w:val="both"/>
        <w:rPr>
          <w:rFonts w:ascii="Times New Roman" w:hAnsi="Times New Roman" w:cs="Times New Roman"/>
          <w:color w:val="0D0D0D" w:themeColor="text1" w:themeTint="F2"/>
          <w:sz w:val="24"/>
          <w:szCs w:val="24"/>
          <w:lang w:val="ru-RU"/>
        </w:rPr>
      </w:pPr>
      <w:r w:rsidRPr="005116B6">
        <w:rPr>
          <w:rFonts w:ascii="Times New Roman" w:hAnsi="Times New Roman" w:cs="Times New Roman"/>
          <w:color w:val="0D0D0D" w:themeColor="text1" w:themeTint="F2"/>
          <w:sz w:val="24"/>
          <w:szCs w:val="24"/>
          <w:lang w:val="ru-RU"/>
        </w:rPr>
        <w:t>- JWT: для подтверждения подлинности и передачи данных между клиентом и сервером, будут защищаться с использованием шифрования RSA HMAC.</w:t>
      </w:r>
    </w:p>
    <w:p w14:paraId="1AE5530E" w14:textId="77777777" w:rsidR="005116B6" w:rsidRPr="005116B6" w:rsidRDefault="005116B6" w:rsidP="005116B6">
      <w:pPr>
        <w:spacing w:line="360" w:lineRule="auto"/>
        <w:ind w:firstLine="567"/>
        <w:jc w:val="both"/>
        <w:rPr>
          <w:rFonts w:ascii="Times New Roman" w:hAnsi="Times New Roman" w:cs="Times New Roman"/>
          <w:color w:val="0D0D0D" w:themeColor="text1" w:themeTint="F2"/>
          <w:sz w:val="24"/>
          <w:szCs w:val="24"/>
          <w:lang w:val="ru-RU"/>
        </w:rPr>
      </w:pPr>
      <w:r w:rsidRPr="005116B6">
        <w:rPr>
          <w:rFonts w:ascii="Times New Roman" w:hAnsi="Times New Roman" w:cs="Times New Roman"/>
          <w:color w:val="0D0D0D" w:themeColor="text1" w:themeTint="F2"/>
          <w:sz w:val="24"/>
          <w:szCs w:val="24"/>
          <w:lang w:val="ru-RU"/>
        </w:rPr>
        <w:t>- MFA: для повышения уровня безопасности будет использоваться многофакторная аутентификация, которая требует подтверждения доступа несколькими независимыми методами (пароль + SMS-код или биометрия).</w:t>
      </w:r>
    </w:p>
    <w:p w14:paraId="6AB00FA8" w14:textId="77777777" w:rsidR="005116B6" w:rsidRPr="005116B6" w:rsidRDefault="005116B6" w:rsidP="005116B6">
      <w:pPr>
        <w:spacing w:line="360" w:lineRule="auto"/>
        <w:ind w:firstLine="567"/>
        <w:jc w:val="both"/>
        <w:rPr>
          <w:rFonts w:ascii="Times New Roman" w:hAnsi="Times New Roman" w:cs="Times New Roman"/>
          <w:color w:val="0D0D0D" w:themeColor="text1" w:themeTint="F2"/>
          <w:sz w:val="24"/>
          <w:szCs w:val="24"/>
          <w:lang w:val="ru-RU"/>
        </w:rPr>
      </w:pPr>
      <w:r w:rsidRPr="005116B6">
        <w:rPr>
          <w:rFonts w:ascii="Times New Roman" w:hAnsi="Times New Roman" w:cs="Times New Roman"/>
          <w:color w:val="0D0D0D" w:themeColor="text1" w:themeTint="F2"/>
          <w:sz w:val="24"/>
          <w:szCs w:val="24"/>
          <w:lang w:val="ru-RU"/>
        </w:rPr>
        <w:lastRenderedPageBreak/>
        <w:t>Для соблюдения законодательства о защите персональных данных, таких как Закон Республики Узбекистан «О персональных данных» и соответствующие международные стандарты будут реализованы следующие меры:</w:t>
      </w:r>
    </w:p>
    <w:p w14:paraId="7F559C7C" w14:textId="77777777" w:rsidR="005116B6" w:rsidRPr="005116B6" w:rsidRDefault="005116B6" w:rsidP="005116B6">
      <w:pPr>
        <w:spacing w:line="360" w:lineRule="auto"/>
        <w:ind w:firstLine="567"/>
        <w:jc w:val="both"/>
        <w:rPr>
          <w:rFonts w:ascii="Times New Roman" w:hAnsi="Times New Roman" w:cs="Times New Roman"/>
          <w:color w:val="0D0D0D" w:themeColor="text1" w:themeTint="F2"/>
          <w:sz w:val="24"/>
          <w:szCs w:val="24"/>
          <w:lang w:val="ru-RU"/>
        </w:rPr>
      </w:pPr>
      <w:r w:rsidRPr="005116B6">
        <w:rPr>
          <w:rFonts w:ascii="Times New Roman" w:hAnsi="Times New Roman" w:cs="Times New Roman"/>
          <w:color w:val="0D0D0D" w:themeColor="text1" w:themeTint="F2"/>
          <w:sz w:val="24"/>
          <w:szCs w:val="24"/>
          <w:lang w:val="ru-RU"/>
        </w:rPr>
        <w:t>- в системе будут собираться только те данные, которые необходимы для выполнения конкретных функций, с минимизацией хранения лишних данных</w:t>
      </w:r>
    </w:p>
    <w:p w14:paraId="126135F0" w14:textId="77777777" w:rsidR="005116B6" w:rsidRPr="005116B6" w:rsidRDefault="005116B6" w:rsidP="005116B6">
      <w:pPr>
        <w:spacing w:line="360" w:lineRule="auto"/>
        <w:ind w:firstLine="567"/>
        <w:jc w:val="both"/>
        <w:rPr>
          <w:rFonts w:ascii="Times New Roman" w:hAnsi="Times New Roman" w:cs="Times New Roman"/>
          <w:color w:val="0D0D0D" w:themeColor="text1" w:themeTint="F2"/>
          <w:sz w:val="24"/>
          <w:szCs w:val="24"/>
          <w:lang w:val="ru-RU"/>
        </w:rPr>
      </w:pPr>
      <w:r w:rsidRPr="005116B6">
        <w:rPr>
          <w:rFonts w:ascii="Times New Roman" w:hAnsi="Times New Roman" w:cs="Times New Roman"/>
          <w:color w:val="0D0D0D" w:themeColor="text1" w:themeTint="F2"/>
          <w:sz w:val="24"/>
          <w:szCs w:val="24"/>
          <w:lang w:val="ru-RU"/>
        </w:rPr>
        <w:t>- все персональные данные, хранящиеся в системе, будут зашифрованы с использованием алгоритмов AES-256 для обеспечения конфиденциальности</w:t>
      </w:r>
    </w:p>
    <w:p w14:paraId="365EF973" w14:textId="77777777" w:rsidR="005116B6" w:rsidRPr="005116B6" w:rsidRDefault="005116B6" w:rsidP="005116B6">
      <w:pPr>
        <w:spacing w:line="360" w:lineRule="auto"/>
        <w:ind w:firstLine="567"/>
        <w:jc w:val="both"/>
        <w:rPr>
          <w:rFonts w:ascii="Times New Roman" w:hAnsi="Times New Roman" w:cs="Times New Roman"/>
          <w:color w:val="0D0D0D" w:themeColor="text1" w:themeTint="F2"/>
          <w:sz w:val="24"/>
          <w:szCs w:val="24"/>
          <w:lang w:val="ru-RU"/>
        </w:rPr>
      </w:pPr>
      <w:r w:rsidRPr="005116B6">
        <w:rPr>
          <w:rFonts w:ascii="Times New Roman" w:hAnsi="Times New Roman" w:cs="Times New Roman"/>
          <w:color w:val="0D0D0D" w:themeColor="text1" w:themeTint="F2"/>
          <w:sz w:val="24"/>
          <w:szCs w:val="24"/>
          <w:lang w:val="ru-RU"/>
        </w:rPr>
        <w:t>- система будет регулярно подвергаться внешним и внутренним аудитам безопасности, чтобы обеспечить соответствие требованиям безопасности и минимизировать риски.</w:t>
      </w:r>
    </w:p>
    <w:p w14:paraId="749492A1" w14:textId="77777777" w:rsidR="005116B6" w:rsidRPr="005116B6" w:rsidRDefault="005116B6" w:rsidP="005116B6">
      <w:pPr>
        <w:spacing w:line="360" w:lineRule="auto"/>
        <w:ind w:firstLine="567"/>
        <w:jc w:val="both"/>
        <w:rPr>
          <w:rFonts w:ascii="Times New Roman" w:hAnsi="Times New Roman" w:cs="Times New Roman"/>
          <w:color w:val="0D0D0D" w:themeColor="text1" w:themeTint="F2"/>
          <w:sz w:val="24"/>
          <w:szCs w:val="24"/>
          <w:lang w:val="ru-RU"/>
        </w:rPr>
      </w:pPr>
      <w:r w:rsidRPr="005116B6">
        <w:rPr>
          <w:rFonts w:ascii="Times New Roman" w:hAnsi="Times New Roman" w:cs="Times New Roman"/>
          <w:color w:val="0D0D0D" w:themeColor="text1" w:themeTint="F2"/>
          <w:sz w:val="24"/>
          <w:szCs w:val="24"/>
          <w:lang w:val="ru-RU"/>
        </w:rPr>
        <w:t>Для защиты системы от внешних и внутренних угроз будут применяться следующие методы:</w:t>
      </w:r>
    </w:p>
    <w:p w14:paraId="02CA333D" w14:textId="77777777" w:rsidR="005116B6" w:rsidRPr="005116B6" w:rsidRDefault="005116B6" w:rsidP="005116B6">
      <w:pPr>
        <w:spacing w:line="360" w:lineRule="auto"/>
        <w:ind w:firstLine="567"/>
        <w:jc w:val="both"/>
        <w:rPr>
          <w:rFonts w:ascii="Times New Roman" w:hAnsi="Times New Roman" w:cs="Times New Roman"/>
          <w:color w:val="0D0D0D" w:themeColor="text1" w:themeTint="F2"/>
          <w:sz w:val="24"/>
          <w:szCs w:val="24"/>
          <w:lang w:val="ru-RU"/>
        </w:rPr>
      </w:pPr>
      <w:r w:rsidRPr="005116B6">
        <w:rPr>
          <w:rFonts w:ascii="Times New Roman" w:hAnsi="Times New Roman" w:cs="Times New Roman"/>
          <w:color w:val="0D0D0D" w:themeColor="text1" w:themeTint="F2"/>
          <w:sz w:val="24"/>
          <w:szCs w:val="24"/>
          <w:lang w:val="ru-RU"/>
        </w:rPr>
        <w:t xml:space="preserve">- WAF: для защиты системы от атак, таких как SQL-инъекции, XSS (межсайтовый </w:t>
      </w:r>
      <w:proofErr w:type="spellStart"/>
      <w:r w:rsidRPr="005116B6">
        <w:rPr>
          <w:rFonts w:ascii="Times New Roman" w:hAnsi="Times New Roman" w:cs="Times New Roman"/>
          <w:color w:val="0D0D0D" w:themeColor="text1" w:themeTint="F2"/>
          <w:sz w:val="24"/>
          <w:szCs w:val="24"/>
          <w:lang w:val="ru-RU"/>
        </w:rPr>
        <w:t>скриптинг</w:t>
      </w:r>
      <w:proofErr w:type="spellEnd"/>
      <w:r w:rsidRPr="005116B6">
        <w:rPr>
          <w:rFonts w:ascii="Times New Roman" w:hAnsi="Times New Roman" w:cs="Times New Roman"/>
          <w:color w:val="0D0D0D" w:themeColor="text1" w:themeTint="F2"/>
          <w:sz w:val="24"/>
          <w:szCs w:val="24"/>
          <w:lang w:val="ru-RU"/>
        </w:rPr>
        <w:t>), и других веб-угроз.</w:t>
      </w:r>
    </w:p>
    <w:p w14:paraId="221C4B4E" w14:textId="77777777" w:rsidR="005116B6" w:rsidRPr="005116B6" w:rsidRDefault="005116B6" w:rsidP="005116B6">
      <w:pPr>
        <w:spacing w:line="360" w:lineRule="auto"/>
        <w:ind w:firstLine="567"/>
        <w:jc w:val="both"/>
        <w:rPr>
          <w:rFonts w:ascii="Times New Roman" w:hAnsi="Times New Roman" w:cs="Times New Roman"/>
          <w:color w:val="0D0D0D" w:themeColor="text1" w:themeTint="F2"/>
          <w:sz w:val="24"/>
          <w:szCs w:val="24"/>
          <w:lang w:val="ru-RU"/>
        </w:rPr>
      </w:pPr>
      <w:r w:rsidRPr="005116B6">
        <w:rPr>
          <w:rFonts w:ascii="Times New Roman" w:hAnsi="Times New Roman" w:cs="Times New Roman"/>
          <w:color w:val="0D0D0D" w:themeColor="text1" w:themeTint="F2"/>
          <w:sz w:val="24"/>
          <w:szCs w:val="24"/>
          <w:lang w:val="ru-RU"/>
        </w:rPr>
        <w:t xml:space="preserve">- система будет защищена от атак типа </w:t>
      </w:r>
      <w:proofErr w:type="spellStart"/>
      <w:r w:rsidRPr="005116B6">
        <w:rPr>
          <w:rFonts w:ascii="Times New Roman" w:hAnsi="Times New Roman" w:cs="Times New Roman"/>
          <w:color w:val="0D0D0D" w:themeColor="text1" w:themeTint="F2"/>
          <w:sz w:val="24"/>
          <w:szCs w:val="24"/>
          <w:lang w:val="ru-RU"/>
        </w:rPr>
        <w:t>DDoS</w:t>
      </w:r>
      <w:proofErr w:type="spellEnd"/>
      <w:r w:rsidRPr="005116B6">
        <w:rPr>
          <w:rFonts w:ascii="Times New Roman" w:hAnsi="Times New Roman" w:cs="Times New Roman"/>
          <w:color w:val="0D0D0D" w:themeColor="text1" w:themeTint="F2"/>
          <w:sz w:val="24"/>
          <w:szCs w:val="24"/>
          <w:lang w:val="ru-RU"/>
        </w:rPr>
        <w:t xml:space="preserve"> с использованием решений по распределению трафика и мониторинга аномальных действий в сети.</w:t>
      </w:r>
    </w:p>
    <w:p w14:paraId="136DAF72" w14:textId="3281C642" w:rsidR="005116B6" w:rsidRPr="00092DBD" w:rsidRDefault="005116B6" w:rsidP="005116B6">
      <w:pPr>
        <w:spacing w:line="360" w:lineRule="auto"/>
        <w:ind w:firstLine="567"/>
        <w:jc w:val="both"/>
        <w:rPr>
          <w:rFonts w:ascii="Times New Roman" w:hAnsi="Times New Roman" w:cs="Times New Roman"/>
          <w:color w:val="0D0D0D" w:themeColor="text1" w:themeTint="F2"/>
          <w:sz w:val="24"/>
          <w:szCs w:val="24"/>
          <w:lang w:val="ru-RU"/>
        </w:rPr>
      </w:pPr>
      <w:r w:rsidRPr="005116B6">
        <w:rPr>
          <w:rFonts w:ascii="Times New Roman" w:hAnsi="Times New Roman" w:cs="Times New Roman"/>
          <w:color w:val="0D0D0D" w:themeColor="text1" w:themeTint="F2"/>
          <w:sz w:val="24"/>
          <w:szCs w:val="24"/>
          <w:lang w:val="ru-RU"/>
        </w:rPr>
        <w:t>- будут внедрены антивирусные и антиспам фильтры для защиты серверов и пользовательских данных от вредоносного ПО.</w:t>
      </w:r>
    </w:p>
    <w:p w14:paraId="335E5D10" w14:textId="0187F733" w:rsidR="00AB4E0D" w:rsidRPr="00092DBD" w:rsidRDefault="005067E4" w:rsidP="005067E4">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b/>
          <w:bCs/>
          <w:color w:val="0D0D0D" w:themeColor="text1" w:themeTint="F2"/>
          <w:sz w:val="24"/>
          <w:szCs w:val="24"/>
          <w:lang w:val="ru-RU"/>
        </w:rPr>
        <w:t>Стандартизация /Унификация/.</w:t>
      </w:r>
      <w:r w:rsidRPr="00092DBD">
        <w:rPr>
          <w:rFonts w:ascii="Times New Roman" w:hAnsi="Times New Roman" w:cs="Times New Roman"/>
          <w:color w:val="0D0D0D" w:themeColor="text1" w:themeTint="F2"/>
          <w:sz w:val="24"/>
          <w:szCs w:val="24"/>
          <w:lang w:val="ru-RU"/>
        </w:rPr>
        <w:t xml:space="preserve"> В </w:t>
      </w:r>
      <w:r w:rsidR="00E32455" w:rsidRPr="00092DBD">
        <w:rPr>
          <w:rFonts w:ascii="Times New Roman" w:hAnsi="Times New Roman" w:cs="Times New Roman"/>
          <w:color w:val="0D0D0D" w:themeColor="text1" w:themeTint="F2"/>
          <w:sz w:val="24"/>
          <w:szCs w:val="24"/>
          <w:lang w:val="ru-RU"/>
        </w:rPr>
        <w:t>ИС</w:t>
      </w:r>
      <w:r w:rsidRPr="00092DBD">
        <w:rPr>
          <w:rFonts w:ascii="Times New Roman" w:hAnsi="Times New Roman" w:cs="Times New Roman"/>
          <w:color w:val="0D0D0D" w:themeColor="text1" w:themeTint="F2"/>
          <w:sz w:val="24"/>
          <w:szCs w:val="24"/>
          <w:lang w:val="ru-RU"/>
        </w:rPr>
        <w:t xml:space="preserve"> пользовательские интерфейсы должны иметь единый стиль оформления. Пользователям должны быть предоставлены стандартные технические средства (документация и интерфейсы прикладного программирования (API), которые они смогут использовать для облегчения процесса подключения к </w:t>
      </w:r>
      <w:r w:rsidR="00701BCD" w:rsidRPr="00092DBD">
        <w:rPr>
          <w:rFonts w:ascii="Times New Roman" w:hAnsi="Times New Roman" w:cs="Times New Roman"/>
          <w:color w:val="0D0D0D" w:themeColor="text1" w:themeTint="F2"/>
          <w:sz w:val="24"/>
          <w:szCs w:val="24"/>
          <w:lang w:val="ru-RU"/>
        </w:rPr>
        <w:t>ИС</w:t>
      </w:r>
      <w:r w:rsidRPr="00092DBD">
        <w:rPr>
          <w:rFonts w:ascii="Times New Roman" w:hAnsi="Times New Roman" w:cs="Times New Roman"/>
          <w:color w:val="0D0D0D" w:themeColor="text1" w:themeTint="F2"/>
          <w:sz w:val="24"/>
          <w:szCs w:val="24"/>
          <w:lang w:val="ru-RU"/>
        </w:rPr>
        <w:t>. Для уменьшения количества ошибок при заполнении экранных форм, а также для облегчения процесса их заполнения, пользователю должны предлагаться возможные варианты заполнения полей формы, в том числе с использованием словарей, выпадающих списков, шаблонов данных, единой системы классификации и кодирования информации и т.д.</w:t>
      </w:r>
    </w:p>
    <w:p w14:paraId="670350BB" w14:textId="77777777" w:rsidR="00607265" w:rsidRPr="00D4273B" w:rsidRDefault="00607265" w:rsidP="005067E4">
      <w:pPr>
        <w:spacing w:line="360" w:lineRule="auto"/>
        <w:ind w:firstLine="567"/>
        <w:jc w:val="both"/>
        <w:rPr>
          <w:rFonts w:ascii="Times New Roman" w:hAnsi="Times New Roman" w:cs="Times New Roman"/>
          <w:color w:val="0D0D0D" w:themeColor="text1" w:themeTint="F2"/>
          <w:sz w:val="16"/>
          <w:szCs w:val="16"/>
          <w:lang w:val="ru-RU"/>
        </w:rPr>
      </w:pPr>
    </w:p>
    <w:p w14:paraId="2B97696D" w14:textId="61F96404" w:rsidR="00937B02" w:rsidRPr="00092DBD" w:rsidRDefault="00937B02" w:rsidP="00EC1227">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17" w:name="_Toc218675186"/>
      <w:r w:rsidRPr="00092DBD">
        <w:rPr>
          <w:rFonts w:ascii="Times New Roman" w:hAnsi="Times New Roman" w:cs="Times New Roman"/>
          <w:b/>
          <w:color w:val="0D0D0D" w:themeColor="text1" w:themeTint="F2"/>
          <w:sz w:val="24"/>
          <w:szCs w:val="24"/>
          <w:lang w:val="ru-RU"/>
        </w:rPr>
        <w:t xml:space="preserve">4.1.1 Требования к структуре и функционированию </w:t>
      </w:r>
      <w:r w:rsidR="0014742C" w:rsidRPr="00092DBD">
        <w:rPr>
          <w:rFonts w:ascii="Times New Roman" w:hAnsi="Times New Roman" w:cs="Times New Roman"/>
          <w:b/>
          <w:color w:val="0D0D0D" w:themeColor="text1" w:themeTint="F2"/>
          <w:sz w:val="24"/>
          <w:szCs w:val="24"/>
          <w:lang w:val="ru-RU"/>
        </w:rPr>
        <w:t>ИС</w:t>
      </w:r>
      <w:bookmarkEnd w:id="17"/>
    </w:p>
    <w:p w14:paraId="65002D98" w14:textId="5EE96E9A" w:rsidR="001F71A5" w:rsidRPr="001F71A5" w:rsidRDefault="00B51A34" w:rsidP="001F71A5">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B51A34">
        <w:rPr>
          <w:rFonts w:ascii="Times New Roman" w:eastAsia="Times New Roman" w:hAnsi="Times New Roman" w:cs="Times New Roman"/>
          <w:color w:val="0D0D0D" w:themeColor="text1" w:themeTint="F2"/>
          <w:sz w:val="24"/>
          <w:szCs w:val="24"/>
          <w:lang w:val="ru-RU"/>
        </w:rPr>
        <w:t xml:space="preserve">Мобильное приложение </w:t>
      </w:r>
      <w:r>
        <w:rPr>
          <w:rFonts w:ascii="Times New Roman" w:eastAsia="Times New Roman" w:hAnsi="Times New Roman" w:cs="Times New Roman"/>
          <w:color w:val="0D0D0D" w:themeColor="text1" w:themeTint="F2"/>
          <w:sz w:val="24"/>
          <w:szCs w:val="24"/>
          <w:lang w:val="ru-RU"/>
        </w:rPr>
        <w:t xml:space="preserve">«Бизнес 24/7» </w:t>
      </w:r>
      <w:r w:rsidRPr="00B51A34">
        <w:rPr>
          <w:rFonts w:ascii="Times New Roman" w:eastAsia="Times New Roman" w:hAnsi="Times New Roman" w:cs="Times New Roman"/>
          <w:color w:val="0D0D0D" w:themeColor="text1" w:themeTint="F2"/>
          <w:sz w:val="24"/>
          <w:szCs w:val="24"/>
          <w:lang w:val="ru-RU"/>
        </w:rPr>
        <w:t>является клиентским интерфейсом (Front-</w:t>
      </w:r>
      <w:proofErr w:type="spellStart"/>
      <w:r w:rsidRPr="00B51A34">
        <w:rPr>
          <w:rFonts w:ascii="Times New Roman" w:eastAsia="Times New Roman" w:hAnsi="Times New Roman" w:cs="Times New Roman"/>
          <w:color w:val="0D0D0D" w:themeColor="text1" w:themeTint="F2"/>
          <w:sz w:val="24"/>
          <w:szCs w:val="24"/>
          <w:lang w:val="ru-RU"/>
        </w:rPr>
        <w:t>end</w:t>
      </w:r>
      <w:proofErr w:type="spellEnd"/>
      <w:r w:rsidRPr="00B51A34">
        <w:rPr>
          <w:rFonts w:ascii="Times New Roman" w:eastAsia="Times New Roman" w:hAnsi="Times New Roman" w:cs="Times New Roman"/>
          <w:color w:val="0D0D0D" w:themeColor="text1" w:themeTint="F2"/>
          <w:sz w:val="24"/>
          <w:szCs w:val="24"/>
          <w:lang w:val="ru-RU"/>
        </w:rPr>
        <w:t>). Вся бизнес-логика, хранение данных, управление транзакциями и основные API-сервисы (Бэкенд) централизованы и находятся в существующей веб-версии ИС «Бизнес 24/7». Мобильное приложение получает данные и отправляет команды на выполнение через защищенные API-интерфейсы центральной системы.</w:t>
      </w:r>
    </w:p>
    <w:p w14:paraId="101B6380" w14:textId="77777777" w:rsidR="00CB3864" w:rsidRPr="00D4273B" w:rsidRDefault="00CB3864" w:rsidP="00241F20">
      <w:pPr>
        <w:pStyle w:val="af5"/>
        <w:spacing w:line="360" w:lineRule="auto"/>
        <w:ind w:firstLine="720"/>
        <w:jc w:val="both"/>
        <w:rPr>
          <w:rFonts w:ascii="Times New Roman" w:eastAsia="Times New Roman" w:hAnsi="Times New Roman" w:cs="Times New Roman"/>
          <w:color w:val="0D0D0D" w:themeColor="text1" w:themeTint="F2"/>
          <w:sz w:val="16"/>
          <w:szCs w:val="16"/>
          <w:lang w:val="ru-RU"/>
        </w:rPr>
      </w:pPr>
    </w:p>
    <w:p w14:paraId="651F389E" w14:textId="6B3790A4" w:rsidR="007C5FAC" w:rsidRPr="00092DBD" w:rsidRDefault="007C5FAC" w:rsidP="0095183F">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18" w:name="_Toc218675187"/>
      <w:r w:rsidRPr="00092DBD">
        <w:rPr>
          <w:rFonts w:ascii="Times New Roman" w:hAnsi="Times New Roman" w:cs="Times New Roman"/>
          <w:b/>
          <w:color w:val="0D0D0D" w:themeColor="text1" w:themeTint="F2"/>
          <w:sz w:val="24"/>
          <w:szCs w:val="24"/>
          <w:lang w:val="ru-RU"/>
        </w:rPr>
        <w:t>4.1.1.1 Перечень подсистем, их назначение и основные характеристики</w:t>
      </w:r>
      <w:bookmarkEnd w:id="18"/>
    </w:p>
    <w:p w14:paraId="013604DC" w14:textId="2422EA49" w:rsidR="00674822" w:rsidRPr="00674822" w:rsidRDefault="00674822" w:rsidP="00674822">
      <w:pPr>
        <w:pStyle w:val="af5"/>
        <w:spacing w:line="360" w:lineRule="auto"/>
        <w:ind w:firstLine="567"/>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t xml:space="preserve">Структура ИС «Бизнес 24/7» в рамках данного ЧТЗ разделяется на два </w:t>
      </w:r>
      <w:r>
        <w:rPr>
          <w:rFonts w:ascii="Times New Roman" w:eastAsia="Times New Roman" w:hAnsi="Times New Roman" w:cs="Times New Roman"/>
          <w:color w:val="0D0D0D" w:themeColor="text1" w:themeTint="F2"/>
          <w:sz w:val="24"/>
          <w:szCs w:val="24"/>
          <w:lang w:val="ru-RU"/>
        </w:rPr>
        <w:t>основн</w:t>
      </w:r>
      <w:r w:rsidRPr="00674822">
        <w:rPr>
          <w:rFonts w:ascii="Times New Roman" w:eastAsia="Times New Roman" w:hAnsi="Times New Roman" w:cs="Times New Roman"/>
          <w:color w:val="0D0D0D" w:themeColor="text1" w:themeTint="F2"/>
          <w:sz w:val="24"/>
          <w:szCs w:val="24"/>
          <w:lang w:val="ru-RU"/>
        </w:rPr>
        <w:t xml:space="preserve">ых слоя: </w:t>
      </w:r>
      <w:r w:rsidRPr="00674822">
        <w:rPr>
          <w:rFonts w:ascii="Times New Roman" w:eastAsia="Times New Roman" w:hAnsi="Times New Roman" w:cs="Times New Roman"/>
          <w:color w:val="0D0D0D" w:themeColor="text1" w:themeTint="F2"/>
          <w:sz w:val="24"/>
          <w:szCs w:val="24"/>
          <w:lang w:val="ru-RU"/>
        </w:rPr>
        <w:lastRenderedPageBreak/>
        <w:t>Клиентский слой (Мобильное приложение), который выполняет функции представления данных и взаимодействия с пользователем, и Центральный слой (Существующий Бэкенд Веб-версии), который содержит всю бизнес-логику, хранение данных и управляет интеграционными сервисами.</w:t>
      </w:r>
    </w:p>
    <w:p w14:paraId="12F977A7" w14:textId="6A82B86D" w:rsidR="00674822" w:rsidRPr="00674822" w:rsidRDefault="00674822" w:rsidP="00674822">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t>Клиентский слой (Мобильное приложение – Front-</w:t>
      </w:r>
      <w:proofErr w:type="spellStart"/>
      <w:r w:rsidRPr="00674822">
        <w:rPr>
          <w:rFonts w:ascii="Times New Roman" w:eastAsia="Times New Roman" w:hAnsi="Times New Roman" w:cs="Times New Roman"/>
          <w:color w:val="0D0D0D" w:themeColor="text1" w:themeTint="F2"/>
          <w:sz w:val="24"/>
          <w:szCs w:val="24"/>
          <w:lang w:val="ru-RU"/>
        </w:rPr>
        <w:t>end</w:t>
      </w:r>
      <w:proofErr w:type="spellEnd"/>
      <w:r w:rsidRPr="00674822">
        <w:rPr>
          <w:rFonts w:ascii="Times New Roman" w:eastAsia="Times New Roman" w:hAnsi="Times New Roman" w:cs="Times New Roman"/>
          <w:color w:val="0D0D0D" w:themeColor="text1" w:themeTint="F2"/>
          <w:sz w:val="24"/>
          <w:szCs w:val="24"/>
          <w:lang w:val="ru-RU"/>
        </w:rPr>
        <w:t>)</w:t>
      </w:r>
    </w:p>
    <w:p w14:paraId="076FFE54" w14:textId="77777777" w:rsidR="00674822" w:rsidRPr="00674822" w:rsidRDefault="00674822" w:rsidP="00674822">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t>Назначение: Обеспечение унифицированного, оптимизированного под мобильные устройства доступа к функционалу ИС «Бизнес 24/7». Мобильное приложение служит исключительно для отображения информации, сбора пользовательского ввода и передачи команд на исполнение центральному бэкенду через защищенные API.</w:t>
      </w:r>
    </w:p>
    <w:p w14:paraId="39050388" w14:textId="77777777" w:rsidR="00674822" w:rsidRPr="00674822" w:rsidRDefault="00674822" w:rsidP="00674822">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t>Основные характеристики:</w:t>
      </w:r>
    </w:p>
    <w:p w14:paraId="1975D38B" w14:textId="2F12B019" w:rsidR="00674822" w:rsidRPr="00674822" w:rsidRDefault="00674822" w:rsidP="00674822">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t>Технология: Реализация в виде адаптивного приложения для обеспечения кроссплатформенности (</w:t>
      </w:r>
      <w:proofErr w:type="spellStart"/>
      <w:r w:rsidRPr="00674822">
        <w:rPr>
          <w:rFonts w:ascii="Times New Roman" w:eastAsia="Times New Roman" w:hAnsi="Times New Roman" w:cs="Times New Roman"/>
          <w:color w:val="0D0D0D" w:themeColor="text1" w:themeTint="F2"/>
          <w:sz w:val="24"/>
          <w:szCs w:val="24"/>
          <w:lang w:val="ru-RU"/>
        </w:rPr>
        <w:t>iOS</w:t>
      </w:r>
      <w:proofErr w:type="spellEnd"/>
      <w:r w:rsidRPr="00674822">
        <w:rPr>
          <w:rFonts w:ascii="Times New Roman" w:eastAsia="Times New Roman" w:hAnsi="Times New Roman" w:cs="Times New Roman"/>
          <w:color w:val="0D0D0D" w:themeColor="text1" w:themeTint="F2"/>
          <w:sz w:val="24"/>
          <w:szCs w:val="24"/>
          <w:lang w:val="ru-RU"/>
        </w:rPr>
        <w:t xml:space="preserve"> и </w:t>
      </w:r>
      <w:proofErr w:type="spellStart"/>
      <w:r w:rsidRPr="00674822">
        <w:rPr>
          <w:rFonts w:ascii="Times New Roman" w:eastAsia="Times New Roman" w:hAnsi="Times New Roman" w:cs="Times New Roman"/>
          <w:color w:val="0D0D0D" w:themeColor="text1" w:themeTint="F2"/>
          <w:sz w:val="24"/>
          <w:szCs w:val="24"/>
          <w:lang w:val="ru-RU"/>
        </w:rPr>
        <w:t>Android</w:t>
      </w:r>
      <w:proofErr w:type="spellEnd"/>
      <w:r w:rsidRPr="00674822">
        <w:rPr>
          <w:rFonts w:ascii="Times New Roman" w:eastAsia="Times New Roman" w:hAnsi="Times New Roman" w:cs="Times New Roman"/>
          <w:color w:val="0D0D0D" w:themeColor="text1" w:themeTint="F2"/>
          <w:sz w:val="24"/>
          <w:szCs w:val="24"/>
          <w:lang w:val="ru-RU"/>
        </w:rPr>
        <w:t>) при минимальных усилиях по разработке и поддержке.</w:t>
      </w:r>
    </w:p>
    <w:p w14:paraId="5C3D23E1" w14:textId="77777777" w:rsidR="00674822" w:rsidRPr="00674822" w:rsidRDefault="00674822" w:rsidP="00674822">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t>Роль: Пассивный клиент, не содержащий собственной бизнес-логики.</w:t>
      </w:r>
    </w:p>
    <w:p w14:paraId="13CF4062" w14:textId="77777777" w:rsidR="00674822" w:rsidRPr="00674822" w:rsidRDefault="00674822" w:rsidP="00674822">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t xml:space="preserve">Безопасность: Отсутствие хранения чувствительных данных (пароли, ключи ЭЦП, токены </w:t>
      </w:r>
      <w:proofErr w:type="spellStart"/>
      <w:r w:rsidRPr="00674822">
        <w:rPr>
          <w:rFonts w:ascii="Times New Roman" w:eastAsia="Times New Roman" w:hAnsi="Times New Roman" w:cs="Times New Roman"/>
          <w:color w:val="0D0D0D" w:themeColor="text1" w:themeTint="F2"/>
          <w:sz w:val="24"/>
          <w:szCs w:val="24"/>
          <w:lang w:val="ru-RU"/>
        </w:rPr>
        <w:t>Dibank</w:t>
      </w:r>
      <w:proofErr w:type="spellEnd"/>
      <w:r w:rsidRPr="00674822">
        <w:rPr>
          <w:rFonts w:ascii="Times New Roman" w:eastAsia="Times New Roman" w:hAnsi="Times New Roman" w:cs="Times New Roman"/>
          <w:color w:val="0D0D0D" w:themeColor="text1" w:themeTint="F2"/>
          <w:sz w:val="24"/>
          <w:szCs w:val="24"/>
          <w:lang w:val="ru-RU"/>
        </w:rPr>
        <w:t>/</w:t>
      </w:r>
      <w:proofErr w:type="spellStart"/>
      <w:r w:rsidRPr="00674822">
        <w:rPr>
          <w:rFonts w:ascii="Times New Roman" w:eastAsia="Times New Roman" w:hAnsi="Times New Roman" w:cs="Times New Roman"/>
          <w:color w:val="0D0D0D" w:themeColor="text1" w:themeTint="F2"/>
          <w:sz w:val="24"/>
          <w:szCs w:val="24"/>
          <w:lang w:val="ru-RU"/>
        </w:rPr>
        <w:t>Pully</w:t>
      </w:r>
      <w:proofErr w:type="spellEnd"/>
      <w:r w:rsidRPr="00674822">
        <w:rPr>
          <w:rFonts w:ascii="Times New Roman" w:eastAsia="Times New Roman" w:hAnsi="Times New Roman" w:cs="Times New Roman"/>
          <w:color w:val="0D0D0D" w:themeColor="text1" w:themeTint="F2"/>
          <w:sz w:val="24"/>
          <w:szCs w:val="24"/>
          <w:lang w:val="ru-RU"/>
        </w:rPr>
        <w:t>) на устройстве, кроме токенов сессии и биометрических данных для быстрого входа.</w:t>
      </w:r>
    </w:p>
    <w:p w14:paraId="57D2E3BA" w14:textId="33EA197F" w:rsidR="00674822" w:rsidRPr="00674822" w:rsidRDefault="00674822" w:rsidP="00674822">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t>Центральный слой (Бэкенд существующей ИС «Бизнес 24/7» и Интеграции)</w:t>
      </w:r>
    </w:p>
    <w:p w14:paraId="50772CF6" w14:textId="7AFA8A6B" w:rsidR="00674822" w:rsidRPr="00674822" w:rsidRDefault="00674822" w:rsidP="00674822">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t xml:space="preserve">Назначение: Обработка всех запросов от мобильного приложения, выполнение бизнес-логики, взаимодействие с </w:t>
      </w:r>
      <w:r w:rsidR="00027014">
        <w:rPr>
          <w:rFonts w:ascii="Times New Roman" w:eastAsia="Times New Roman" w:hAnsi="Times New Roman" w:cs="Times New Roman"/>
          <w:color w:val="0D0D0D" w:themeColor="text1" w:themeTint="F2"/>
          <w:sz w:val="24"/>
          <w:szCs w:val="24"/>
          <w:lang w:val="ru-RU"/>
        </w:rPr>
        <w:t>И</w:t>
      </w:r>
      <w:r w:rsidRPr="00674822">
        <w:rPr>
          <w:rFonts w:ascii="Times New Roman" w:eastAsia="Times New Roman" w:hAnsi="Times New Roman" w:cs="Times New Roman"/>
          <w:color w:val="0D0D0D" w:themeColor="text1" w:themeTint="F2"/>
          <w:sz w:val="24"/>
          <w:szCs w:val="24"/>
          <w:lang w:val="ru-RU"/>
        </w:rPr>
        <w:t>АБС Банка, хранение данных и управление всеми внешними интеграциями (</w:t>
      </w:r>
      <w:proofErr w:type="spellStart"/>
      <w:r w:rsidRPr="00674822">
        <w:rPr>
          <w:rFonts w:ascii="Times New Roman" w:eastAsia="Times New Roman" w:hAnsi="Times New Roman" w:cs="Times New Roman"/>
          <w:color w:val="0D0D0D" w:themeColor="text1" w:themeTint="F2"/>
          <w:sz w:val="24"/>
          <w:szCs w:val="24"/>
          <w:lang w:val="ru-RU"/>
        </w:rPr>
        <w:t>Dibank</w:t>
      </w:r>
      <w:proofErr w:type="spellEnd"/>
      <w:r w:rsidRPr="00674822">
        <w:rPr>
          <w:rFonts w:ascii="Times New Roman" w:eastAsia="Times New Roman" w:hAnsi="Times New Roman" w:cs="Times New Roman"/>
          <w:color w:val="0D0D0D" w:themeColor="text1" w:themeTint="F2"/>
          <w:sz w:val="24"/>
          <w:szCs w:val="24"/>
          <w:lang w:val="ru-RU"/>
        </w:rPr>
        <w:t xml:space="preserve">, </w:t>
      </w:r>
      <w:proofErr w:type="spellStart"/>
      <w:r w:rsidRPr="00674822">
        <w:rPr>
          <w:rFonts w:ascii="Times New Roman" w:eastAsia="Times New Roman" w:hAnsi="Times New Roman" w:cs="Times New Roman"/>
          <w:color w:val="0D0D0D" w:themeColor="text1" w:themeTint="F2"/>
          <w:sz w:val="24"/>
          <w:szCs w:val="24"/>
          <w:lang w:val="ru-RU"/>
        </w:rPr>
        <w:t>Pully</w:t>
      </w:r>
      <w:proofErr w:type="spellEnd"/>
      <w:r w:rsidRPr="00674822">
        <w:rPr>
          <w:rFonts w:ascii="Times New Roman" w:eastAsia="Times New Roman" w:hAnsi="Times New Roman" w:cs="Times New Roman"/>
          <w:color w:val="0D0D0D" w:themeColor="text1" w:themeTint="F2"/>
          <w:sz w:val="24"/>
          <w:szCs w:val="24"/>
          <w:lang w:val="ru-RU"/>
        </w:rPr>
        <w:t xml:space="preserve">, </w:t>
      </w:r>
      <w:proofErr w:type="spellStart"/>
      <w:r w:rsidRPr="00674822">
        <w:rPr>
          <w:rFonts w:ascii="Times New Roman" w:eastAsia="Times New Roman" w:hAnsi="Times New Roman" w:cs="Times New Roman"/>
          <w:color w:val="0D0D0D" w:themeColor="text1" w:themeTint="F2"/>
          <w:sz w:val="24"/>
          <w:szCs w:val="24"/>
          <w:lang w:val="ru-RU"/>
        </w:rPr>
        <w:t>Didox</w:t>
      </w:r>
      <w:proofErr w:type="spellEnd"/>
      <w:r w:rsidRPr="00674822">
        <w:rPr>
          <w:rFonts w:ascii="Times New Roman" w:eastAsia="Times New Roman" w:hAnsi="Times New Roman" w:cs="Times New Roman"/>
          <w:color w:val="0D0D0D" w:themeColor="text1" w:themeTint="F2"/>
          <w:sz w:val="24"/>
          <w:szCs w:val="24"/>
          <w:lang w:val="ru-RU"/>
        </w:rPr>
        <w:t>).</w:t>
      </w:r>
    </w:p>
    <w:p w14:paraId="5CD70D58" w14:textId="77777777" w:rsidR="00674822" w:rsidRPr="00674822" w:rsidRDefault="00674822" w:rsidP="00674822">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t>Основные характеристики:</w:t>
      </w:r>
    </w:p>
    <w:p w14:paraId="2ED66073" w14:textId="69A0D939" w:rsidR="00674822" w:rsidRPr="00674822" w:rsidRDefault="00674822" w:rsidP="00674822">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t>Архитектура: Сервис-ориентированная, обеспечивающая высокую доступность и производительность.</w:t>
      </w:r>
    </w:p>
    <w:p w14:paraId="139E8B66" w14:textId="77777777" w:rsidR="00674822" w:rsidRPr="00674822" w:rsidRDefault="00674822" w:rsidP="00674822">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t xml:space="preserve">API-Шлюз (API Gateway): Центральная точка входа для всех запросов с мобильного приложения, отвечающая за аутентификацию, авторизацию, </w:t>
      </w:r>
      <w:proofErr w:type="spellStart"/>
      <w:r w:rsidRPr="00674822">
        <w:rPr>
          <w:rFonts w:ascii="Times New Roman" w:eastAsia="Times New Roman" w:hAnsi="Times New Roman" w:cs="Times New Roman"/>
          <w:color w:val="0D0D0D" w:themeColor="text1" w:themeTint="F2"/>
          <w:sz w:val="24"/>
          <w:szCs w:val="24"/>
          <w:lang w:val="ru-RU"/>
        </w:rPr>
        <w:t>Antifraud</w:t>
      </w:r>
      <w:proofErr w:type="spellEnd"/>
      <w:r w:rsidRPr="00674822">
        <w:rPr>
          <w:rFonts w:ascii="Times New Roman" w:eastAsia="Times New Roman" w:hAnsi="Times New Roman" w:cs="Times New Roman"/>
          <w:color w:val="0D0D0D" w:themeColor="text1" w:themeTint="F2"/>
          <w:sz w:val="24"/>
          <w:szCs w:val="24"/>
          <w:lang w:val="ru-RU"/>
        </w:rPr>
        <w:t xml:space="preserve"> проверки и маршрутизацию запросов к соответствующим внутренним и внешним сервисам.</w:t>
      </w:r>
    </w:p>
    <w:p w14:paraId="44AB63A1" w14:textId="57456440" w:rsidR="00674822" w:rsidRPr="00B0601C" w:rsidRDefault="00674822" w:rsidP="00674822">
      <w:pPr>
        <w:pStyle w:val="af5"/>
        <w:spacing w:line="360" w:lineRule="auto"/>
        <w:ind w:firstLine="720"/>
        <w:jc w:val="both"/>
        <w:rPr>
          <w:rFonts w:ascii="Times New Roman" w:eastAsia="Times New Roman" w:hAnsi="Times New Roman" w:cs="Times New Roman"/>
          <w:b/>
          <w:bCs/>
          <w:color w:val="0D0D0D" w:themeColor="text1" w:themeTint="F2"/>
          <w:sz w:val="24"/>
          <w:szCs w:val="24"/>
          <w:lang w:val="ru-RU"/>
        </w:rPr>
      </w:pPr>
      <w:r w:rsidRPr="00B0601C">
        <w:rPr>
          <w:rFonts w:ascii="Times New Roman" w:eastAsia="Times New Roman" w:hAnsi="Times New Roman" w:cs="Times New Roman"/>
          <w:b/>
          <w:bCs/>
          <w:color w:val="0D0D0D" w:themeColor="text1" w:themeTint="F2"/>
          <w:sz w:val="24"/>
          <w:szCs w:val="24"/>
          <w:lang w:val="ru-RU"/>
        </w:rPr>
        <w:t>Модули мобильного приложения</w:t>
      </w:r>
      <w:r w:rsidR="00B0601C">
        <w:rPr>
          <w:rFonts w:ascii="Times New Roman" w:eastAsia="Times New Roman" w:hAnsi="Times New Roman" w:cs="Times New Roman"/>
          <w:b/>
          <w:bCs/>
          <w:color w:val="0D0D0D" w:themeColor="text1" w:themeTint="F2"/>
          <w:sz w:val="24"/>
          <w:szCs w:val="24"/>
          <w:lang w:val="ru-RU"/>
        </w:rPr>
        <w:t>:</w:t>
      </w:r>
    </w:p>
    <w:p w14:paraId="7E19FBF7" w14:textId="058F3A87" w:rsidR="00674822" w:rsidRPr="00674822" w:rsidRDefault="00674822" w:rsidP="00674822">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t>Вся логика модулей находится на Центральном слое, а Мобильное приложение предоставляет для них UI:</w:t>
      </w:r>
    </w:p>
    <w:p w14:paraId="5C18C84D" w14:textId="62C4FB59" w:rsidR="00674822" w:rsidRPr="00674822" w:rsidRDefault="00674822" w:rsidP="00674822">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t>Модуль «Регистрация и авторизация»</w:t>
      </w:r>
    </w:p>
    <w:p w14:paraId="655296AC" w14:textId="77777777" w:rsidR="00674822" w:rsidRPr="00674822" w:rsidRDefault="00674822" w:rsidP="00674822">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t>Назначение: Идентификация пользователей и управление доступом.</w:t>
      </w:r>
    </w:p>
    <w:p w14:paraId="26966F62" w14:textId="77777777" w:rsidR="00674822" w:rsidRPr="00674822" w:rsidRDefault="00674822" w:rsidP="00674822">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t xml:space="preserve">Детализация: </w:t>
      </w:r>
      <w:proofErr w:type="spellStart"/>
      <w:r w:rsidRPr="00674822">
        <w:rPr>
          <w:rFonts w:ascii="Times New Roman" w:eastAsia="Times New Roman" w:hAnsi="Times New Roman" w:cs="Times New Roman"/>
          <w:color w:val="0D0D0D" w:themeColor="text1" w:themeTint="F2"/>
          <w:sz w:val="24"/>
          <w:szCs w:val="24"/>
          <w:lang w:val="ru-RU"/>
        </w:rPr>
        <w:t>Фронтенд</w:t>
      </w:r>
      <w:proofErr w:type="spellEnd"/>
      <w:r w:rsidRPr="00674822">
        <w:rPr>
          <w:rFonts w:ascii="Times New Roman" w:eastAsia="Times New Roman" w:hAnsi="Times New Roman" w:cs="Times New Roman"/>
          <w:color w:val="0D0D0D" w:themeColor="text1" w:themeTint="F2"/>
          <w:sz w:val="24"/>
          <w:szCs w:val="24"/>
          <w:lang w:val="ru-RU"/>
        </w:rPr>
        <w:t xml:space="preserve"> обеспечивает интерфейс для ввода данных, сбора сканированного QR-кода и вызова сервисов </w:t>
      </w:r>
      <w:proofErr w:type="spellStart"/>
      <w:r w:rsidRPr="00674822">
        <w:rPr>
          <w:rFonts w:ascii="Times New Roman" w:eastAsia="Times New Roman" w:hAnsi="Times New Roman" w:cs="Times New Roman"/>
          <w:color w:val="0D0D0D" w:themeColor="text1" w:themeTint="F2"/>
          <w:sz w:val="24"/>
          <w:szCs w:val="24"/>
          <w:lang w:val="ru-RU"/>
        </w:rPr>
        <w:t>OneID</w:t>
      </w:r>
      <w:proofErr w:type="spellEnd"/>
      <w:r w:rsidRPr="00674822">
        <w:rPr>
          <w:rFonts w:ascii="Times New Roman" w:eastAsia="Times New Roman" w:hAnsi="Times New Roman" w:cs="Times New Roman"/>
          <w:color w:val="0D0D0D" w:themeColor="text1" w:themeTint="F2"/>
          <w:sz w:val="24"/>
          <w:szCs w:val="24"/>
          <w:lang w:val="ru-RU"/>
        </w:rPr>
        <w:t xml:space="preserve"> и E-</w:t>
      </w:r>
      <w:proofErr w:type="spellStart"/>
      <w:r w:rsidRPr="00674822">
        <w:rPr>
          <w:rFonts w:ascii="Times New Roman" w:eastAsia="Times New Roman" w:hAnsi="Times New Roman" w:cs="Times New Roman"/>
          <w:color w:val="0D0D0D" w:themeColor="text1" w:themeTint="F2"/>
          <w:sz w:val="24"/>
          <w:szCs w:val="24"/>
          <w:lang w:val="ru-RU"/>
        </w:rPr>
        <w:t>imzo</w:t>
      </w:r>
      <w:proofErr w:type="spellEnd"/>
      <w:r w:rsidRPr="00674822">
        <w:rPr>
          <w:rFonts w:ascii="Times New Roman" w:eastAsia="Times New Roman" w:hAnsi="Times New Roman" w:cs="Times New Roman"/>
          <w:color w:val="0D0D0D" w:themeColor="text1" w:themeTint="F2"/>
          <w:sz w:val="24"/>
          <w:szCs w:val="24"/>
          <w:lang w:val="ru-RU"/>
        </w:rPr>
        <w:t xml:space="preserve"> через Бэкенд. Бэкенд генерирует и проверяет токен сессии, а также жестко ограничивает функционал для сессий, авторизованных по QR-коду, предотвращая доступ к финансовым операциям (4.1.6).</w:t>
      </w:r>
    </w:p>
    <w:p w14:paraId="35B5E18C" w14:textId="0BD34891" w:rsidR="00674822" w:rsidRPr="00674822" w:rsidRDefault="00674822" w:rsidP="00674822">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lastRenderedPageBreak/>
        <w:t>Модуль «Финансовые услуги»</w:t>
      </w:r>
    </w:p>
    <w:p w14:paraId="49B84108" w14:textId="77777777" w:rsidR="00674822" w:rsidRPr="00674822" w:rsidRDefault="00674822" w:rsidP="00674822">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t>Назначение: Управление заявками на банковские продукты и проведение платежей.</w:t>
      </w:r>
    </w:p>
    <w:p w14:paraId="6F7441E2" w14:textId="77777777" w:rsidR="00674822" w:rsidRPr="00674822" w:rsidRDefault="00674822" w:rsidP="00674822">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t xml:space="preserve">Детализация: </w:t>
      </w:r>
      <w:proofErr w:type="spellStart"/>
      <w:r w:rsidRPr="00674822">
        <w:rPr>
          <w:rFonts w:ascii="Times New Roman" w:eastAsia="Times New Roman" w:hAnsi="Times New Roman" w:cs="Times New Roman"/>
          <w:color w:val="0D0D0D" w:themeColor="text1" w:themeTint="F2"/>
          <w:sz w:val="24"/>
          <w:szCs w:val="24"/>
          <w:lang w:val="ru-RU"/>
        </w:rPr>
        <w:t>Фронтенд</w:t>
      </w:r>
      <w:proofErr w:type="spellEnd"/>
      <w:r w:rsidRPr="00674822">
        <w:rPr>
          <w:rFonts w:ascii="Times New Roman" w:eastAsia="Times New Roman" w:hAnsi="Times New Roman" w:cs="Times New Roman"/>
          <w:color w:val="0D0D0D" w:themeColor="text1" w:themeTint="F2"/>
          <w:sz w:val="24"/>
          <w:szCs w:val="24"/>
          <w:lang w:val="ru-RU"/>
        </w:rPr>
        <w:t xml:space="preserve"> отображает формы заявок, но их обработка, расчет кредитных показателей и вызов внешних платежных API (</w:t>
      </w:r>
      <w:proofErr w:type="spellStart"/>
      <w:r w:rsidRPr="00674822">
        <w:rPr>
          <w:rFonts w:ascii="Times New Roman" w:eastAsia="Times New Roman" w:hAnsi="Times New Roman" w:cs="Times New Roman"/>
          <w:color w:val="0D0D0D" w:themeColor="text1" w:themeTint="F2"/>
          <w:sz w:val="24"/>
          <w:szCs w:val="24"/>
          <w:lang w:val="ru-RU"/>
        </w:rPr>
        <w:t>Dibank</w:t>
      </w:r>
      <w:proofErr w:type="spellEnd"/>
      <w:r w:rsidRPr="00674822">
        <w:rPr>
          <w:rFonts w:ascii="Times New Roman" w:eastAsia="Times New Roman" w:hAnsi="Times New Roman" w:cs="Times New Roman"/>
          <w:color w:val="0D0D0D" w:themeColor="text1" w:themeTint="F2"/>
          <w:sz w:val="24"/>
          <w:szCs w:val="24"/>
          <w:lang w:val="ru-RU"/>
        </w:rPr>
        <w:t xml:space="preserve">, </w:t>
      </w:r>
      <w:proofErr w:type="spellStart"/>
      <w:r w:rsidRPr="00674822">
        <w:rPr>
          <w:rFonts w:ascii="Times New Roman" w:eastAsia="Times New Roman" w:hAnsi="Times New Roman" w:cs="Times New Roman"/>
          <w:color w:val="0D0D0D" w:themeColor="text1" w:themeTint="F2"/>
          <w:sz w:val="24"/>
          <w:szCs w:val="24"/>
          <w:lang w:val="ru-RU"/>
        </w:rPr>
        <w:t>Pully</w:t>
      </w:r>
      <w:proofErr w:type="spellEnd"/>
      <w:r w:rsidRPr="00674822">
        <w:rPr>
          <w:rFonts w:ascii="Times New Roman" w:eastAsia="Times New Roman" w:hAnsi="Times New Roman" w:cs="Times New Roman"/>
          <w:color w:val="0D0D0D" w:themeColor="text1" w:themeTint="F2"/>
          <w:sz w:val="24"/>
          <w:szCs w:val="24"/>
          <w:lang w:val="ru-RU"/>
        </w:rPr>
        <w:t>) осуществляются только на Бэкенде.</w:t>
      </w:r>
    </w:p>
    <w:p w14:paraId="40EAA40A" w14:textId="200D106B" w:rsidR="00674822" w:rsidRPr="00674822" w:rsidRDefault="00674822" w:rsidP="00674822">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t>Модуль «Предприятие»</w:t>
      </w:r>
    </w:p>
    <w:p w14:paraId="1CF18E20" w14:textId="77777777" w:rsidR="00674822" w:rsidRPr="00674822" w:rsidRDefault="00674822" w:rsidP="00674822">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t>Назначение: Сводное представление ключевой информации о деятельности клиента.</w:t>
      </w:r>
    </w:p>
    <w:p w14:paraId="0F6D4273" w14:textId="77777777" w:rsidR="00674822" w:rsidRPr="00674822" w:rsidRDefault="00674822" w:rsidP="00674822">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t xml:space="preserve">Детализация: </w:t>
      </w:r>
      <w:proofErr w:type="spellStart"/>
      <w:r w:rsidRPr="00674822">
        <w:rPr>
          <w:rFonts w:ascii="Times New Roman" w:eastAsia="Times New Roman" w:hAnsi="Times New Roman" w:cs="Times New Roman"/>
          <w:color w:val="0D0D0D" w:themeColor="text1" w:themeTint="F2"/>
          <w:sz w:val="24"/>
          <w:szCs w:val="24"/>
          <w:lang w:val="ru-RU"/>
        </w:rPr>
        <w:t>Фронтенд</w:t>
      </w:r>
      <w:proofErr w:type="spellEnd"/>
      <w:r w:rsidRPr="00674822">
        <w:rPr>
          <w:rFonts w:ascii="Times New Roman" w:eastAsia="Times New Roman" w:hAnsi="Times New Roman" w:cs="Times New Roman"/>
          <w:color w:val="0D0D0D" w:themeColor="text1" w:themeTint="F2"/>
          <w:sz w:val="24"/>
          <w:szCs w:val="24"/>
          <w:lang w:val="ru-RU"/>
        </w:rPr>
        <w:t xml:space="preserve"> визуализирует дашборды Cash </w:t>
      </w:r>
      <w:proofErr w:type="spellStart"/>
      <w:r w:rsidRPr="00674822">
        <w:rPr>
          <w:rFonts w:ascii="Times New Roman" w:eastAsia="Times New Roman" w:hAnsi="Times New Roman" w:cs="Times New Roman"/>
          <w:color w:val="0D0D0D" w:themeColor="text1" w:themeTint="F2"/>
          <w:sz w:val="24"/>
          <w:szCs w:val="24"/>
          <w:lang w:val="ru-RU"/>
        </w:rPr>
        <w:t>Flow</w:t>
      </w:r>
      <w:proofErr w:type="spellEnd"/>
      <w:r w:rsidRPr="00674822">
        <w:rPr>
          <w:rFonts w:ascii="Times New Roman" w:eastAsia="Times New Roman" w:hAnsi="Times New Roman" w:cs="Times New Roman"/>
          <w:color w:val="0D0D0D" w:themeColor="text1" w:themeTint="F2"/>
          <w:sz w:val="24"/>
          <w:szCs w:val="24"/>
          <w:lang w:val="ru-RU"/>
        </w:rPr>
        <w:t xml:space="preserve"> и агрегированные показатели. Бэкенд отвечает за сбор, обработку и агрегацию данных из АБС, ЕПИГУ и </w:t>
      </w:r>
      <w:proofErr w:type="spellStart"/>
      <w:r w:rsidRPr="00674822">
        <w:rPr>
          <w:rFonts w:ascii="Times New Roman" w:eastAsia="Times New Roman" w:hAnsi="Times New Roman" w:cs="Times New Roman"/>
          <w:color w:val="0D0D0D" w:themeColor="text1" w:themeTint="F2"/>
          <w:sz w:val="24"/>
          <w:szCs w:val="24"/>
          <w:lang w:val="ru-RU"/>
        </w:rPr>
        <w:t>Didox</w:t>
      </w:r>
      <w:proofErr w:type="spellEnd"/>
      <w:r w:rsidRPr="00674822">
        <w:rPr>
          <w:rFonts w:ascii="Times New Roman" w:eastAsia="Times New Roman" w:hAnsi="Times New Roman" w:cs="Times New Roman"/>
          <w:color w:val="0D0D0D" w:themeColor="text1" w:themeTint="F2"/>
          <w:sz w:val="24"/>
          <w:szCs w:val="24"/>
          <w:lang w:val="ru-RU"/>
        </w:rPr>
        <w:t>.</w:t>
      </w:r>
    </w:p>
    <w:p w14:paraId="6D4ED920" w14:textId="6F0F8FF7" w:rsidR="00674822" w:rsidRPr="00674822" w:rsidRDefault="00674822" w:rsidP="00674822">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t>Модуль «Электронный документооборот»</w:t>
      </w:r>
    </w:p>
    <w:p w14:paraId="019B5C88" w14:textId="77777777" w:rsidR="00674822" w:rsidRPr="00674822" w:rsidRDefault="00674822" w:rsidP="00674822">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t>Назначение: Обеспечение работы с юридически значимыми документами.</w:t>
      </w:r>
    </w:p>
    <w:p w14:paraId="7668EE6C" w14:textId="77777777" w:rsidR="00674822" w:rsidRPr="00674822" w:rsidRDefault="00674822" w:rsidP="00674822">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t xml:space="preserve">Детализация: </w:t>
      </w:r>
      <w:proofErr w:type="spellStart"/>
      <w:r w:rsidRPr="00674822">
        <w:rPr>
          <w:rFonts w:ascii="Times New Roman" w:eastAsia="Times New Roman" w:hAnsi="Times New Roman" w:cs="Times New Roman"/>
          <w:color w:val="0D0D0D" w:themeColor="text1" w:themeTint="F2"/>
          <w:sz w:val="24"/>
          <w:szCs w:val="24"/>
          <w:lang w:val="ru-RU"/>
        </w:rPr>
        <w:t>Фронтенд</w:t>
      </w:r>
      <w:proofErr w:type="spellEnd"/>
      <w:r w:rsidRPr="00674822">
        <w:rPr>
          <w:rFonts w:ascii="Times New Roman" w:eastAsia="Times New Roman" w:hAnsi="Times New Roman" w:cs="Times New Roman"/>
          <w:color w:val="0D0D0D" w:themeColor="text1" w:themeTint="F2"/>
          <w:sz w:val="24"/>
          <w:szCs w:val="24"/>
          <w:lang w:val="ru-RU"/>
        </w:rPr>
        <w:t xml:space="preserve"> предоставляет интерфейс для просмотра документов и запуска процедуры подписания. Процедура подписания ЭЦП (E-</w:t>
      </w:r>
      <w:proofErr w:type="spellStart"/>
      <w:r w:rsidRPr="00674822">
        <w:rPr>
          <w:rFonts w:ascii="Times New Roman" w:eastAsia="Times New Roman" w:hAnsi="Times New Roman" w:cs="Times New Roman"/>
          <w:color w:val="0D0D0D" w:themeColor="text1" w:themeTint="F2"/>
          <w:sz w:val="24"/>
          <w:szCs w:val="24"/>
          <w:lang w:val="ru-RU"/>
        </w:rPr>
        <w:t>imzo</w:t>
      </w:r>
      <w:proofErr w:type="spellEnd"/>
      <w:r w:rsidRPr="00674822">
        <w:rPr>
          <w:rFonts w:ascii="Times New Roman" w:eastAsia="Times New Roman" w:hAnsi="Times New Roman" w:cs="Times New Roman"/>
          <w:color w:val="0D0D0D" w:themeColor="text1" w:themeTint="F2"/>
          <w:sz w:val="24"/>
          <w:szCs w:val="24"/>
          <w:lang w:val="ru-RU"/>
        </w:rPr>
        <w:t xml:space="preserve">) и взаимодействие с </w:t>
      </w:r>
      <w:proofErr w:type="spellStart"/>
      <w:r w:rsidRPr="00674822">
        <w:rPr>
          <w:rFonts w:ascii="Times New Roman" w:eastAsia="Times New Roman" w:hAnsi="Times New Roman" w:cs="Times New Roman"/>
          <w:color w:val="0D0D0D" w:themeColor="text1" w:themeTint="F2"/>
          <w:sz w:val="24"/>
          <w:szCs w:val="24"/>
          <w:lang w:val="ru-RU"/>
        </w:rPr>
        <w:t>Didox</w:t>
      </w:r>
      <w:proofErr w:type="spellEnd"/>
      <w:r w:rsidRPr="00674822">
        <w:rPr>
          <w:rFonts w:ascii="Times New Roman" w:eastAsia="Times New Roman" w:hAnsi="Times New Roman" w:cs="Times New Roman"/>
          <w:color w:val="0D0D0D" w:themeColor="text1" w:themeTint="F2"/>
          <w:sz w:val="24"/>
          <w:szCs w:val="24"/>
          <w:lang w:val="ru-RU"/>
        </w:rPr>
        <w:t xml:space="preserve"> полностью контролируются Бэкендом, обеспечивая юридическую чистоту и неизменность документа.</w:t>
      </w:r>
    </w:p>
    <w:p w14:paraId="4A54DC3F" w14:textId="1F6E2F2E" w:rsidR="00674822" w:rsidRPr="00674822" w:rsidRDefault="00674822" w:rsidP="00674822">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t>Модуль «Обучение и развитие»</w:t>
      </w:r>
    </w:p>
    <w:p w14:paraId="6910A651" w14:textId="77777777" w:rsidR="00674822" w:rsidRPr="00674822" w:rsidRDefault="00674822" w:rsidP="00674822">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t>Назначение: Предоставление доступа к обучающим материалам.</w:t>
      </w:r>
    </w:p>
    <w:p w14:paraId="4EA93B39" w14:textId="77777777" w:rsidR="00674822" w:rsidRDefault="00674822" w:rsidP="00674822">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t xml:space="preserve">Детализация: </w:t>
      </w:r>
      <w:proofErr w:type="spellStart"/>
      <w:r w:rsidRPr="00674822">
        <w:rPr>
          <w:rFonts w:ascii="Times New Roman" w:eastAsia="Times New Roman" w:hAnsi="Times New Roman" w:cs="Times New Roman"/>
          <w:color w:val="0D0D0D" w:themeColor="text1" w:themeTint="F2"/>
          <w:sz w:val="24"/>
          <w:szCs w:val="24"/>
          <w:lang w:val="ru-RU"/>
        </w:rPr>
        <w:t>Фронтенд</w:t>
      </w:r>
      <w:proofErr w:type="spellEnd"/>
      <w:r w:rsidRPr="00674822">
        <w:rPr>
          <w:rFonts w:ascii="Times New Roman" w:eastAsia="Times New Roman" w:hAnsi="Times New Roman" w:cs="Times New Roman"/>
          <w:color w:val="0D0D0D" w:themeColor="text1" w:themeTint="F2"/>
          <w:sz w:val="24"/>
          <w:szCs w:val="24"/>
          <w:lang w:val="ru-RU"/>
        </w:rPr>
        <w:t xml:space="preserve"> обеспечивает медиаплеер и интерфейс просмотра. Бэкенд управляет контентом, отслеживает прогресс пользователя и хранит историю обучения.</w:t>
      </w:r>
    </w:p>
    <w:p w14:paraId="42420B21" w14:textId="77777777" w:rsidR="00B0601C" w:rsidRPr="00B0601C" w:rsidRDefault="00B0601C" w:rsidP="00B0601C">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B0601C">
        <w:rPr>
          <w:rFonts w:ascii="Times New Roman" w:eastAsia="Times New Roman" w:hAnsi="Times New Roman" w:cs="Times New Roman"/>
          <w:color w:val="0D0D0D" w:themeColor="text1" w:themeTint="F2"/>
          <w:sz w:val="24"/>
          <w:szCs w:val="24"/>
          <w:lang w:val="ru-RU"/>
        </w:rPr>
        <w:t>Модуль «ИИ-оптимизация логистики»</w:t>
      </w:r>
    </w:p>
    <w:p w14:paraId="7AB1BFBC" w14:textId="444C1440" w:rsidR="00B0601C" w:rsidRPr="00B0601C" w:rsidRDefault="00B0601C" w:rsidP="00B0601C">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B0601C">
        <w:rPr>
          <w:rFonts w:ascii="Times New Roman" w:eastAsia="Times New Roman" w:hAnsi="Times New Roman" w:cs="Times New Roman"/>
          <w:color w:val="0D0D0D" w:themeColor="text1" w:themeTint="F2"/>
          <w:sz w:val="24"/>
          <w:szCs w:val="24"/>
          <w:lang w:val="ru-RU"/>
        </w:rPr>
        <w:t>Назначение: Интеллектуальный подбор оптимальных маршрутов и перевозчиков для экономической деятельности.</w:t>
      </w:r>
    </w:p>
    <w:p w14:paraId="10158BD5" w14:textId="2EDD17F4" w:rsidR="00B0601C" w:rsidRPr="00B0601C" w:rsidRDefault="00B0601C" w:rsidP="00B0601C">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B0601C">
        <w:rPr>
          <w:rFonts w:ascii="Times New Roman" w:eastAsia="Times New Roman" w:hAnsi="Times New Roman" w:cs="Times New Roman"/>
          <w:color w:val="0D0D0D" w:themeColor="text1" w:themeTint="F2"/>
          <w:sz w:val="24"/>
          <w:szCs w:val="24"/>
          <w:lang w:val="ru-RU"/>
        </w:rPr>
        <w:t xml:space="preserve">Детализация: Фронтенд предоставляет интерфейс для ввода параметров груза (вес, объем, тип, условия </w:t>
      </w:r>
      <w:proofErr w:type="spellStart"/>
      <w:r w:rsidRPr="00B0601C">
        <w:rPr>
          <w:rFonts w:ascii="Times New Roman" w:eastAsia="Times New Roman" w:hAnsi="Times New Roman" w:cs="Times New Roman"/>
          <w:color w:val="0D0D0D" w:themeColor="text1" w:themeTint="F2"/>
          <w:sz w:val="24"/>
          <w:szCs w:val="24"/>
          <w:lang w:val="ru-RU"/>
        </w:rPr>
        <w:t>Incoterms</w:t>
      </w:r>
      <w:proofErr w:type="spellEnd"/>
      <w:r w:rsidRPr="00B0601C">
        <w:rPr>
          <w:rFonts w:ascii="Times New Roman" w:eastAsia="Times New Roman" w:hAnsi="Times New Roman" w:cs="Times New Roman"/>
          <w:color w:val="0D0D0D" w:themeColor="text1" w:themeTint="F2"/>
          <w:sz w:val="24"/>
          <w:szCs w:val="24"/>
          <w:lang w:val="ru-RU"/>
        </w:rPr>
        <w:t>) и визуализирует рекомендованны</w:t>
      </w:r>
      <w:r>
        <w:rPr>
          <w:rFonts w:ascii="Times New Roman" w:eastAsia="Times New Roman" w:hAnsi="Times New Roman" w:cs="Times New Roman"/>
          <w:color w:val="0D0D0D" w:themeColor="text1" w:themeTint="F2"/>
          <w:sz w:val="24"/>
          <w:szCs w:val="24"/>
          <w:lang w:val="ru-RU"/>
        </w:rPr>
        <w:t>й</w:t>
      </w:r>
      <w:r w:rsidRPr="00B0601C">
        <w:rPr>
          <w:rFonts w:ascii="Times New Roman" w:eastAsia="Times New Roman" w:hAnsi="Times New Roman" w:cs="Times New Roman"/>
          <w:color w:val="0D0D0D" w:themeColor="text1" w:themeTint="F2"/>
          <w:sz w:val="24"/>
          <w:szCs w:val="24"/>
          <w:lang w:val="ru-RU"/>
        </w:rPr>
        <w:t xml:space="preserve"> маршрут с картами, графиками ETA (ожидаемое время прибытия) и индикаторами рисков. Бэкенд включает AI-движок оптимизации маршрутов, модель прогнозирования задержек и скоринговую систему рисков. </w:t>
      </w:r>
    </w:p>
    <w:p w14:paraId="56BF3379" w14:textId="77777777" w:rsidR="00B0601C" w:rsidRPr="00B0601C" w:rsidRDefault="00B0601C" w:rsidP="00B0601C">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B0601C">
        <w:rPr>
          <w:rFonts w:ascii="Times New Roman" w:eastAsia="Times New Roman" w:hAnsi="Times New Roman" w:cs="Times New Roman"/>
          <w:color w:val="0D0D0D" w:themeColor="text1" w:themeTint="F2"/>
          <w:sz w:val="24"/>
          <w:szCs w:val="24"/>
          <w:lang w:val="ru-RU"/>
        </w:rPr>
        <w:t>Модуль «ИИ-помощник по закупкам»</w:t>
      </w:r>
    </w:p>
    <w:p w14:paraId="002682F3" w14:textId="77777777" w:rsidR="00B0601C" w:rsidRPr="00B0601C" w:rsidRDefault="00B0601C" w:rsidP="00B0601C">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B0601C">
        <w:rPr>
          <w:rFonts w:ascii="Times New Roman" w:eastAsia="Times New Roman" w:hAnsi="Times New Roman" w:cs="Times New Roman"/>
          <w:color w:val="0D0D0D" w:themeColor="text1" w:themeTint="F2"/>
          <w:sz w:val="24"/>
          <w:szCs w:val="24"/>
          <w:lang w:val="ru-RU"/>
        </w:rPr>
        <w:t>Назначение: Автоматизированный мониторинг рыночных предложений и подбор поставщиков.</w:t>
      </w:r>
    </w:p>
    <w:p w14:paraId="607A5D85" w14:textId="6FB377B5" w:rsidR="00B0601C" w:rsidRPr="00B0601C" w:rsidRDefault="00B0601C" w:rsidP="00B0601C">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B0601C">
        <w:rPr>
          <w:rFonts w:ascii="Times New Roman" w:eastAsia="Times New Roman" w:hAnsi="Times New Roman" w:cs="Times New Roman"/>
          <w:color w:val="0D0D0D" w:themeColor="text1" w:themeTint="F2"/>
          <w:sz w:val="24"/>
          <w:szCs w:val="24"/>
          <w:lang w:val="ru-RU"/>
        </w:rPr>
        <w:t xml:space="preserve">Детализация: </w:t>
      </w:r>
      <w:proofErr w:type="spellStart"/>
      <w:r w:rsidRPr="00B0601C">
        <w:rPr>
          <w:rFonts w:ascii="Times New Roman" w:eastAsia="Times New Roman" w:hAnsi="Times New Roman" w:cs="Times New Roman"/>
          <w:color w:val="0D0D0D" w:themeColor="text1" w:themeTint="F2"/>
          <w:sz w:val="24"/>
          <w:szCs w:val="24"/>
          <w:lang w:val="ru-RU"/>
        </w:rPr>
        <w:t>Фронтенд</w:t>
      </w:r>
      <w:proofErr w:type="spellEnd"/>
      <w:r w:rsidRPr="00B0601C">
        <w:rPr>
          <w:rFonts w:ascii="Times New Roman" w:eastAsia="Times New Roman" w:hAnsi="Times New Roman" w:cs="Times New Roman"/>
          <w:color w:val="0D0D0D" w:themeColor="text1" w:themeTint="F2"/>
          <w:sz w:val="24"/>
          <w:szCs w:val="24"/>
          <w:lang w:val="ru-RU"/>
        </w:rPr>
        <w:t xml:space="preserve"> реализует интерфейс для уточнения характеристик товара и экран сравнения предложений. Обеспечивает функцию экспорта итоговых отчетов в форматы PDF/Excel. Бэкенд выполняет парсинг и сбор данных с маркетплейсов через API. Использует LLM для анализа описаний товаров, нормализации цен и оценки надежности поставщиков на основе накопленной базы знаний.</w:t>
      </w:r>
    </w:p>
    <w:p w14:paraId="51D9D860" w14:textId="77777777" w:rsidR="00B0601C" w:rsidRPr="00B0601C" w:rsidRDefault="00B0601C" w:rsidP="00B0601C">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B0601C">
        <w:rPr>
          <w:rFonts w:ascii="Times New Roman" w:eastAsia="Times New Roman" w:hAnsi="Times New Roman" w:cs="Times New Roman"/>
          <w:color w:val="0D0D0D" w:themeColor="text1" w:themeTint="F2"/>
          <w:sz w:val="24"/>
          <w:szCs w:val="24"/>
          <w:lang w:val="ru-RU"/>
        </w:rPr>
        <w:lastRenderedPageBreak/>
        <w:t>Модуль «Центр поддержки клиентов»</w:t>
      </w:r>
    </w:p>
    <w:p w14:paraId="2D4EC127" w14:textId="77777777" w:rsidR="00B0601C" w:rsidRPr="00B0601C" w:rsidRDefault="00B0601C" w:rsidP="00B0601C">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B0601C">
        <w:rPr>
          <w:rFonts w:ascii="Times New Roman" w:eastAsia="Times New Roman" w:hAnsi="Times New Roman" w:cs="Times New Roman"/>
          <w:color w:val="0D0D0D" w:themeColor="text1" w:themeTint="F2"/>
          <w:sz w:val="24"/>
          <w:szCs w:val="24"/>
          <w:lang w:val="ru-RU"/>
        </w:rPr>
        <w:t>Назначение: Обеспечение круглосуточного обслуживания и операционной поддержки пользователей.</w:t>
      </w:r>
    </w:p>
    <w:p w14:paraId="4154CCAF" w14:textId="6AEB32D7" w:rsidR="00B0601C" w:rsidRPr="00B0601C" w:rsidRDefault="00B0601C" w:rsidP="00B0601C">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B0601C">
        <w:rPr>
          <w:rFonts w:ascii="Times New Roman" w:eastAsia="Times New Roman" w:hAnsi="Times New Roman" w:cs="Times New Roman"/>
          <w:color w:val="0D0D0D" w:themeColor="text1" w:themeTint="F2"/>
          <w:sz w:val="24"/>
          <w:szCs w:val="24"/>
          <w:lang w:val="ru-RU"/>
        </w:rPr>
        <w:t>Детализация: Фронтенд включает омниканальный чат, систему тикетов (заявок) внутри приложения и интерфейс для управления уведомлениями. Предусмотрены формы обратной связи и оценки качества обслуживания. Бэкенд осуществляет автоматическую маршрутизацию и классификацию обращений, интегрируется с CRM-системой и Call-центр</w:t>
      </w:r>
      <w:r>
        <w:rPr>
          <w:rFonts w:ascii="Times New Roman" w:eastAsia="Times New Roman" w:hAnsi="Times New Roman" w:cs="Times New Roman"/>
          <w:color w:val="0D0D0D" w:themeColor="text1" w:themeTint="F2"/>
          <w:sz w:val="24"/>
          <w:szCs w:val="24"/>
          <w:lang w:val="ru-RU"/>
        </w:rPr>
        <w:t xml:space="preserve">ом. </w:t>
      </w:r>
      <w:r w:rsidRPr="00B0601C">
        <w:rPr>
          <w:rFonts w:ascii="Times New Roman" w:eastAsia="Times New Roman" w:hAnsi="Times New Roman" w:cs="Times New Roman"/>
          <w:color w:val="0D0D0D" w:themeColor="text1" w:themeTint="F2"/>
          <w:sz w:val="24"/>
          <w:szCs w:val="24"/>
          <w:lang w:val="ru-RU"/>
        </w:rPr>
        <w:t>Управляет логикой эскалации запросов и контролирует соблюдение SLA.</w:t>
      </w:r>
    </w:p>
    <w:p w14:paraId="6036BCD5" w14:textId="77777777" w:rsidR="00B0601C" w:rsidRPr="00B0601C" w:rsidRDefault="00B0601C" w:rsidP="00B0601C">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B0601C">
        <w:rPr>
          <w:rFonts w:ascii="Times New Roman" w:eastAsia="Times New Roman" w:hAnsi="Times New Roman" w:cs="Times New Roman"/>
          <w:color w:val="0D0D0D" w:themeColor="text1" w:themeTint="F2"/>
          <w:sz w:val="24"/>
          <w:szCs w:val="24"/>
          <w:lang w:val="ru-RU"/>
        </w:rPr>
        <w:t>Модуль «ИИ-рекомендации по депозитам»</w:t>
      </w:r>
    </w:p>
    <w:p w14:paraId="2EF72081" w14:textId="77777777" w:rsidR="00B0601C" w:rsidRPr="00B0601C" w:rsidRDefault="00B0601C" w:rsidP="00B0601C">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B0601C">
        <w:rPr>
          <w:rFonts w:ascii="Times New Roman" w:eastAsia="Times New Roman" w:hAnsi="Times New Roman" w:cs="Times New Roman"/>
          <w:color w:val="0D0D0D" w:themeColor="text1" w:themeTint="F2"/>
          <w:sz w:val="24"/>
          <w:szCs w:val="24"/>
          <w:lang w:val="ru-RU"/>
        </w:rPr>
        <w:t>Назначение: Управление избыточной ликвидностью клиента через персонализированные предложения депозитов.</w:t>
      </w:r>
    </w:p>
    <w:p w14:paraId="59A6C8A2" w14:textId="3572ED26" w:rsidR="00B0601C" w:rsidRPr="00B0601C" w:rsidRDefault="00B0601C" w:rsidP="00B0601C">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B0601C">
        <w:rPr>
          <w:rFonts w:ascii="Times New Roman" w:eastAsia="Times New Roman" w:hAnsi="Times New Roman" w:cs="Times New Roman"/>
          <w:color w:val="0D0D0D" w:themeColor="text1" w:themeTint="F2"/>
          <w:sz w:val="24"/>
          <w:szCs w:val="24"/>
          <w:lang w:val="ru-RU"/>
        </w:rPr>
        <w:t xml:space="preserve">Детализация: </w:t>
      </w:r>
      <w:proofErr w:type="spellStart"/>
      <w:r w:rsidRPr="00B0601C">
        <w:rPr>
          <w:rFonts w:ascii="Times New Roman" w:eastAsia="Times New Roman" w:hAnsi="Times New Roman" w:cs="Times New Roman"/>
          <w:color w:val="0D0D0D" w:themeColor="text1" w:themeTint="F2"/>
          <w:sz w:val="24"/>
          <w:szCs w:val="24"/>
          <w:lang w:val="ru-RU"/>
        </w:rPr>
        <w:t>Фронтенд</w:t>
      </w:r>
      <w:proofErr w:type="spellEnd"/>
      <w:r w:rsidRPr="00B0601C">
        <w:rPr>
          <w:rFonts w:ascii="Times New Roman" w:eastAsia="Times New Roman" w:hAnsi="Times New Roman" w:cs="Times New Roman"/>
          <w:color w:val="0D0D0D" w:themeColor="text1" w:themeTint="F2"/>
          <w:sz w:val="24"/>
          <w:szCs w:val="24"/>
          <w:lang w:val="ru-RU"/>
        </w:rPr>
        <w:t xml:space="preserve"> отображает аналитическую панель с прогнозом остатков на счетах и карточки рекомендуемых депозитных продуктов. Содержит интерфейс настройки механизма Auto-sweep (автоматического перечисления средств). Бэкенд использует алгоритмы временных рядов (Time Series Forecasting) для анализа оборотов в </w:t>
      </w:r>
      <w:r w:rsidR="007F5CB4">
        <w:rPr>
          <w:rFonts w:ascii="Times New Roman" w:eastAsia="Times New Roman" w:hAnsi="Times New Roman" w:cs="Times New Roman"/>
          <w:color w:val="0D0D0D" w:themeColor="text1" w:themeTint="F2"/>
          <w:sz w:val="24"/>
          <w:szCs w:val="24"/>
          <w:lang w:val="ru-RU"/>
        </w:rPr>
        <w:t>И</w:t>
      </w:r>
      <w:r w:rsidRPr="00B0601C">
        <w:rPr>
          <w:rFonts w:ascii="Times New Roman" w:eastAsia="Times New Roman" w:hAnsi="Times New Roman" w:cs="Times New Roman"/>
          <w:color w:val="0D0D0D" w:themeColor="text1" w:themeTint="F2"/>
          <w:sz w:val="24"/>
          <w:szCs w:val="24"/>
          <w:lang w:val="ru-RU"/>
        </w:rPr>
        <w:t>АБС и прогнозирования минимального безопасного остатка. Выполняет автоматические транзакции по размещению средств при подтверждении условий клиентом.</w:t>
      </w:r>
    </w:p>
    <w:p w14:paraId="58E53FBE" w14:textId="26EB21D5" w:rsidR="00674822" w:rsidRPr="00674822" w:rsidRDefault="00674822" w:rsidP="00674822">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t>Модуль «Аналитика»</w:t>
      </w:r>
    </w:p>
    <w:p w14:paraId="2B0BAC5C" w14:textId="77777777" w:rsidR="00674822" w:rsidRPr="00674822" w:rsidRDefault="00674822" w:rsidP="00674822">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t>Назначение: Интерактивная визуализация бизнес-показателей.</w:t>
      </w:r>
    </w:p>
    <w:p w14:paraId="23C07A2C" w14:textId="77777777" w:rsidR="00674822" w:rsidRPr="00674822" w:rsidRDefault="00674822" w:rsidP="00674822">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t xml:space="preserve">Детализация: </w:t>
      </w:r>
      <w:proofErr w:type="spellStart"/>
      <w:r w:rsidRPr="00674822">
        <w:rPr>
          <w:rFonts w:ascii="Times New Roman" w:eastAsia="Times New Roman" w:hAnsi="Times New Roman" w:cs="Times New Roman"/>
          <w:color w:val="0D0D0D" w:themeColor="text1" w:themeTint="F2"/>
          <w:sz w:val="24"/>
          <w:szCs w:val="24"/>
          <w:lang w:val="ru-RU"/>
        </w:rPr>
        <w:t>Фронтенд</w:t>
      </w:r>
      <w:proofErr w:type="spellEnd"/>
      <w:r w:rsidRPr="00674822">
        <w:rPr>
          <w:rFonts w:ascii="Times New Roman" w:eastAsia="Times New Roman" w:hAnsi="Times New Roman" w:cs="Times New Roman"/>
          <w:color w:val="0D0D0D" w:themeColor="text1" w:themeTint="F2"/>
          <w:sz w:val="24"/>
          <w:szCs w:val="24"/>
          <w:lang w:val="ru-RU"/>
        </w:rPr>
        <w:t xml:space="preserve"> предоставляет настраиваемые интерактивные графики и фильтры. Бэкенд выполняет сложные запросы к хранилищу данных (DWH) и формирует отчеты.</w:t>
      </w:r>
    </w:p>
    <w:p w14:paraId="03996555" w14:textId="589F6A28" w:rsidR="00674822" w:rsidRPr="00674822" w:rsidRDefault="00674822" w:rsidP="00674822">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t>Модуль «Администрирование»</w:t>
      </w:r>
    </w:p>
    <w:p w14:paraId="277537AE" w14:textId="77777777" w:rsidR="00674822" w:rsidRPr="00674822" w:rsidRDefault="00674822" w:rsidP="00674822">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t>Назначение: Управление пользователями и правами доступа в рамках одного предприятия.</w:t>
      </w:r>
    </w:p>
    <w:p w14:paraId="10462F03" w14:textId="4C9C910D" w:rsidR="00674822" w:rsidRDefault="00674822" w:rsidP="00674822">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674822">
        <w:rPr>
          <w:rFonts w:ascii="Times New Roman" w:eastAsia="Times New Roman" w:hAnsi="Times New Roman" w:cs="Times New Roman"/>
          <w:color w:val="0D0D0D" w:themeColor="text1" w:themeTint="F2"/>
          <w:sz w:val="24"/>
          <w:szCs w:val="24"/>
          <w:lang w:val="ru-RU"/>
        </w:rPr>
        <w:t xml:space="preserve">Детализация: </w:t>
      </w:r>
      <w:proofErr w:type="spellStart"/>
      <w:r w:rsidRPr="00674822">
        <w:rPr>
          <w:rFonts w:ascii="Times New Roman" w:eastAsia="Times New Roman" w:hAnsi="Times New Roman" w:cs="Times New Roman"/>
          <w:color w:val="0D0D0D" w:themeColor="text1" w:themeTint="F2"/>
          <w:sz w:val="24"/>
          <w:szCs w:val="24"/>
          <w:lang w:val="ru-RU"/>
        </w:rPr>
        <w:t>Фронтенд</w:t>
      </w:r>
      <w:proofErr w:type="spellEnd"/>
      <w:r w:rsidRPr="00674822">
        <w:rPr>
          <w:rFonts w:ascii="Times New Roman" w:eastAsia="Times New Roman" w:hAnsi="Times New Roman" w:cs="Times New Roman"/>
          <w:color w:val="0D0D0D" w:themeColor="text1" w:themeTint="F2"/>
          <w:sz w:val="24"/>
          <w:szCs w:val="24"/>
          <w:lang w:val="ru-RU"/>
        </w:rPr>
        <w:t xml:space="preserve"> позволяет администратору предприятия изменять роли сотрудников. Бэкенд реализует логику RBAC (</w:t>
      </w:r>
      <w:proofErr w:type="spellStart"/>
      <w:r w:rsidRPr="00674822">
        <w:rPr>
          <w:rFonts w:ascii="Times New Roman" w:eastAsia="Times New Roman" w:hAnsi="Times New Roman" w:cs="Times New Roman"/>
          <w:color w:val="0D0D0D" w:themeColor="text1" w:themeTint="F2"/>
          <w:sz w:val="24"/>
          <w:szCs w:val="24"/>
          <w:lang w:val="ru-RU"/>
        </w:rPr>
        <w:t>Role</w:t>
      </w:r>
      <w:proofErr w:type="spellEnd"/>
      <w:r w:rsidRPr="00674822">
        <w:rPr>
          <w:rFonts w:ascii="Times New Roman" w:eastAsia="Times New Roman" w:hAnsi="Times New Roman" w:cs="Times New Roman"/>
          <w:color w:val="0D0D0D" w:themeColor="text1" w:themeTint="F2"/>
          <w:sz w:val="24"/>
          <w:szCs w:val="24"/>
          <w:lang w:val="ru-RU"/>
        </w:rPr>
        <w:t>-Based Access Control) и записывает все изменения в журнал аудита.</w:t>
      </w:r>
    </w:p>
    <w:p w14:paraId="50125F1F" w14:textId="77777777" w:rsidR="000B6DB7" w:rsidRPr="000B6DB7" w:rsidRDefault="000B6DB7" w:rsidP="000B6DB7">
      <w:pPr>
        <w:pStyle w:val="af5"/>
        <w:spacing w:line="360" w:lineRule="auto"/>
        <w:ind w:firstLine="720"/>
        <w:jc w:val="both"/>
        <w:rPr>
          <w:rFonts w:ascii="Times New Roman" w:eastAsia="Times New Roman" w:hAnsi="Times New Roman" w:cs="Times New Roman"/>
          <w:b/>
          <w:bCs/>
          <w:color w:val="0D0D0D" w:themeColor="text1" w:themeTint="F2"/>
          <w:sz w:val="24"/>
          <w:szCs w:val="24"/>
          <w:lang w:val="ru-RU"/>
        </w:rPr>
      </w:pPr>
      <w:r w:rsidRPr="000B6DB7">
        <w:rPr>
          <w:rFonts w:ascii="Times New Roman" w:eastAsia="Times New Roman" w:hAnsi="Times New Roman" w:cs="Times New Roman"/>
          <w:b/>
          <w:bCs/>
          <w:color w:val="0D0D0D" w:themeColor="text1" w:themeTint="F2"/>
          <w:sz w:val="24"/>
          <w:szCs w:val="24"/>
          <w:lang w:val="ru-RU"/>
        </w:rPr>
        <w:t>Интеграционные подсистемы (Новые сервисы, реализуемые на Центральном слое)</w:t>
      </w:r>
    </w:p>
    <w:p w14:paraId="6BD7FBCE" w14:textId="6AB2E0E3" w:rsidR="000B6DB7" w:rsidRPr="000B6DB7" w:rsidRDefault="000B6DB7" w:rsidP="000B6DB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0B6DB7">
        <w:rPr>
          <w:rFonts w:ascii="Times New Roman" w:eastAsia="Times New Roman" w:hAnsi="Times New Roman" w:cs="Times New Roman"/>
          <w:color w:val="0D0D0D" w:themeColor="text1" w:themeTint="F2"/>
          <w:sz w:val="24"/>
          <w:szCs w:val="24"/>
          <w:lang w:val="ru-RU"/>
        </w:rPr>
        <w:t xml:space="preserve">Интеграция с </w:t>
      </w:r>
      <w:proofErr w:type="spellStart"/>
      <w:r w:rsidRPr="000B6DB7">
        <w:rPr>
          <w:rFonts w:ascii="Times New Roman" w:eastAsia="Times New Roman" w:hAnsi="Times New Roman" w:cs="Times New Roman"/>
          <w:color w:val="0D0D0D" w:themeColor="text1" w:themeTint="F2"/>
          <w:sz w:val="24"/>
          <w:szCs w:val="24"/>
          <w:lang w:val="ru-RU"/>
        </w:rPr>
        <w:t>Dibank</w:t>
      </w:r>
      <w:proofErr w:type="spellEnd"/>
    </w:p>
    <w:p w14:paraId="6046A69F" w14:textId="77777777" w:rsidR="000B6DB7" w:rsidRPr="000B6DB7" w:rsidRDefault="000B6DB7" w:rsidP="000B6DB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0B6DB7">
        <w:rPr>
          <w:rFonts w:ascii="Times New Roman" w:eastAsia="Times New Roman" w:hAnsi="Times New Roman" w:cs="Times New Roman"/>
          <w:color w:val="0D0D0D" w:themeColor="text1" w:themeTint="F2"/>
          <w:sz w:val="24"/>
          <w:szCs w:val="24"/>
          <w:lang w:val="ru-RU"/>
        </w:rPr>
        <w:t>Назначение: Сервис удаленного банкинга для проведения платежных операций, инициируемых клиентами из мобильного приложения, с использованием их учетных систем («1С», «</w:t>
      </w:r>
      <w:proofErr w:type="spellStart"/>
      <w:r w:rsidRPr="000B6DB7">
        <w:rPr>
          <w:rFonts w:ascii="Times New Roman" w:eastAsia="Times New Roman" w:hAnsi="Times New Roman" w:cs="Times New Roman"/>
          <w:color w:val="0D0D0D" w:themeColor="text1" w:themeTint="F2"/>
          <w:sz w:val="24"/>
          <w:szCs w:val="24"/>
          <w:lang w:val="ru-RU"/>
        </w:rPr>
        <w:t>Didox</w:t>
      </w:r>
      <w:proofErr w:type="spellEnd"/>
      <w:r w:rsidRPr="000B6DB7">
        <w:rPr>
          <w:rFonts w:ascii="Times New Roman" w:eastAsia="Times New Roman" w:hAnsi="Times New Roman" w:cs="Times New Roman"/>
          <w:color w:val="0D0D0D" w:themeColor="text1" w:themeTint="F2"/>
          <w:sz w:val="24"/>
          <w:szCs w:val="24"/>
          <w:lang w:val="ru-RU"/>
        </w:rPr>
        <w:t>»).</w:t>
      </w:r>
    </w:p>
    <w:p w14:paraId="048CA4B7" w14:textId="77777777" w:rsidR="000B6DB7" w:rsidRPr="000B6DB7" w:rsidRDefault="000B6DB7" w:rsidP="000B6DB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0B6DB7">
        <w:rPr>
          <w:rFonts w:ascii="Times New Roman" w:eastAsia="Times New Roman" w:hAnsi="Times New Roman" w:cs="Times New Roman"/>
          <w:color w:val="0D0D0D" w:themeColor="text1" w:themeTint="F2"/>
          <w:sz w:val="24"/>
          <w:szCs w:val="24"/>
          <w:lang w:val="ru-RU"/>
        </w:rPr>
        <w:t>Характеристики: Асинхронное взаимодействие через API. Обязательная привязка к сервисам ЭЦП для подтверждения транзакций.</w:t>
      </w:r>
    </w:p>
    <w:p w14:paraId="2F94FE8D" w14:textId="6A6ED3DF" w:rsidR="000B6DB7" w:rsidRPr="000B6DB7" w:rsidRDefault="000B6DB7" w:rsidP="000B6DB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0B6DB7">
        <w:rPr>
          <w:rFonts w:ascii="Times New Roman" w:eastAsia="Times New Roman" w:hAnsi="Times New Roman" w:cs="Times New Roman"/>
          <w:color w:val="0D0D0D" w:themeColor="text1" w:themeTint="F2"/>
          <w:sz w:val="24"/>
          <w:szCs w:val="24"/>
          <w:lang w:val="ru-RU"/>
        </w:rPr>
        <w:lastRenderedPageBreak/>
        <w:t xml:space="preserve">Интеграция с </w:t>
      </w:r>
      <w:proofErr w:type="spellStart"/>
      <w:r w:rsidRPr="000B6DB7">
        <w:rPr>
          <w:rFonts w:ascii="Times New Roman" w:eastAsia="Times New Roman" w:hAnsi="Times New Roman" w:cs="Times New Roman"/>
          <w:color w:val="0D0D0D" w:themeColor="text1" w:themeTint="F2"/>
          <w:sz w:val="24"/>
          <w:szCs w:val="24"/>
          <w:lang w:val="ru-RU"/>
        </w:rPr>
        <w:t>Pully</w:t>
      </w:r>
      <w:proofErr w:type="spellEnd"/>
    </w:p>
    <w:p w14:paraId="5B622011" w14:textId="77777777" w:rsidR="000B6DB7" w:rsidRPr="000B6DB7" w:rsidRDefault="000B6DB7" w:rsidP="000B6DB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0B6DB7">
        <w:rPr>
          <w:rFonts w:ascii="Times New Roman" w:eastAsia="Times New Roman" w:hAnsi="Times New Roman" w:cs="Times New Roman"/>
          <w:color w:val="0D0D0D" w:themeColor="text1" w:themeTint="F2"/>
          <w:sz w:val="24"/>
          <w:szCs w:val="24"/>
          <w:lang w:val="ru-RU"/>
        </w:rPr>
        <w:t>Назначение: Предоставление функционала P2P-платежей и оплаты услуг.</w:t>
      </w:r>
    </w:p>
    <w:p w14:paraId="4243D1B5" w14:textId="38C309B5" w:rsidR="000B6DB7" w:rsidRPr="000B6DB7" w:rsidRDefault="000B6DB7" w:rsidP="000B6DB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0B6DB7">
        <w:rPr>
          <w:rFonts w:ascii="Times New Roman" w:eastAsia="Times New Roman" w:hAnsi="Times New Roman" w:cs="Times New Roman"/>
          <w:color w:val="0D0D0D" w:themeColor="text1" w:themeTint="F2"/>
          <w:sz w:val="24"/>
          <w:szCs w:val="24"/>
          <w:lang w:val="ru-RU"/>
        </w:rPr>
        <w:t xml:space="preserve">Характеристики: Использование </w:t>
      </w:r>
      <w:proofErr w:type="spellStart"/>
      <w:r w:rsidRPr="000B6DB7">
        <w:rPr>
          <w:rFonts w:ascii="Times New Roman" w:eastAsia="Times New Roman" w:hAnsi="Times New Roman" w:cs="Times New Roman"/>
          <w:color w:val="0D0D0D" w:themeColor="text1" w:themeTint="F2"/>
          <w:sz w:val="24"/>
          <w:szCs w:val="24"/>
          <w:lang w:val="ru-RU"/>
        </w:rPr>
        <w:t>токенизации</w:t>
      </w:r>
      <w:proofErr w:type="spellEnd"/>
      <w:r w:rsidRPr="000B6DB7">
        <w:rPr>
          <w:rFonts w:ascii="Times New Roman" w:eastAsia="Times New Roman" w:hAnsi="Times New Roman" w:cs="Times New Roman"/>
          <w:color w:val="0D0D0D" w:themeColor="text1" w:themeTint="F2"/>
          <w:sz w:val="24"/>
          <w:szCs w:val="24"/>
          <w:lang w:val="ru-RU"/>
        </w:rPr>
        <w:t xml:space="preserve"> для карточных данных. Все транзакции проходят обязательную проверку системой </w:t>
      </w:r>
      <w:proofErr w:type="spellStart"/>
      <w:r w:rsidRPr="000B6DB7">
        <w:rPr>
          <w:rFonts w:ascii="Times New Roman" w:eastAsia="Times New Roman" w:hAnsi="Times New Roman" w:cs="Times New Roman"/>
          <w:color w:val="0D0D0D" w:themeColor="text1" w:themeTint="F2"/>
          <w:sz w:val="24"/>
          <w:szCs w:val="24"/>
          <w:lang w:val="ru-RU"/>
        </w:rPr>
        <w:t>Antifraud</w:t>
      </w:r>
      <w:proofErr w:type="spellEnd"/>
      <w:r w:rsidRPr="000B6DB7">
        <w:rPr>
          <w:rFonts w:ascii="Times New Roman" w:eastAsia="Times New Roman" w:hAnsi="Times New Roman" w:cs="Times New Roman"/>
          <w:color w:val="0D0D0D" w:themeColor="text1" w:themeTint="F2"/>
          <w:sz w:val="24"/>
          <w:szCs w:val="24"/>
          <w:lang w:val="ru-RU"/>
        </w:rPr>
        <w:t xml:space="preserve"> на центральном бэкенде до передачи в </w:t>
      </w:r>
      <w:proofErr w:type="spellStart"/>
      <w:r w:rsidRPr="000B6DB7">
        <w:rPr>
          <w:rFonts w:ascii="Times New Roman" w:eastAsia="Times New Roman" w:hAnsi="Times New Roman" w:cs="Times New Roman"/>
          <w:color w:val="0D0D0D" w:themeColor="text1" w:themeTint="F2"/>
          <w:sz w:val="24"/>
          <w:szCs w:val="24"/>
          <w:lang w:val="ru-RU"/>
        </w:rPr>
        <w:t>Pully</w:t>
      </w:r>
      <w:proofErr w:type="spellEnd"/>
      <w:r w:rsidRPr="000B6DB7">
        <w:rPr>
          <w:rFonts w:ascii="Times New Roman" w:eastAsia="Times New Roman" w:hAnsi="Times New Roman" w:cs="Times New Roman"/>
          <w:color w:val="0D0D0D" w:themeColor="text1" w:themeTint="F2"/>
          <w:sz w:val="24"/>
          <w:szCs w:val="24"/>
          <w:lang w:val="ru-RU"/>
        </w:rPr>
        <w:t>.</w:t>
      </w:r>
    </w:p>
    <w:p w14:paraId="3ED0D9C8" w14:textId="2D582A5D" w:rsidR="000B6DB7" w:rsidRPr="000B6DB7" w:rsidRDefault="000B6DB7" w:rsidP="000B6DB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0B6DB7">
        <w:rPr>
          <w:rFonts w:ascii="Times New Roman" w:eastAsia="Times New Roman" w:hAnsi="Times New Roman" w:cs="Times New Roman"/>
          <w:color w:val="0D0D0D" w:themeColor="text1" w:themeTint="F2"/>
          <w:sz w:val="24"/>
          <w:szCs w:val="24"/>
          <w:lang w:val="ru-RU"/>
        </w:rPr>
        <w:t xml:space="preserve">Интеграция с </w:t>
      </w:r>
      <w:proofErr w:type="spellStart"/>
      <w:r w:rsidRPr="000B6DB7">
        <w:rPr>
          <w:rFonts w:ascii="Times New Roman" w:eastAsia="Times New Roman" w:hAnsi="Times New Roman" w:cs="Times New Roman"/>
          <w:color w:val="0D0D0D" w:themeColor="text1" w:themeTint="F2"/>
          <w:sz w:val="24"/>
          <w:szCs w:val="24"/>
          <w:lang w:val="ru-RU"/>
        </w:rPr>
        <w:t>Didox</w:t>
      </w:r>
      <w:proofErr w:type="spellEnd"/>
    </w:p>
    <w:p w14:paraId="3C7716EA" w14:textId="77777777" w:rsidR="000B6DB7" w:rsidRPr="000B6DB7" w:rsidRDefault="000B6DB7" w:rsidP="000B6DB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0B6DB7">
        <w:rPr>
          <w:rFonts w:ascii="Times New Roman" w:eastAsia="Times New Roman" w:hAnsi="Times New Roman" w:cs="Times New Roman"/>
          <w:color w:val="0D0D0D" w:themeColor="text1" w:themeTint="F2"/>
          <w:sz w:val="24"/>
          <w:szCs w:val="24"/>
          <w:lang w:val="ru-RU"/>
        </w:rPr>
        <w:t xml:space="preserve">Назначение: Обмен электронными документами и использование сервисов оптимизации бизнеса </w:t>
      </w:r>
      <w:proofErr w:type="spellStart"/>
      <w:r w:rsidRPr="000B6DB7">
        <w:rPr>
          <w:rFonts w:ascii="Times New Roman" w:eastAsia="Times New Roman" w:hAnsi="Times New Roman" w:cs="Times New Roman"/>
          <w:color w:val="0D0D0D" w:themeColor="text1" w:themeTint="F2"/>
          <w:sz w:val="24"/>
          <w:szCs w:val="24"/>
          <w:lang w:val="ru-RU"/>
        </w:rPr>
        <w:t>Didox</w:t>
      </w:r>
      <w:proofErr w:type="spellEnd"/>
      <w:r w:rsidRPr="000B6DB7">
        <w:rPr>
          <w:rFonts w:ascii="Times New Roman" w:eastAsia="Times New Roman" w:hAnsi="Times New Roman" w:cs="Times New Roman"/>
          <w:color w:val="0D0D0D" w:themeColor="text1" w:themeTint="F2"/>
          <w:sz w:val="24"/>
          <w:szCs w:val="24"/>
          <w:lang w:val="ru-RU"/>
        </w:rPr>
        <w:t>.</w:t>
      </w:r>
    </w:p>
    <w:p w14:paraId="673D9C6F" w14:textId="77777777" w:rsidR="000B6DB7" w:rsidRPr="000B6DB7" w:rsidRDefault="000B6DB7" w:rsidP="000B6DB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0B6DB7">
        <w:rPr>
          <w:rFonts w:ascii="Times New Roman" w:eastAsia="Times New Roman" w:hAnsi="Times New Roman" w:cs="Times New Roman"/>
          <w:color w:val="0D0D0D" w:themeColor="text1" w:themeTint="F2"/>
          <w:sz w:val="24"/>
          <w:szCs w:val="24"/>
          <w:lang w:val="ru-RU"/>
        </w:rPr>
        <w:t xml:space="preserve">Характеристики: Двусторонний обмен данными через API и </w:t>
      </w:r>
      <w:proofErr w:type="spellStart"/>
      <w:r w:rsidRPr="000B6DB7">
        <w:rPr>
          <w:rFonts w:ascii="Times New Roman" w:eastAsia="Times New Roman" w:hAnsi="Times New Roman" w:cs="Times New Roman"/>
          <w:color w:val="0D0D0D" w:themeColor="text1" w:themeTint="F2"/>
          <w:sz w:val="24"/>
          <w:szCs w:val="24"/>
          <w:lang w:val="ru-RU"/>
        </w:rPr>
        <w:t>Webhooks</w:t>
      </w:r>
      <w:proofErr w:type="spellEnd"/>
      <w:r w:rsidRPr="000B6DB7">
        <w:rPr>
          <w:rFonts w:ascii="Times New Roman" w:eastAsia="Times New Roman" w:hAnsi="Times New Roman" w:cs="Times New Roman"/>
          <w:color w:val="0D0D0D" w:themeColor="text1" w:themeTint="F2"/>
          <w:sz w:val="24"/>
          <w:szCs w:val="24"/>
          <w:lang w:val="ru-RU"/>
        </w:rPr>
        <w:t xml:space="preserve"> для мгновенной синхронизации статусов документов и записей о закупках/продажах.</w:t>
      </w:r>
    </w:p>
    <w:p w14:paraId="46495315" w14:textId="2A5E01CF" w:rsidR="000B6DB7" w:rsidRPr="000B6DB7" w:rsidRDefault="000B6DB7" w:rsidP="000B6DB7">
      <w:pPr>
        <w:pStyle w:val="af5"/>
        <w:spacing w:line="360" w:lineRule="auto"/>
        <w:ind w:firstLine="720"/>
        <w:jc w:val="both"/>
        <w:rPr>
          <w:rFonts w:ascii="Times New Roman" w:eastAsia="Times New Roman" w:hAnsi="Times New Roman" w:cs="Times New Roman"/>
          <w:b/>
          <w:bCs/>
          <w:color w:val="0D0D0D" w:themeColor="text1" w:themeTint="F2"/>
          <w:sz w:val="24"/>
          <w:szCs w:val="24"/>
          <w:lang w:val="ru-RU"/>
        </w:rPr>
      </w:pPr>
      <w:r w:rsidRPr="000B6DB7">
        <w:rPr>
          <w:rFonts w:ascii="Times New Roman" w:eastAsia="Times New Roman" w:hAnsi="Times New Roman" w:cs="Times New Roman"/>
          <w:b/>
          <w:bCs/>
          <w:color w:val="0D0D0D" w:themeColor="text1" w:themeTint="F2"/>
          <w:sz w:val="24"/>
          <w:szCs w:val="24"/>
          <w:lang w:val="ru-RU"/>
        </w:rPr>
        <w:t>Коммуникационные подсистемы (Новые сервисы)</w:t>
      </w:r>
    </w:p>
    <w:p w14:paraId="06052CC4" w14:textId="73783BBC" w:rsidR="000B6DB7" w:rsidRPr="00FD0596" w:rsidRDefault="000B6DB7" w:rsidP="000B6DB7">
      <w:pPr>
        <w:pStyle w:val="af5"/>
        <w:spacing w:line="360" w:lineRule="auto"/>
        <w:ind w:firstLine="720"/>
        <w:jc w:val="both"/>
        <w:rPr>
          <w:rFonts w:ascii="Times New Roman" w:eastAsia="Times New Roman" w:hAnsi="Times New Roman" w:cs="Times New Roman"/>
          <w:i/>
          <w:iCs/>
          <w:color w:val="0D0D0D" w:themeColor="text1" w:themeTint="F2"/>
          <w:sz w:val="24"/>
          <w:szCs w:val="24"/>
          <w:lang w:val="ru-RU"/>
        </w:rPr>
      </w:pPr>
      <w:proofErr w:type="spellStart"/>
      <w:r w:rsidRPr="00FD0596">
        <w:rPr>
          <w:rFonts w:ascii="Times New Roman" w:eastAsia="Times New Roman" w:hAnsi="Times New Roman" w:cs="Times New Roman"/>
          <w:i/>
          <w:iCs/>
          <w:color w:val="0D0D0D" w:themeColor="text1" w:themeTint="F2"/>
          <w:sz w:val="24"/>
          <w:szCs w:val="24"/>
          <w:lang w:val="ru-RU"/>
        </w:rPr>
        <w:t>Push</w:t>
      </w:r>
      <w:proofErr w:type="spellEnd"/>
      <w:r w:rsidRPr="00FD0596">
        <w:rPr>
          <w:rFonts w:ascii="Times New Roman" w:eastAsia="Times New Roman" w:hAnsi="Times New Roman" w:cs="Times New Roman"/>
          <w:i/>
          <w:iCs/>
          <w:color w:val="0D0D0D" w:themeColor="text1" w:themeTint="F2"/>
          <w:sz w:val="24"/>
          <w:szCs w:val="24"/>
          <w:lang w:val="ru-RU"/>
        </w:rPr>
        <w:t>-уведомления</w:t>
      </w:r>
    </w:p>
    <w:p w14:paraId="17E917E9" w14:textId="77777777" w:rsidR="000B6DB7" w:rsidRPr="000B6DB7" w:rsidRDefault="000B6DB7" w:rsidP="000B6DB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0B6DB7">
        <w:rPr>
          <w:rFonts w:ascii="Times New Roman" w:eastAsia="Times New Roman" w:hAnsi="Times New Roman" w:cs="Times New Roman"/>
          <w:color w:val="0D0D0D" w:themeColor="text1" w:themeTint="F2"/>
          <w:sz w:val="24"/>
          <w:szCs w:val="24"/>
          <w:lang w:val="ru-RU"/>
        </w:rPr>
        <w:t>Назначение: Оперативное информирование пользователя о критических событиях.</w:t>
      </w:r>
    </w:p>
    <w:p w14:paraId="70BC56F0" w14:textId="66989DD2" w:rsidR="000B6DB7" w:rsidRPr="00FD0596" w:rsidRDefault="000B6DB7" w:rsidP="000B6DB7">
      <w:pPr>
        <w:pStyle w:val="af5"/>
        <w:spacing w:line="360" w:lineRule="auto"/>
        <w:ind w:firstLine="720"/>
        <w:jc w:val="both"/>
        <w:rPr>
          <w:rFonts w:ascii="Times New Roman" w:eastAsia="Times New Roman" w:hAnsi="Times New Roman" w:cs="Times New Roman"/>
          <w:i/>
          <w:iCs/>
          <w:color w:val="0D0D0D" w:themeColor="text1" w:themeTint="F2"/>
          <w:sz w:val="24"/>
          <w:szCs w:val="24"/>
          <w:lang w:val="ru-RU"/>
        </w:rPr>
      </w:pPr>
      <w:proofErr w:type="spellStart"/>
      <w:r w:rsidRPr="00FD0596">
        <w:rPr>
          <w:rFonts w:ascii="Times New Roman" w:eastAsia="Times New Roman" w:hAnsi="Times New Roman" w:cs="Times New Roman"/>
          <w:i/>
          <w:iCs/>
          <w:color w:val="0D0D0D" w:themeColor="text1" w:themeTint="F2"/>
          <w:sz w:val="24"/>
          <w:szCs w:val="24"/>
          <w:lang w:val="ru-RU"/>
        </w:rPr>
        <w:t>Pop</w:t>
      </w:r>
      <w:proofErr w:type="spellEnd"/>
      <w:r w:rsidRPr="00FD0596">
        <w:rPr>
          <w:rFonts w:ascii="Times New Roman" w:eastAsia="Times New Roman" w:hAnsi="Times New Roman" w:cs="Times New Roman"/>
          <w:i/>
          <w:iCs/>
          <w:color w:val="0D0D0D" w:themeColor="text1" w:themeTint="F2"/>
          <w:sz w:val="24"/>
          <w:szCs w:val="24"/>
          <w:lang w:val="ru-RU"/>
        </w:rPr>
        <w:t>-</w:t>
      </w:r>
      <w:proofErr w:type="spellStart"/>
      <w:r w:rsidRPr="00FD0596">
        <w:rPr>
          <w:rFonts w:ascii="Times New Roman" w:eastAsia="Times New Roman" w:hAnsi="Times New Roman" w:cs="Times New Roman"/>
          <w:i/>
          <w:iCs/>
          <w:color w:val="0D0D0D" w:themeColor="text1" w:themeTint="F2"/>
          <w:sz w:val="24"/>
          <w:szCs w:val="24"/>
          <w:lang w:val="ru-RU"/>
        </w:rPr>
        <w:t>up</w:t>
      </w:r>
      <w:proofErr w:type="spellEnd"/>
      <w:r w:rsidRPr="00FD0596">
        <w:rPr>
          <w:rFonts w:ascii="Times New Roman" w:eastAsia="Times New Roman" w:hAnsi="Times New Roman" w:cs="Times New Roman"/>
          <w:i/>
          <w:iCs/>
          <w:color w:val="0D0D0D" w:themeColor="text1" w:themeTint="F2"/>
          <w:sz w:val="24"/>
          <w:szCs w:val="24"/>
          <w:lang w:val="ru-RU"/>
        </w:rPr>
        <w:t>-уведомления</w:t>
      </w:r>
    </w:p>
    <w:p w14:paraId="75F09CE8" w14:textId="77777777" w:rsidR="000B6DB7" w:rsidRPr="000B6DB7" w:rsidRDefault="000B6DB7" w:rsidP="000B6DB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0B6DB7">
        <w:rPr>
          <w:rFonts w:ascii="Times New Roman" w:eastAsia="Times New Roman" w:hAnsi="Times New Roman" w:cs="Times New Roman"/>
          <w:color w:val="0D0D0D" w:themeColor="text1" w:themeTint="F2"/>
          <w:sz w:val="24"/>
          <w:szCs w:val="24"/>
          <w:lang w:val="ru-RU"/>
        </w:rPr>
        <w:t>Назначение: Отображение системных сообщений, предупреждений и маркетинговой информации внутри мобильного приложения.</w:t>
      </w:r>
    </w:p>
    <w:p w14:paraId="345D2EB9" w14:textId="77777777" w:rsidR="000B6DB7" w:rsidRPr="000B6DB7" w:rsidRDefault="000B6DB7" w:rsidP="000B6DB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0B6DB7">
        <w:rPr>
          <w:rFonts w:ascii="Times New Roman" w:eastAsia="Times New Roman" w:hAnsi="Times New Roman" w:cs="Times New Roman"/>
          <w:color w:val="0D0D0D" w:themeColor="text1" w:themeTint="F2"/>
          <w:sz w:val="24"/>
          <w:szCs w:val="24"/>
          <w:lang w:val="ru-RU"/>
        </w:rPr>
        <w:t>Характеристики: Классификация по уровню важности (критический, информационный). Контент управляется бэкендом.</w:t>
      </w:r>
    </w:p>
    <w:p w14:paraId="3658DE94" w14:textId="6D7C9349" w:rsidR="000B6DB7" w:rsidRPr="00FD0596" w:rsidRDefault="000B6DB7" w:rsidP="000B6DB7">
      <w:pPr>
        <w:pStyle w:val="af5"/>
        <w:spacing w:line="360" w:lineRule="auto"/>
        <w:ind w:firstLine="720"/>
        <w:jc w:val="both"/>
        <w:rPr>
          <w:rFonts w:ascii="Times New Roman" w:eastAsia="Times New Roman" w:hAnsi="Times New Roman" w:cs="Times New Roman"/>
          <w:i/>
          <w:iCs/>
          <w:color w:val="0D0D0D" w:themeColor="text1" w:themeTint="F2"/>
          <w:sz w:val="24"/>
          <w:szCs w:val="24"/>
          <w:lang w:val="ru-RU"/>
        </w:rPr>
      </w:pPr>
      <w:r w:rsidRPr="00FD0596">
        <w:rPr>
          <w:rFonts w:ascii="Times New Roman" w:eastAsia="Times New Roman" w:hAnsi="Times New Roman" w:cs="Times New Roman"/>
          <w:i/>
          <w:iCs/>
          <w:color w:val="0D0D0D" w:themeColor="text1" w:themeTint="F2"/>
          <w:sz w:val="24"/>
          <w:szCs w:val="24"/>
          <w:lang w:val="ru-RU"/>
        </w:rPr>
        <w:t>Чат-бот</w:t>
      </w:r>
    </w:p>
    <w:p w14:paraId="12D62D85" w14:textId="77777777" w:rsidR="000B6DB7" w:rsidRPr="000B6DB7" w:rsidRDefault="000B6DB7" w:rsidP="000B6DB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0B6DB7">
        <w:rPr>
          <w:rFonts w:ascii="Times New Roman" w:eastAsia="Times New Roman" w:hAnsi="Times New Roman" w:cs="Times New Roman"/>
          <w:color w:val="0D0D0D" w:themeColor="text1" w:themeTint="F2"/>
          <w:sz w:val="24"/>
          <w:szCs w:val="24"/>
          <w:lang w:val="ru-RU"/>
        </w:rPr>
        <w:t>Назначение: Автоматизированная поддержка и ответы на типовые вопросы.</w:t>
      </w:r>
    </w:p>
    <w:p w14:paraId="7E11EC68" w14:textId="54B958F7" w:rsidR="00674822" w:rsidRDefault="000B6DB7" w:rsidP="000B6DB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0B6DB7">
        <w:rPr>
          <w:rFonts w:ascii="Times New Roman" w:eastAsia="Times New Roman" w:hAnsi="Times New Roman" w:cs="Times New Roman"/>
          <w:color w:val="0D0D0D" w:themeColor="text1" w:themeTint="F2"/>
          <w:sz w:val="24"/>
          <w:szCs w:val="24"/>
          <w:lang w:val="ru-RU"/>
        </w:rPr>
        <w:t xml:space="preserve">Характеристики: </w:t>
      </w:r>
      <w:r w:rsidR="00FD0596">
        <w:rPr>
          <w:rFonts w:ascii="Times New Roman" w:eastAsia="Times New Roman" w:hAnsi="Times New Roman" w:cs="Times New Roman"/>
          <w:color w:val="0D0D0D" w:themeColor="text1" w:themeTint="F2"/>
          <w:sz w:val="24"/>
          <w:szCs w:val="24"/>
          <w:lang w:val="ru-RU"/>
        </w:rPr>
        <w:t>Л</w:t>
      </w:r>
      <w:r w:rsidRPr="000B6DB7">
        <w:rPr>
          <w:rFonts w:ascii="Times New Roman" w:eastAsia="Times New Roman" w:hAnsi="Times New Roman" w:cs="Times New Roman"/>
          <w:color w:val="0D0D0D" w:themeColor="text1" w:themeTint="F2"/>
          <w:sz w:val="24"/>
          <w:szCs w:val="24"/>
          <w:lang w:val="ru-RU"/>
        </w:rPr>
        <w:t>огика и база знаний расположены на Бэкенде. Предусмотрена функция эскалации запроса на оператора.</w:t>
      </w:r>
    </w:p>
    <w:p w14:paraId="1F4F9520" w14:textId="77777777" w:rsidR="00F64040" w:rsidRPr="005834BB" w:rsidRDefault="00F64040" w:rsidP="00540312">
      <w:pPr>
        <w:pStyle w:val="af5"/>
        <w:spacing w:after="0" w:line="360" w:lineRule="auto"/>
        <w:ind w:firstLine="720"/>
        <w:jc w:val="both"/>
        <w:rPr>
          <w:rFonts w:ascii="Times New Roman" w:eastAsia="Times New Roman" w:hAnsi="Times New Roman" w:cs="Times New Roman"/>
          <w:color w:val="0D0D0D" w:themeColor="text1" w:themeTint="F2"/>
          <w:sz w:val="16"/>
          <w:szCs w:val="16"/>
          <w:lang w:val="ru-RU"/>
        </w:rPr>
      </w:pPr>
    </w:p>
    <w:p w14:paraId="274B498F" w14:textId="2CFDD461" w:rsidR="00277A89" w:rsidRPr="00092DBD" w:rsidRDefault="002929E0" w:rsidP="0095183F">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r w:rsidRPr="0095183F">
        <w:rPr>
          <w:rFonts w:ascii="Times New Roman" w:hAnsi="Times New Roman" w:cs="Times New Roman"/>
          <w:b/>
          <w:color w:val="0D0D0D" w:themeColor="text1" w:themeTint="F2"/>
          <w:sz w:val="24"/>
          <w:szCs w:val="24"/>
          <w:lang w:val="ru-RU"/>
        </w:rPr>
        <w:t xml:space="preserve"> </w:t>
      </w:r>
      <w:bookmarkStart w:id="19" w:name="_Toc218675188"/>
      <w:r w:rsidR="00277A89" w:rsidRPr="00092DBD">
        <w:rPr>
          <w:rFonts w:ascii="Times New Roman" w:hAnsi="Times New Roman" w:cs="Times New Roman"/>
          <w:b/>
          <w:color w:val="0D0D0D" w:themeColor="text1" w:themeTint="F2"/>
          <w:sz w:val="24"/>
          <w:szCs w:val="24"/>
          <w:lang w:val="ru-RU"/>
        </w:rPr>
        <w:t xml:space="preserve">4.1.1.2 Перечень </w:t>
      </w:r>
      <w:bookmarkStart w:id="20" w:name="_Hlk144112019"/>
      <w:r w:rsidR="00277A89" w:rsidRPr="00092DBD">
        <w:rPr>
          <w:rFonts w:ascii="Times New Roman" w:hAnsi="Times New Roman" w:cs="Times New Roman"/>
          <w:b/>
          <w:color w:val="0D0D0D" w:themeColor="text1" w:themeTint="F2"/>
          <w:sz w:val="24"/>
          <w:szCs w:val="24"/>
          <w:lang w:val="ru-RU"/>
        </w:rPr>
        <w:t>сторонних ИС, с которыми должно</w:t>
      </w:r>
      <w:r w:rsidR="001D3B59" w:rsidRPr="00092DBD">
        <w:rPr>
          <w:rFonts w:ascii="Times New Roman" w:hAnsi="Times New Roman" w:cs="Times New Roman"/>
          <w:b/>
          <w:color w:val="0D0D0D" w:themeColor="text1" w:themeTint="F2"/>
          <w:sz w:val="24"/>
          <w:szCs w:val="24"/>
          <w:lang w:val="ru-RU"/>
        </w:rPr>
        <w:t xml:space="preserve"> быть</w:t>
      </w:r>
      <w:r w:rsidR="00277A89" w:rsidRPr="00092DBD">
        <w:rPr>
          <w:rFonts w:ascii="Times New Roman" w:hAnsi="Times New Roman" w:cs="Times New Roman"/>
          <w:b/>
          <w:color w:val="0D0D0D" w:themeColor="text1" w:themeTint="F2"/>
          <w:sz w:val="24"/>
          <w:szCs w:val="24"/>
          <w:lang w:val="ru-RU"/>
        </w:rPr>
        <w:t xml:space="preserve"> обеспечено взаимодействие</w:t>
      </w:r>
      <w:bookmarkEnd w:id="20"/>
      <w:r w:rsidR="001D3B59" w:rsidRPr="00092DBD">
        <w:rPr>
          <w:rFonts w:ascii="Times New Roman" w:hAnsi="Times New Roman" w:cs="Times New Roman"/>
          <w:b/>
          <w:color w:val="0D0D0D" w:themeColor="text1" w:themeTint="F2"/>
          <w:sz w:val="24"/>
          <w:szCs w:val="24"/>
          <w:lang w:val="ru-RU"/>
        </w:rPr>
        <w:t>.</w:t>
      </w:r>
      <w:bookmarkEnd w:id="19"/>
    </w:p>
    <w:p w14:paraId="0185A692" w14:textId="26CF83A0" w:rsidR="00B96A6C" w:rsidRPr="00B96A6C" w:rsidRDefault="00B96A6C" w:rsidP="00B96A6C">
      <w:pPr>
        <w:spacing w:line="360" w:lineRule="auto"/>
        <w:ind w:firstLine="567"/>
        <w:jc w:val="both"/>
        <w:rPr>
          <w:rFonts w:ascii="Times New Roman" w:hAnsi="Times New Roman" w:cs="Times New Roman"/>
          <w:color w:val="0D0D0D" w:themeColor="text1" w:themeTint="F2"/>
          <w:sz w:val="24"/>
          <w:szCs w:val="24"/>
          <w:lang w:val="ru-RU"/>
        </w:rPr>
      </w:pPr>
      <w:r w:rsidRPr="00B96A6C">
        <w:rPr>
          <w:rFonts w:ascii="Times New Roman" w:hAnsi="Times New Roman" w:cs="Times New Roman"/>
          <w:color w:val="0D0D0D" w:themeColor="text1" w:themeTint="F2"/>
          <w:sz w:val="24"/>
          <w:szCs w:val="24"/>
          <w:lang w:val="ru-RU"/>
        </w:rPr>
        <w:t xml:space="preserve">Взаимодействие со сторонними информационными системами является </w:t>
      </w:r>
      <w:r>
        <w:rPr>
          <w:rFonts w:ascii="Times New Roman" w:hAnsi="Times New Roman" w:cs="Times New Roman"/>
          <w:color w:val="0D0D0D" w:themeColor="text1" w:themeTint="F2"/>
          <w:sz w:val="24"/>
          <w:szCs w:val="24"/>
          <w:lang w:val="ru-RU"/>
        </w:rPr>
        <w:t>очень</w:t>
      </w:r>
      <w:r w:rsidRPr="00B96A6C">
        <w:rPr>
          <w:rFonts w:ascii="Times New Roman" w:hAnsi="Times New Roman" w:cs="Times New Roman"/>
          <w:color w:val="0D0D0D" w:themeColor="text1" w:themeTint="F2"/>
          <w:sz w:val="24"/>
          <w:szCs w:val="24"/>
          <w:lang w:val="ru-RU"/>
        </w:rPr>
        <w:t xml:space="preserve"> важным элементом ЧТЗ. Все интеграционные сервисы должны быть реализованы и управляться на уровне Центрального Бэкенда ИС «Бизнес 24/7», который выступает в роли интеграционного брокера и обеспечивает унифицированный и безопасный API для мобильного приложения.</w:t>
      </w:r>
    </w:p>
    <w:p w14:paraId="512B47DB" w14:textId="4BEF8F29" w:rsidR="00B96A6C" w:rsidRPr="00B96A6C" w:rsidRDefault="00B96A6C" w:rsidP="00B96A6C">
      <w:pPr>
        <w:spacing w:line="360" w:lineRule="auto"/>
        <w:ind w:firstLine="567"/>
        <w:jc w:val="both"/>
        <w:rPr>
          <w:rFonts w:ascii="Times New Roman" w:hAnsi="Times New Roman" w:cs="Times New Roman"/>
          <w:color w:val="0D0D0D" w:themeColor="text1" w:themeTint="F2"/>
          <w:sz w:val="24"/>
          <w:szCs w:val="24"/>
          <w:lang w:val="ru-RU"/>
        </w:rPr>
      </w:pPr>
      <w:r w:rsidRPr="00B96A6C">
        <w:rPr>
          <w:rFonts w:ascii="Times New Roman" w:hAnsi="Times New Roman" w:cs="Times New Roman"/>
          <w:color w:val="0D0D0D" w:themeColor="text1" w:themeTint="F2"/>
          <w:sz w:val="24"/>
          <w:szCs w:val="24"/>
          <w:lang w:val="ru-RU"/>
        </w:rPr>
        <w:t xml:space="preserve">Интеграция с </w:t>
      </w:r>
      <w:proofErr w:type="spellStart"/>
      <w:r w:rsidRPr="00B96A6C">
        <w:rPr>
          <w:rFonts w:ascii="Times New Roman" w:hAnsi="Times New Roman" w:cs="Times New Roman"/>
          <w:color w:val="0D0D0D" w:themeColor="text1" w:themeTint="F2"/>
          <w:sz w:val="24"/>
          <w:szCs w:val="24"/>
          <w:lang w:val="ru-RU"/>
        </w:rPr>
        <w:t>Dibank</w:t>
      </w:r>
      <w:proofErr w:type="spellEnd"/>
    </w:p>
    <w:p w14:paraId="04708A2F" w14:textId="473A2D80" w:rsidR="00B96A6C" w:rsidRPr="00B96A6C" w:rsidRDefault="00B96A6C" w:rsidP="00B96A6C">
      <w:pPr>
        <w:spacing w:line="360" w:lineRule="auto"/>
        <w:ind w:firstLine="567"/>
        <w:jc w:val="both"/>
        <w:rPr>
          <w:rFonts w:ascii="Times New Roman" w:hAnsi="Times New Roman" w:cs="Times New Roman"/>
          <w:color w:val="0D0D0D" w:themeColor="text1" w:themeTint="F2"/>
          <w:sz w:val="24"/>
          <w:szCs w:val="24"/>
          <w:lang w:val="ru-RU"/>
        </w:rPr>
      </w:pPr>
      <w:r w:rsidRPr="00B96A6C">
        <w:rPr>
          <w:rFonts w:ascii="Times New Roman" w:hAnsi="Times New Roman" w:cs="Times New Roman"/>
          <w:color w:val="0D0D0D" w:themeColor="text1" w:themeTint="F2"/>
          <w:sz w:val="24"/>
          <w:szCs w:val="24"/>
          <w:lang w:val="ru-RU"/>
        </w:rPr>
        <w:t>Назначение: Обеспечение функционала удаленного банковского обслуживания (ДБО), позволяющего клиентам ИС «Бизнес 24/7» совершать банковские операции, связанные с их учетными системами («1С» и «</w:t>
      </w:r>
      <w:proofErr w:type="spellStart"/>
      <w:r w:rsidRPr="00B96A6C">
        <w:rPr>
          <w:rFonts w:ascii="Times New Roman" w:hAnsi="Times New Roman" w:cs="Times New Roman"/>
          <w:color w:val="0D0D0D" w:themeColor="text1" w:themeTint="F2"/>
          <w:sz w:val="24"/>
          <w:szCs w:val="24"/>
          <w:lang w:val="ru-RU"/>
        </w:rPr>
        <w:t>Didox</w:t>
      </w:r>
      <w:proofErr w:type="spellEnd"/>
      <w:r w:rsidRPr="00B96A6C">
        <w:rPr>
          <w:rFonts w:ascii="Times New Roman" w:hAnsi="Times New Roman" w:cs="Times New Roman"/>
          <w:color w:val="0D0D0D" w:themeColor="text1" w:themeTint="F2"/>
          <w:sz w:val="24"/>
          <w:szCs w:val="24"/>
          <w:lang w:val="ru-RU"/>
        </w:rPr>
        <w:t>»), непосредственно через мобильное приложение</w:t>
      </w:r>
      <w:r>
        <w:rPr>
          <w:rFonts w:ascii="Times New Roman" w:hAnsi="Times New Roman" w:cs="Times New Roman"/>
          <w:color w:val="0D0D0D" w:themeColor="text1" w:themeTint="F2"/>
          <w:sz w:val="24"/>
          <w:szCs w:val="24"/>
          <w:lang w:val="ru-RU"/>
        </w:rPr>
        <w:t xml:space="preserve"> или веб-сайт</w:t>
      </w:r>
      <w:r w:rsidRPr="00B96A6C">
        <w:rPr>
          <w:rFonts w:ascii="Times New Roman" w:hAnsi="Times New Roman" w:cs="Times New Roman"/>
          <w:color w:val="0D0D0D" w:themeColor="text1" w:themeTint="F2"/>
          <w:sz w:val="24"/>
          <w:szCs w:val="24"/>
          <w:lang w:val="ru-RU"/>
        </w:rPr>
        <w:t>.</w:t>
      </w:r>
    </w:p>
    <w:p w14:paraId="66420418" w14:textId="77777777" w:rsidR="00B96A6C" w:rsidRPr="00B96A6C" w:rsidRDefault="00B96A6C" w:rsidP="00B96A6C">
      <w:pPr>
        <w:spacing w:line="360" w:lineRule="auto"/>
        <w:ind w:firstLine="567"/>
        <w:jc w:val="both"/>
        <w:rPr>
          <w:rFonts w:ascii="Times New Roman" w:hAnsi="Times New Roman" w:cs="Times New Roman"/>
          <w:color w:val="0D0D0D" w:themeColor="text1" w:themeTint="F2"/>
          <w:sz w:val="24"/>
          <w:szCs w:val="24"/>
          <w:lang w:val="ru-RU"/>
        </w:rPr>
      </w:pPr>
      <w:r w:rsidRPr="00B96A6C">
        <w:rPr>
          <w:rFonts w:ascii="Times New Roman" w:hAnsi="Times New Roman" w:cs="Times New Roman"/>
          <w:color w:val="0D0D0D" w:themeColor="text1" w:themeTint="F2"/>
          <w:sz w:val="24"/>
          <w:szCs w:val="24"/>
          <w:lang w:val="ru-RU"/>
        </w:rPr>
        <w:t>Ключевые функции, подлежащие интеграции:</w:t>
      </w:r>
    </w:p>
    <w:p w14:paraId="6568FB41" w14:textId="77777777" w:rsidR="00B96A6C" w:rsidRPr="00B96A6C" w:rsidRDefault="00B96A6C" w:rsidP="00B96A6C">
      <w:pPr>
        <w:spacing w:line="360" w:lineRule="auto"/>
        <w:ind w:firstLine="567"/>
        <w:jc w:val="both"/>
        <w:rPr>
          <w:rFonts w:ascii="Times New Roman" w:hAnsi="Times New Roman" w:cs="Times New Roman"/>
          <w:color w:val="0D0D0D" w:themeColor="text1" w:themeTint="F2"/>
          <w:sz w:val="24"/>
          <w:szCs w:val="24"/>
          <w:lang w:val="ru-RU"/>
        </w:rPr>
      </w:pPr>
      <w:r w:rsidRPr="00B96A6C">
        <w:rPr>
          <w:rFonts w:ascii="Times New Roman" w:hAnsi="Times New Roman" w:cs="Times New Roman"/>
          <w:color w:val="0D0D0D" w:themeColor="text1" w:themeTint="F2"/>
          <w:sz w:val="24"/>
          <w:szCs w:val="24"/>
          <w:lang w:val="ru-RU"/>
        </w:rPr>
        <w:lastRenderedPageBreak/>
        <w:t>Инициирование платежных поручений (в национальной и иностранной валюте).</w:t>
      </w:r>
    </w:p>
    <w:p w14:paraId="36B1F130" w14:textId="77777777" w:rsidR="00B96A6C" w:rsidRPr="00B96A6C" w:rsidRDefault="00B96A6C" w:rsidP="00B96A6C">
      <w:pPr>
        <w:spacing w:line="360" w:lineRule="auto"/>
        <w:ind w:firstLine="567"/>
        <w:jc w:val="both"/>
        <w:rPr>
          <w:rFonts w:ascii="Times New Roman" w:hAnsi="Times New Roman" w:cs="Times New Roman"/>
          <w:color w:val="0D0D0D" w:themeColor="text1" w:themeTint="F2"/>
          <w:sz w:val="24"/>
          <w:szCs w:val="24"/>
          <w:lang w:val="ru-RU"/>
        </w:rPr>
      </w:pPr>
      <w:r w:rsidRPr="00B96A6C">
        <w:rPr>
          <w:rFonts w:ascii="Times New Roman" w:hAnsi="Times New Roman" w:cs="Times New Roman"/>
          <w:color w:val="0D0D0D" w:themeColor="text1" w:themeTint="F2"/>
          <w:sz w:val="24"/>
          <w:szCs w:val="24"/>
          <w:lang w:val="ru-RU"/>
        </w:rPr>
        <w:t>Запрос и получение выписок по счетам за выбранный период.</w:t>
      </w:r>
    </w:p>
    <w:p w14:paraId="0854881C" w14:textId="77777777" w:rsidR="00B96A6C" w:rsidRPr="00B96A6C" w:rsidRDefault="00B96A6C" w:rsidP="00B96A6C">
      <w:pPr>
        <w:spacing w:line="360" w:lineRule="auto"/>
        <w:ind w:firstLine="567"/>
        <w:jc w:val="both"/>
        <w:rPr>
          <w:rFonts w:ascii="Times New Roman" w:hAnsi="Times New Roman" w:cs="Times New Roman"/>
          <w:color w:val="0D0D0D" w:themeColor="text1" w:themeTint="F2"/>
          <w:sz w:val="24"/>
          <w:szCs w:val="24"/>
          <w:lang w:val="ru-RU"/>
        </w:rPr>
      </w:pPr>
      <w:r w:rsidRPr="00B96A6C">
        <w:rPr>
          <w:rFonts w:ascii="Times New Roman" w:hAnsi="Times New Roman" w:cs="Times New Roman"/>
          <w:color w:val="0D0D0D" w:themeColor="text1" w:themeTint="F2"/>
          <w:sz w:val="24"/>
          <w:szCs w:val="24"/>
          <w:lang w:val="ru-RU"/>
        </w:rPr>
        <w:t>Запрос актуальных остатков по расчетным счетам в режиме, близком к реальному времени.</w:t>
      </w:r>
    </w:p>
    <w:p w14:paraId="5DBA2337" w14:textId="77777777" w:rsidR="00B96A6C" w:rsidRPr="00B96A6C" w:rsidRDefault="00B96A6C" w:rsidP="00B96A6C">
      <w:pPr>
        <w:spacing w:line="360" w:lineRule="auto"/>
        <w:ind w:firstLine="567"/>
        <w:jc w:val="both"/>
        <w:rPr>
          <w:rFonts w:ascii="Times New Roman" w:hAnsi="Times New Roman" w:cs="Times New Roman"/>
          <w:color w:val="0D0D0D" w:themeColor="text1" w:themeTint="F2"/>
          <w:sz w:val="24"/>
          <w:szCs w:val="24"/>
          <w:lang w:val="ru-RU"/>
        </w:rPr>
      </w:pPr>
      <w:r w:rsidRPr="00B96A6C">
        <w:rPr>
          <w:rFonts w:ascii="Times New Roman" w:hAnsi="Times New Roman" w:cs="Times New Roman"/>
          <w:color w:val="0D0D0D" w:themeColor="text1" w:themeTint="F2"/>
          <w:sz w:val="24"/>
          <w:szCs w:val="24"/>
          <w:lang w:val="ru-RU"/>
        </w:rPr>
        <w:t>Синхронизация статусов платежей, отправленных из мобильной версии, с соответствующими записями в учетных системах клиента (например, «1С» и «</w:t>
      </w:r>
      <w:proofErr w:type="spellStart"/>
      <w:r w:rsidRPr="00B96A6C">
        <w:rPr>
          <w:rFonts w:ascii="Times New Roman" w:hAnsi="Times New Roman" w:cs="Times New Roman"/>
          <w:color w:val="0D0D0D" w:themeColor="text1" w:themeTint="F2"/>
          <w:sz w:val="24"/>
          <w:szCs w:val="24"/>
          <w:lang w:val="ru-RU"/>
        </w:rPr>
        <w:t>Didox</w:t>
      </w:r>
      <w:proofErr w:type="spellEnd"/>
      <w:r w:rsidRPr="00B96A6C">
        <w:rPr>
          <w:rFonts w:ascii="Times New Roman" w:hAnsi="Times New Roman" w:cs="Times New Roman"/>
          <w:color w:val="0D0D0D" w:themeColor="text1" w:themeTint="F2"/>
          <w:sz w:val="24"/>
          <w:szCs w:val="24"/>
          <w:lang w:val="ru-RU"/>
        </w:rPr>
        <w:t>»).</w:t>
      </w:r>
    </w:p>
    <w:p w14:paraId="30336E12" w14:textId="1DF06E3B" w:rsidR="00B96A6C" w:rsidRPr="00B96A6C" w:rsidRDefault="00B96A6C" w:rsidP="00B96A6C">
      <w:pPr>
        <w:spacing w:line="360" w:lineRule="auto"/>
        <w:ind w:firstLine="567"/>
        <w:jc w:val="both"/>
        <w:rPr>
          <w:rFonts w:ascii="Times New Roman" w:hAnsi="Times New Roman" w:cs="Times New Roman"/>
          <w:color w:val="0D0D0D" w:themeColor="text1" w:themeTint="F2"/>
          <w:sz w:val="24"/>
          <w:szCs w:val="24"/>
          <w:lang w:val="ru-RU"/>
        </w:rPr>
      </w:pPr>
      <w:r w:rsidRPr="00B96A6C">
        <w:rPr>
          <w:rFonts w:ascii="Times New Roman" w:hAnsi="Times New Roman" w:cs="Times New Roman"/>
          <w:color w:val="0D0D0D" w:themeColor="text1" w:themeTint="F2"/>
          <w:sz w:val="24"/>
          <w:szCs w:val="24"/>
          <w:lang w:val="ru-RU"/>
        </w:rPr>
        <w:t xml:space="preserve">Интеграция с </w:t>
      </w:r>
      <w:proofErr w:type="spellStart"/>
      <w:r w:rsidRPr="00B96A6C">
        <w:rPr>
          <w:rFonts w:ascii="Times New Roman" w:hAnsi="Times New Roman" w:cs="Times New Roman"/>
          <w:color w:val="0D0D0D" w:themeColor="text1" w:themeTint="F2"/>
          <w:sz w:val="24"/>
          <w:szCs w:val="24"/>
          <w:lang w:val="ru-RU"/>
        </w:rPr>
        <w:t>Pully</w:t>
      </w:r>
      <w:proofErr w:type="spellEnd"/>
      <w:r w:rsidRPr="00B96A6C">
        <w:rPr>
          <w:rFonts w:ascii="Times New Roman" w:hAnsi="Times New Roman" w:cs="Times New Roman"/>
          <w:color w:val="0D0D0D" w:themeColor="text1" w:themeTint="F2"/>
          <w:sz w:val="24"/>
          <w:szCs w:val="24"/>
          <w:lang w:val="ru-RU"/>
        </w:rPr>
        <w:t xml:space="preserve"> (Платформа для P2P-платежей и оплаты услуг)</w:t>
      </w:r>
    </w:p>
    <w:p w14:paraId="401286B9" w14:textId="77777777" w:rsidR="00B96A6C" w:rsidRPr="00B96A6C" w:rsidRDefault="00B96A6C" w:rsidP="00B96A6C">
      <w:pPr>
        <w:spacing w:line="360" w:lineRule="auto"/>
        <w:ind w:firstLine="567"/>
        <w:jc w:val="both"/>
        <w:rPr>
          <w:rFonts w:ascii="Times New Roman" w:hAnsi="Times New Roman" w:cs="Times New Roman"/>
          <w:color w:val="0D0D0D" w:themeColor="text1" w:themeTint="F2"/>
          <w:sz w:val="24"/>
          <w:szCs w:val="24"/>
          <w:lang w:val="ru-RU"/>
        </w:rPr>
      </w:pPr>
      <w:r w:rsidRPr="00B96A6C">
        <w:rPr>
          <w:rFonts w:ascii="Times New Roman" w:hAnsi="Times New Roman" w:cs="Times New Roman"/>
          <w:color w:val="0D0D0D" w:themeColor="text1" w:themeTint="F2"/>
          <w:sz w:val="24"/>
          <w:szCs w:val="24"/>
          <w:lang w:val="ru-RU"/>
        </w:rPr>
        <w:t>Назначение: Реализация функционала мгновенных P2P-переводов (с карты на карту) и платежей C2B (оплата коммунальных услуг, мобильной связи и т.д.) через мобильное приложение.</w:t>
      </w:r>
    </w:p>
    <w:p w14:paraId="75F185B1" w14:textId="77777777" w:rsidR="00B96A6C" w:rsidRPr="00B96A6C" w:rsidRDefault="00B96A6C" w:rsidP="00B96A6C">
      <w:pPr>
        <w:spacing w:line="360" w:lineRule="auto"/>
        <w:ind w:firstLine="567"/>
        <w:jc w:val="both"/>
        <w:rPr>
          <w:rFonts w:ascii="Times New Roman" w:hAnsi="Times New Roman" w:cs="Times New Roman"/>
          <w:color w:val="0D0D0D" w:themeColor="text1" w:themeTint="F2"/>
          <w:sz w:val="24"/>
          <w:szCs w:val="24"/>
          <w:lang w:val="ru-RU"/>
        </w:rPr>
      </w:pPr>
      <w:r w:rsidRPr="00B96A6C">
        <w:rPr>
          <w:rFonts w:ascii="Times New Roman" w:hAnsi="Times New Roman" w:cs="Times New Roman"/>
          <w:color w:val="0D0D0D" w:themeColor="text1" w:themeTint="F2"/>
          <w:sz w:val="24"/>
          <w:szCs w:val="24"/>
          <w:lang w:val="ru-RU"/>
        </w:rPr>
        <w:t>Ключевые функции, подлежащие интеграции:</w:t>
      </w:r>
    </w:p>
    <w:p w14:paraId="76F69270" w14:textId="77777777" w:rsidR="00B96A6C" w:rsidRPr="00B96A6C" w:rsidRDefault="00B96A6C" w:rsidP="00B96A6C">
      <w:pPr>
        <w:spacing w:line="360" w:lineRule="auto"/>
        <w:ind w:firstLine="567"/>
        <w:jc w:val="both"/>
        <w:rPr>
          <w:rFonts w:ascii="Times New Roman" w:hAnsi="Times New Roman" w:cs="Times New Roman"/>
          <w:color w:val="0D0D0D" w:themeColor="text1" w:themeTint="F2"/>
          <w:sz w:val="24"/>
          <w:szCs w:val="24"/>
          <w:lang w:val="ru-RU"/>
        </w:rPr>
      </w:pPr>
      <w:r w:rsidRPr="00B96A6C">
        <w:rPr>
          <w:rFonts w:ascii="Times New Roman" w:hAnsi="Times New Roman" w:cs="Times New Roman"/>
          <w:color w:val="0D0D0D" w:themeColor="text1" w:themeTint="F2"/>
          <w:sz w:val="24"/>
          <w:szCs w:val="24"/>
          <w:lang w:val="ru-RU"/>
        </w:rPr>
        <w:t xml:space="preserve">Вызов API </w:t>
      </w:r>
      <w:proofErr w:type="spellStart"/>
      <w:r w:rsidRPr="00B96A6C">
        <w:rPr>
          <w:rFonts w:ascii="Times New Roman" w:hAnsi="Times New Roman" w:cs="Times New Roman"/>
          <w:color w:val="0D0D0D" w:themeColor="text1" w:themeTint="F2"/>
          <w:sz w:val="24"/>
          <w:szCs w:val="24"/>
          <w:lang w:val="ru-RU"/>
        </w:rPr>
        <w:t>Pully</w:t>
      </w:r>
      <w:proofErr w:type="spellEnd"/>
      <w:r w:rsidRPr="00B96A6C">
        <w:rPr>
          <w:rFonts w:ascii="Times New Roman" w:hAnsi="Times New Roman" w:cs="Times New Roman"/>
          <w:color w:val="0D0D0D" w:themeColor="text1" w:themeTint="F2"/>
          <w:sz w:val="24"/>
          <w:szCs w:val="24"/>
          <w:lang w:val="ru-RU"/>
        </w:rPr>
        <w:t xml:space="preserve"> для инициирования перевода между картами, зарегистрированными в системе или внешними картами.</w:t>
      </w:r>
    </w:p>
    <w:p w14:paraId="3F35F09C" w14:textId="1D9494C1" w:rsidR="00B96A6C" w:rsidRPr="00B96A6C" w:rsidRDefault="00B96A6C" w:rsidP="00B96A6C">
      <w:pPr>
        <w:spacing w:line="360" w:lineRule="auto"/>
        <w:ind w:firstLine="567"/>
        <w:jc w:val="both"/>
        <w:rPr>
          <w:rFonts w:ascii="Times New Roman" w:hAnsi="Times New Roman" w:cs="Times New Roman"/>
          <w:color w:val="0D0D0D" w:themeColor="text1" w:themeTint="F2"/>
          <w:sz w:val="24"/>
          <w:szCs w:val="24"/>
          <w:lang w:val="ru-RU"/>
        </w:rPr>
      </w:pPr>
      <w:r w:rsidRPr="00B96A6C">
        <w:rPr>
          <w:rFonts w:ascii="Times New Roman" w:hAnsi="Times New Roman" w:cs="Times New Roman"/>
          <w:color w:val="0D0D0D" w:themeColor="text1" w:themeTint="F2"/>
          <w:sz w:val="24"/>
          <w:szCs w:val="24"/>
          <w:lang w:val="ru-RU"/>
        </w:rPr>
        <w:t xml:space="preserve">Интеграция справочника поставщиков услуг </w:t>
      </w:r>
      <w:proofErr w:type="spellStart"/>
      <w:r w:rsidRPr="00B96A6C">
        <w:rPr>
          <w:rFonts w:ascii="Times New Roman" w:hAnsi="Times New Roman" w:cs="Times New Roman"/>
          <w:color w:val="0D0D0D" w:themeColor="text1" w:themeTint="F2"/>
          <w:sz w:val="24"/>
          <w:szCs w:val="24"/>
          <w:lang w:val="ru-RU"/>
        </w:rPr>
        <w:t>Pully</w:t>
      </w:r>
      <w:proofErr w:type="spellEnd"/>
      <w:r w:rsidRPr="00B96A6C">
        <w:rPr>
          <w:rFonts w:ascii="Times New Roman" w:hAnsi="Times New Roman" w:cs="Times New Roman"/>
          <w:color w:val="0D0D0D" w:themeColor="text1" w:themeTint="F2"/>
          <w:sz w:val="24"/>
          <w:szCs w:val="24"/>
          <w:lang w:val="ru-RU"/>
        </w:rPr>
        <w:t xml:space="preserve"> в модуль «Финансовые услуги».</w:t>
      </w:r>
    </w:p>
    <w:p w14:paraId="59470E17" w14:textId="77777777" w:rsidR="00B96A6C" w:rsidRPr="00B96A6C" w:rsidRDefault="00B96A6C" w:rsidP="00B96A6C">
      <w:pPr>
        <w:spacing w:line="360" w:lineRule="auto"/>
        <w:ind w:firstLine="567"/>
        <w:jc w:val="both"/>
        <w:rPr>
          <w:rFonts w:ascii="Times New Roman" w:hAnsi="Times New Roman" w:cs="Times New Roman"/>
          <w:color w:val="0D0D0D" w:themeColor="text1" w:themeTint="F2"/>
          <w:sz w:val="24"/>
          <w:szCs w:val="24"/>
          <w:lang w:val="ru-RU"/>
        </w:rPr>
      </w:pPr>
      <w:r w:rsidRPr="00B96A6C">
        <w:rPr>
          <w:rFonts w:ascii="Times New Roman" w:hAnsi="Times New Roman" w:cs="Times New Roman"/>
          <w:color w:val="0D0D0D" w:themeColor="text1" w:themeTint="F2"/>
          <w:sz w:val="24"/>
          <w:szCs w:val="24"/>
          <w:lang w:val="ru-RU"/>
        </w:rPr>
        <w:t xml:space="preserve">Поддержка </w:t>
      </w:r>
      <w:proofErr w:type="spellStart"/>
      <w:r w:rsidRPr="00B96A6C">
        <w:rPr>
          <w:rFonts w:ascii="Times New Roman" w:hAnsi="Times New Roman" w:cs="Times New Roman"/>
          <w:color w:val="0D0D0D" w:themeColor="text1" w:themeTint="F2"/>
          <w:sz w:val="24"/>
          <w:szCs w:val="24"/>
          <w:lang w:val="ru-RU"/>
        </w:rPr>
        <w:t>токенизации</w:t>
      </w:r>
      <w:proofErr w:type="spellEnd"/>
      <w:r w:rsidRPr="00B96A6C">
        <w:rPr>
          <w:rFonts w:ascii="Times New Roman" w:hAnsi="Times New Roman" w:cs="Times New Roman"/>
          <w:color w:val="0D0D0D" w:themeColor="text1" w:themeTint="F2"/>
          <w:sz w:val="24"/>
          <w:szCs w:val="24"/>
          <w:lang w:val="ru-RU"/>
        </w:rPr>
        <w:t xml:space="preserve"> карточных данных для обеспечения соответствия стандартам PCI DSS (учетные данные карты не должны храниться в ИС «Бизнес 24/7», а должны передаваться и храниться в виде токена).</w:t>
      </w:r>
    </w:p>
    <w:p w14:paraId="5EEE813A" w14:textId="3E981E8F" w:rsidR="00B96A6C" w:rsidRPr="00B96A6C" w:rsidRDefault="00B96A6C" w:rsidP="00B96A6C">
      <w:pPr>
        <w:spacing w:line="360" w:lineRule="auto"/>
        <w:ind w:firstLine="567"/>
        <w:jc w:val="both"/>
        <w:rPr>
          <w:rFonts w:ascii="Times New Roman" w:hAnsi="Times New Roman" w:cs="Times New Roman"/>
          <w:color w:val="0D0D0D" w:themeColor="text1" w:themeTint="F2"/>
          <w:sz w:val="24"/>
          <w:szCs w:val="24"/>
          <w:lang w:val="ru-RU"/>
        </w:rPr>
      </w:pPr>
      <w:r w:rsidRPr="00B96A6C">
        <w:rPr>
          <w:rFonts w:ascii="Times New Roman" w:hAnsi="Times New Roman" w:cs="Times New Roman"/>
          <w:color w:val="0D0D0D" w:themeColor="text1" w:themeTint="F2"/>
          <w:sz w:val="24"/>
          <w:szCs w:val="24"/>
          <w:lang w:val="ru-RU"/>
        </w:rPr>
        <w:t xml:space="preserve">Требования безопасности: Все транзакции, инициируемые через </w:t>
      </w:r>
      <w:proofErr w:type="spellStart"/>
      <w:r w:rsidRPr="00B96A6C">
        <w:rPr>
          <w:rFonts w:ascii="Times New Roman" w:hAnsi="Times New Roman" w:cs="Times New Roman"/>
          <w:color w:val="0D0D0D" w:themeColor="text1" w:themeTint="F2"/>
          <w:sz w:val="24"/>
          <w:szCs w:val="24"/>
          <w:lang w:val="ru-RU"/>
        </w:rPr>
        <w:t>Pully</w:t>
      </w:r>
      <w:proofErr w:type="spellEnd"/>
      <w:r w:rsidRPr="00B96A6C">
        <w:rPr>
          <w:rFonts w:ascii="Times New Roman" w:hAnsi="Times New Roman" w:cs="Times New Roman"/>
          <w:color w:val="0D0D0D" w:themeColor="text1" w:themeTint="F2"/>
          <w:sz w:val="24"/>
          <w:szCs w:val="24"/>
          <w:lang w:val="ru-RU"/>
        </w:rPr>
        <w:t xml:space="preserve">, должны проходить проверку на Центральном Бэкенде системой </w:t>
      </w:r>
      <w:proofErr w:type="spellStart"/>
      <w:proofErr w:type="gramStart"/>
      <w:r w:rsidRPr="00B96A6C">
        <w:rPr>
          <w:rFonts w:ascii="Times New Roman" w:hAnsi="Times New Roman" w:cs="Times New Roman"/>
          <w:color w:val="0D0D0D" w:themeColor="text1" w:themeTint="F2"/>
          <w:sz w:val="24"/>
          <w:szCs w:val="24"/>
          <w:lang w:val="ru-RU"/>
        </w:rPr>
        <w:t>Antifraud</w:t>
      </w:r>
      <w:proofErr w:type="spellEnd"/>
      <w:r w:rsidRPr="00B96A6C">
        <w:rPr>
          <w:rFonts w:ascii="Times New Roman" w:hAnsi="Times New Roman" w:cs="Times New Roman"/>
          <w:color w:val="0D0D0D" w:themeColor="text1" w:themeTint="F2"/>
          <w:sz w:val="24"/>
          <w:szCs w:val="24"/>
          <w:lang w:val="ru-RU"/>
        </w:rPr>
        <w:t xml:space="preserve"> .</w:t>
      </w:r>
      <w:proofErr w:type="gramEnd"/>
    </w:p>
    <w:p w14:paraId="037A9640" w14:textId="2BC18209" w:rsidR="00B96A6C" w:rsidRPr="00B96A6C" w:rsidRDefault="00B96A6C" w:rsidP="00B96A6C">
      <w:pPr>
        <w:spacing w:line="360" w:lineRule="auto"/>
        <w:ind w:firstLine="567"/>
        <w:jc w:val="both"/>
        <w:rPr>
          <w:rFonts w:ascii="Times New Roman" w:hAnsi="Times New Roman" w:cs="Times New Roman"/>
          <w:color w:val="0D0D0D" w:themeColor="text1" w:themeTint="F2"/>
          <w:sz w:val="24"/>
          <w:szCs w:val="24"/>
          <w:lang w:val="ru-RU"/>
        </w:rPr>
      </w:pPr>
      <w:r w:rsidRPr="00B96A6C">
        <w:rPr>
          <w:rFonts w:ascii="Times New Roman" w:hAnsi="Times New Roman" w:cs="Times New Roman"/>
          <w:color w:val="0D0D0D" w:themeColor="text1" w:themeTint="F2"/>
          <w:sz w:val="24"/>
          <w:szCs w:val="24"/>
          <w:lang w:val="ru-RU"/>
        </w:rPr>
        <w:t xml:space="preserve">Интеграция с </w:t>
      </w:r>
      <w:proofErr w:type="spellStart"/>
      <w:r w:rsidRPr="00B96A6C">
        <w:rPr>
          <w:rFonts w:ascii="Times New Roman" w:hAnsi="Times New Roman" w:cs="Times New Roman"/>
          <w:color w:val="0D0D0D" w:themeColor="text1" w:themeTint="F2"/>
          <w:sz w:val="24"/>
          <w:szCs w:val="24"/>
          <w:lang w:val="ru-RU"/>
        </w:rPr>
        <w:t>Didox</w:t>
      </w:r>
      <w:proofErr w:type="spellEnd"/>
      <w:r w:rsidRPr="00B96A6C">
        <w:rPr>
          <w:rFonts w:ascii="Times New Roman" w:hAnsi="Times New Roman" w:cs="Times New Roman"/>
          <w:color w:val="0D0D0D" w:themeColor="text1" w:themeTint="F2"/>
          <w:sz w:val="24"/>
          <w:szCs w:val="24"/>
          <w:lang w:val="ru-RU"/>
        </w:rPr>
        <w:t xml:space="preserve"> (Платформа электронного документооборота)</w:t>
      </w:r>
    </w:p>
    <w:p w14:paraId="10E2C189" w14:textId="77777777" w:rsidR="00B96A6C" w:rsidRPr="00B96A6C" w:rsidRDefault="00B96A6C" w:rsidP="00B96A6C">
      <w:pPr>
        <w:spacing w:line="360" w:lineRule="auto"/>
        <w:ind w:firstLine="567"/>
        <w:jc w:val="both"/>
        <w:rPr>
          <w:rFonts w:ascii="Times New Roman" w:hAnsi="Times New Roman" w:cs="Times New Roman"/>
          <w:color w:val="0D0D0D" w:themeColor="text1" w:themeTint="F2"/>
          <w:sz w:val="24"/>
          <w:szCs w:val="24"/>
          <w:lang w:val="ru-RU"/>
        </w:rPr>
      </w:pPr>
      <w:r w:rsidRPr="00B96A6C">
        <w:rPr>
          <w:rFonts w:ascii="Times New Roman" w:hAnsi="Times New Roman" w:cs="Times New Roman"/>
          <w:color w:val="0D0D0D" w:themeColor="text1" w:themeTint="F2"/>
          <w:sz w:val="24"/>
          <w:szCs w:val="24"/>
          <w:lang w:val="ru-RU"/>
        </w:rPr>
        <w:t xml:space="preserve">Назначение: Обеспечение бесшовного электронного документооборота с контрагентами и использование сервисов </w:t>
      </w:r>
      <w:proofErr w:type="spellStart"/>
      <w:r w:rsidRPr="00B96A6C">
        <w:rPr>
          <w:rFonts w:ascii="Times New Roman" w:hAnsi="Times New Roman" w:cs="Times New Roman"/>
          <w:color w:val="0D0D0D" w:themeColor="text1" w:themeTint="F2"/>
          <w:sz w:val="24"/>
          <w:szCs w:val="24"/>
          <w:lang w:val="ru-RU"/>
        </w:rPr>
        <w:t>Didox</w:t>
      </w:r>
      <w:proofErr w:type="spellEnd"/>
      <w:r w:rsidRPr="00B96A6C">
        <w:rPr>
          <w:rFonts w:ascii="Times New Roman" w:hAnsi="Times New Roman" w:cs="Times New Roman"/>
          <w:color w:val="0D0D0D" w:themeColor="text1" w:themeTint="F2"/>
          <w:sz w:val="24"/>
          <w:szCs w:val="24"/>
          <w:lang w:val="ru-RU"/>
        </w:rPr>
        <w:t xml:space="preserve"> для оптимизации закупок, продаж и финансового контроля.</w:t>
      </w:r>
    </w:p>
    <w:p w14:paraId="1073C36A" w14:textId="77777777" w:rsidR="00B96A6C" w:rsidRPr="00B96A6C" w:rsidRDefault="00B96A6C" w:rsidP="00B96A6C">
      <w:pPr>
        <w:spacing w:line="360" w:lineRule="auto"/>
        <w:ind w:firstLine="567"/>
        <w:jc w:val="both"/>
        <w:rPr>
          <w:rFonts w:ascii="Times New Roman" w:hAnsi="Times New Roman" w:cs="Times New Roman"/>
          <w:color w:val="0D0D0D" w:themeColor="text1" w:themeTint="F2"/>
          <w:sz w:val="24"/>
          <w:szCs w:val="24"/>
          <w:lang w:val="ru-RU"/>
        </w:rPr>
      </w:pPr>
      <w:r w:rsidRPr="00B96A6C">
        <w:rPr>
          <w:rFonts w:ascii="Times New Roman" w:hAnsi="Times New Roman" w:cs="Times New Roman"/>
          <w:color w:val="0D0D0D" w:themeColor="text1" w:themeTint="F2"/>
          <w:sz w:val="24"/>
          <w:szCs w:val="24"/>
          <w:lang w:val="ru-RU"/>
        </w:rPr>
        <w:t>Ключевые функции, подлежащие интеграции:</w:t>
      </w:r>
    </w:p>
    <w:p w14:paraId="102C4121" w14:textId="5C74A3BF" w:rsidR="00B96A6C" w:rsidRPr="00B96A6C" w:rsidRDefault="00B96A6C" w:rsidP="00B96A6C">
      <w:pPr>
        <w:spacing w:line="360" w:lineRule="auto"/>
        <w:ind w:firstLine="567"/>
        <w:jc w:val="both"/>
        <w:rPr>
          <w:rFonts w:ascii="Times New Roman" w:hAnsi="Times New Roman" w:cs="Times New Roman"/>
          <w:color w:val="0D0D0D" w:themeColor="text1" w:themeTint="F2"/>
          <w:sz w:val="24"/>
          <w:szCs w:val="24"/>
          <w:lang w:val="ru-RU"/>
        </w:rPr>
      </w:pPr>
      <w:r w:rsidRPr="00B96A6C">
        <w:rPr>
          <w:rFonts w:ascii="Times New Roman" w:hAnsi="Times New Roman" w:cs="Times New Roman"/>
          <w:color w:val="0D0D0D" w:themeColor="text1" w:themeTint="F2"/>
          <w:sz w:val="24"/>
          <w:szCs w:val="24"/>
          <w:lang w:val="ru-RU"/>
        </w:rPr>
        <w:t xml:space="preserve">Синхронизация документов: Двусторонняя передача и синхронизация статусов юридически значимых документов (счета-фактуры, акты, договоры) между </w:t>
      </w:r>
      <w:proofErr w:type="spellStart"/>
      <w:r w:rsidRPr="00B96A6C">
        <w:rPr>
          <w:rFonts w:ascii="Times New Roman" w:hAnsi="Times New Roman" w:cs="Times New Roman"/>
          <w:color w:val="0D0D0D" w:themeColor="text1" w:themeTint="F2"/>
          <w:sz w:val="24"/>
          <w:szCs w:val="24"/>
          <w:lang w:val="ru-RU"/>
        </w:rPr>
        <w:t>Didox</w:t>
      </w:r>
      <w:proofErr w:type="spellEnd"/>
      <w:r w:rsidRPr="00B96A6C">
        <w:rPr>
          <w:rFonts w:ascii="Times New Roman" w:hAnsi="Times New Roman" w:cs="Times New Roman"/>
          <w:color w:val="0D0D0D" w:themeColor="text1" w:themeTint="F2"/>
          <w:sz w:val="24"/>
          <w:szCs w:val="24"/>
          <w:lang w:val="ru-RU"/>
        </w:rPr>
        <w:t xml:space="preserve"> и Модулем «Электронный документооборот».</w:t>
      </w:r>
    </w:p>
    <w:p w14:paraId="6DE9B394" w14:textId="77777777" w:rsidR="00B96A6C" w:rsidRPr="00B96A6C" w:rsidRDefault="00B96A6C" w:rsidP="00B96A6C">
      <w:pPr>
        <w:spacing w:line="360" w:lineRule="auto"/>
        <w:ind w:firstLine="567"/>
        <w:jc w:val="both"/>
        <w:rPr>
          <w:rFonts w:ascii="Times New Roman" w:hAnsi="Times New Roman" w:cs="Times New Roman"/>
          <w:color w:val="0D0D0D" w:themeColor="text1" w:themeTint="F2"/>
          <w:sz w:val="24"/>
          <w:szCs w:val="24"/>
          <w:lang w:val="ru-RU"/>
        </w:rPr>
      </w:pPr>
      <w:r w:rsidRPr="00B96A6C">
        <w:rPr>
          <w:rFonts w:ascii="Times New Roman" w:hAnsi="Times New Roman" w:cs="Times New Roman"/>
          <w:color w:val="0D0D0D" w:themeColor="text1" w:themeTint="F2"/>
          <w:sz w:val="24"/>
          <w:szCs w:val="24"/>
          <w:lang w:val="ru-RU"/>
        </w:rPr>
        <w:t xml:space="preserve">Подписание: Обеспечение возможности удаленного подписания документов, синхронизированных с </w:t>
      </w:r>
      <w:proofErr w:type="spellStart"/>
      <w:r w:rsidRPr="00B96A6C">
        <w:rPr>
          <w:rFonts w:ascii="Times New Roman" w:hAnsi="Times New Roman" w:cs="Times New Roman"/>
          <w:color w:val="0D0D0D" w:themeColor="text1" w:themeTint="F2"/>
          <w:sz w:val="24"/>
          <w:szCs w:val="24"/>
          <w:lang w:val="ru-RU"/>
        </w:rPr>
        <w:t>Didox</w:t>
      </w:r>
      <w:proofErr w:type="spellEnd"/>
      <w:r w:rsidRPr="00B96A6C">
        <w:rPr>
          <w:rFonts w:ascii="Times New Roman" w:hAnsi="Times New Roman" w:cs="Times New Roman"/>
          <w:color w:val="0D0D0D" w:themeColor="text1" w:themeTint="F2"/>
          <w:sz w:val="24"/>
          <w:szCs w:val="24"/>
          <w:lang w:val="ru-RU"/>
        </w:rPr>
        <w:t>, с использованием ЭЦП (E-</w:t>
      </w:r>
      <w:proofErr w:type="spellStart"/>
      <w:r w:rsidRPr="00B96A6C">
        <w:rPr>
          <w:rFonts w:ascii="Times New Roman" w:hAnsi="Times New Roman" w:cs="Times New Roman"/>
          <w:color w:val="0D0D0D" w:themeColor="text1" w:themeTint="F2"/>
          <w:sz w:val="24"/>
          <w:szCs w:val="24"/>
          <w:lang w:val="ru-RU"/>
        </w:rPr>
        <w:t>imzo</w:t>
      </w:r>
      <w:proofErr w:type="spellEnd"/>
      <w:r w:rsidRPr="00B96A6C">
        <w:rPr>
          <w:rFonts w:ascii="Times New Roman" w:hAnsi="Times New Roman" w:cs="Times New Roman"/>
          <w:color w:val="0D0D0D" w:themeColor="text1" w:themeTint="F2"/>
          <w:sz w:val="24"/>
          <w:szCs w:val="24"/>
          <w:lang w:val="ru-RU"/>
        </w:rPr>
        <w:t>) через мобильное приложение.</w:t>
      </w:r>
    </w:p>
    <w:p w14:paraId="11DBC4D0" w14:textId="6D76376C" w:rsidR="00B96A6C" w:rsidRPr="00B96A6C" w:rsidRDefault="00B96A6C" w:rsidP="00B96A6C">
      <w:pPr>
        <w:spacing w:line="360" w:lineRule="auto"/>
        <w:ind w:firstLine="567"/>
        <w:jc w:val="both"/>
        <w:rPr>
          <w:rFonts w:ascii="Times New Roman" w:hAnsi="Times New Roman" w:cs="Times New Roman"/>
          <w:color w:val="0D0D0D" w:themeColor="text1" w:themeTint="F2"/>
          <w:sz w:val="24"/>
          <w:szCs w:val="24"/>
          <w:lang w:val="ru-RU"/>
        </w:rPr>
      </w:pPr>
      <w:r w:rsidRPr="00B96A6C">
        <w:rPr>
          <w:rFonts w:ascii="Times New Roman" w:hAnsi="Times New Roman" w:cs="Times New Roman"/>
          <w:color w:val="0D0D0D" w:themeColor="text1" w:themeTint="F2"/>
          <w:sz w:val="24"/>
          <w:szCs w:val="24"/>
          <w:lang w:val="ru-RU"/>
        </w:rPr>
        <w:t xml:space="preserve">Бизнес-аналитика: Получение данных о закупках, продажах и задолженности из </w:t>
      </w:r>
      <w:proofErr w:type="spellStart"/>
      <w:r w:rsidRPr="00B96A6C">
        <w:rPr>
          <w:rFonts w:ascii="Times New Roman" w:hAnsi="Times New Roman" w:cs="Times New Roman"/>
          <w:color w:val="0D0D0D" w:themeColor="text1" w:themeTint="F2"/>
          <w:sz w:val="24"/>
          <w:szCs w:val="24"/>
          <w:lang w:val="ru-RU"/>
        </w:rPr>
        <w:t>Didox</w:t>
      </w:r>
      <w:proofErr w:type="spellEnd"/>
      <w:r w:rsidRPr="00B96A6C">
        <w:rPr>
          <w:rFonts w:ascii="Times New Roman" w:hAnsi="Times New Roman" w:cs="Times New Roman"/>
          <w:color w:val="0D0D0D" w:themeColor="text1" w:themeTint="F2"/>
          <w:sz w:val="24"/>
          <w:szCs w:val="24"/>
          <w:lang w:val="ru-RU"/>
        </w:rPr>
        <w:t xml:space="preserve"> для включения в Модуль «Предприятие» и Модуль «Аналитика».</w:t>
      </w:r>
    </w:p>
    <w:p w14:paraId="6CE0D51A" w14:textId="0B3F559C" w:rsidR="00676BE2" w:rsidRDefault="00B96A6C" w:rsidP="00B96A6C">
      <w:pPr>
        <w:spacing w:line="360" w:lineRule="auto"/>
        <w:ind w:firstLine="567"/>
        <w:jc w:val="both"/>
        <w:rPr>
          <w:rFonts w:ascii="Times New Roman" w:hAnsi="Times New Roman" w:cs="Times New Roman"/>
          <w:color w:val="0D0D0D" w:themeColor="text1" w:themeTint="F2"/>
          <w:sz w:val="24"/>
          <w:szCs w:val="24"/>
          <w:lang w:val="ru-RU"/>
        </w:rPr>
      </w:pPr>
      <w:r w:rsidRPr="00B96A6C">
        <w:rPr>
          <w:rFonts w:ascii="Times New Roman" w:hAnsi="Times New Roman" w:cs="Times New Roman"/>
          <w:color w:val="0D0D0D" w:themeColor="text1" w:themeTint="F2"/>
          <w:sz w:val="24"/>
          <w:szCs w:val="24"/>
          <w:lang w:val="ru-RU"/>
        </w:rPr>
        <w:t xml:space="preserve">Технические требования: Использование </w:t>
      </w:r>
      <w:proofErr w:type="spellStart"/>
      <w:r w:rsidRPr="00B96A6C">
        <w:rPr>
          <w:rFonts w:ascii="Times New Roman" w:hAnsi="Times New Roman" w:cs="Times New Roman"/>
          <w:color w:val="0D0D0D" w:themeColor="text1" w:themeTint="F2"/>
          <w:sz w:val="24"/>
          <w:szCs w:val="24"/>
          <w:lang w:val="ru-RU"/>
        </w:rPr>
        <w:t>Webhooks</w:t>
      </w:r>
      <w:proofErr w:type="spellEnd"/>
      <w:r w:rsidRPr="00B96A6C">
        <w:rPr>
          <w:rFonts w:ascii="Times New Roman" w:hAnsi="Times New Roman" w:cs="Times New Roman"/>
          <w:color w:val="0D0D0D" w:themeColor="text1" w:themeTint="F2"/>
          <w:sz w:val="24"/>
          <w:szCs w:val="24"/>
          <w:lang w:val="ru-RU"/>
        </w:rPr>
        <w:t xml:space="preserve"> для мгновенного оповещения Центрального Бэкенда об изменении статуса документа в </w:t>
      </w:r>
      <w:proofErr w:type="spellStart"/>
      <w:r w:rsidRPr="00B96A6C">
        <w:rPr>
          <w:rFonts w:ascii="Times New Roman" w:hAnsi="Times New Roman" w:cs="Times New Roman"/>
          <w:color w:val="0D0D0D" w:themeColor="text1" w:themeTint="F2"/>
          <w:sz w:val="24"/>
          <w:szCs w:val="24"/>
          <w:lang w:val="ru-RU"/>
        </w:rPr>
        <w:t>Didox</w:t>
      </w:r>
      <w:proofErr w:type="spellEnd"/>
      <w:r w:rsidRPr="00B96A6C">
        <w:rPr>
          <w:rFonts w:ascii="Times New Roman" w:hAnsi="Times New Roman" w:cs="Times New Roman"/>
          <w:color w:val="0D0D0D" w:themeColor="text1" w:themeTint="F2"/>
          <w:sz w:val="24"/>
          <w:szCs w:val="24"/>
          <w:lang w:val="ru-RU"/>
        </w:rPr>
        <w:t>.</w:t>
      </w:r>
    </w:p>
    <w:p w14:paraId="3DE5FD2D" w14:textId="77777777" w:rsidR="00B96A6C" w:rsidRPr="00092DBD" w:rsidRDefault="00B96A6C" w:rsidP="00B96A6C">
      <w:pPr>
        <w:spacing w:line="360" w:lineRule="auto"/>
        <w:ind w:firstLine="567"/>
        <w:jc w:val="both"/>
        <w:rPr>
          <w:rFonts w:ascii="Times New Roman" w:hAnsi="Times New Roman" w:cs="Times New Roman"/>
          <w:color w:val="0D0D0D" w:themeColor="text1" w:themeTint="F2"/>
          <w:sz w:val="16"/>
          <w:szCs w:val="16"/>
          <w:lang w:val="ru-RU"/>
        </w:rPr>
      </w:pPr>
    </w:p>
    <w:p w14:paraId="15CBCB2F" w14:textId="1C9C2291" w:rsidR="00277A89" w:rsidRPr="00092DBD" w:rsidRDefault="00277A89" w:rsidP="00EC1227">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21" w:name="_Toc218675189"/>
      <w:r w:rsidRPr="00092DBD">
        <w:rPr>
          <w:rFonts w:ascii="Times New Roman" w:hAnsi="Times New Roman" w:cs="Times New Roman"/>
          <w:b/>
          <w:color w:val="0D0D0D" w:themeColor="text1" w:themeTint="F2"/>
          <w:sz w:val="24"/>
          <w:szCs w:val="24"/>
          <w:lang w:val="ru-RU"/>
        </w:rPr>
        <w:t xml:space="preserve">4.1.1.3 Требования к режимам функционирования </w:t>
      </w:r>
      <w:r w:rsidR="00E54FD9" w:rsidRPr="00092DBD">
        <w:rPr>
          <w:rFonts w:ascii="Times New Roman" w:hAnsi="Times New Roman" w:cs="Times New Roman"/>
          <w:b/>
          <w:color w:val="0D0D0D" w:themeColor="text1" w:themeTint="F2"/>
          <w:sz w:val="24"/>
          <w:szCs w:val="24"/>
          <w:lang w:val="ru-RU"/>
        </w:rPr>
        <w:t>приложения</w:t>
      </w:r>
      <w:r w:rsidRPr="00092DBD">
        <w:rPr>
          <w:rFonts w:ascii="Times New Roman" w:hAnsi="Times New Roman" w:cs="Times New Roman"/>
          <w:b/>
          <w:color w:val="0D0D0D" w:themeColor="text1" w:themeTint="F2"/>
          <w:sz w:val="24"/>
          <w:szCs w:val="24"/>
          <w:lang w:val="ru-RU"/>
        </w:rPr>
        <w:t xml:space="preserve">, определяющим функционирование </w:t>
      </w:r>
      <w:r w:rsidR="00C71FD8" w:rsidRPr="00092DBD">
        <w:rPr>
          <w:rFonts w:ascii="Times New Roman" w:hAnsi="Times New Roman" w:cs="Times New Roman"/>
          <w:b/>
          <w:color w:val="0D0D0D" w:themeColor="text1" w:themeTint="F2"/>
          <w:sz w:val="24"/>
          <w:szCs w:val="24"/>
          <w:lang w:val="ru-RU"/>
        </w:rPr>
        <w:t>ИС</w:t>
      </w:r>
      <w:r w:rsidRPr="00092DBD">
        <w:rPr>
          <w:rFonts w:ascii="Times New Roman" w:hAnsi="Times New Roman" w:cs="Times New Roman"/>
          <w:b/>
          <w:color w:val="0D0D0D" w:themeColor="text1" w:themeTint="F2"/>
          <w:sz w:val="24"/>
          <w:szCs w:val="24"/>
          <w:lang w:val="ru-RU"/>
        </w:rPr>
        <w:t xml:space="preserve"> в нормальном и аварийном режиме.</w:t>
      </w:r>
      <w:bookmarkEnd w:id="21"/>
    </w:p>
    <w:p w14:paraId="201097F6" w14:textId="58306A65" w:rsidR="00D337B7" w:rsidRPr="00092DBD" w:rsidRDefault="001F0F77" w:rsidP="0085299A">
      <w:pPr>
        <w:spacing w:line="360" w:lineRule="auto"/>
        <w:ind w:firstLine="851"/>
        <w:jc w:val="both"/>
        <w:rPr>
          <w:rFonts w:ascii="Times New Roman" w:eastAsia="Calibri" w:hAnsi="Times New Roman" w:cs="Times New Roman"/>
          <w:color w:val="0D0D0D" w:themeColor="text1" w:themeTint="F2"/>
          <w:sz w:val="24"/>
          <w:szCs w:val="24"/>
          <w:lang w:val="uz-Latn-UZ" w:eastAsia="en-US"/>
        </w:rPr>
      </w:pPr>
      <w:r>
        <w:rPr>
          <w:rFonts w:ascii="Times New Roman" w:eastAsia="Calibri" w:hAnsi="Times New Roman" w:cs="Times New Roman"/>
          <w:color w:val="0D0D0D" w:themeColor="text1" w:themeTint="F2"/>
          <w:sz w:val="24"/>
          <w:szCs w:val="24"/>
          <w:lang w:val="ru-RU" w:eastAsia="en-US"/>
        </w:rPr>
        <w:lastRenderedPageBreak/>
        <w:t>С</w:t>
      </w:r>
      <w:r w:rsidR="00C71FD8" w:rsidRPr="00092DBD">
        <w:rPr>
          <w:rFonts w:ascii="Times New Roman" w:eastAsia="Calibri" w:hAnsi="Times New Roman" w:cs="Times New Roman"/>
          <w:color w:val="0D0D0D" w:themeColor="text1" w:themeTint="F2"/>
          <w:sz w:val="24"/>
          <w:szCs w:val="24"/>
          <w:lang w:val="ru-RU" w:eastAsia="en-US"/>
        </w:rPr>
        <w:t>истема</w:t>
      </w:r>
      <w:r w:rsidR="00AF6E85" w:rsidRPr="00092DBD">
        <w:rPr>
          <w:rFonts w:ascii="Times New Roman" w:eastAsia="Calibri" w:hAnsi="Times New Roman" w:cs="Times New Roman"/>
          <w:color w:val="0D0D0D" w:themeColor="text1" w:themeTint="F2"/>
          <w:sz w:val="24"/>
          <w:szCs w:val="24"/>
          <w:lang w:val="ru-RU" w:eastAsia="en-US"/>
        </w:rPr>
        <w:t xml:space="preserve"> </w:t>
      </w:r>
      <w:r w:rsidR="00D337B7" w:rsidRPr="00092DBD">
        <w:rPr>
          <w:rFonts w:ascii="Times New Roman" w:eastAsia="Calibri" w:hAnsi="Times New Roman" w:cs="Times New Roman"/>
          <w:color w:val="0D0D0D" w:themeColor="text1" w:themeTint="F2"/>
          <w:sz w:val="24"/>
          <w:szCs w:val="24"/>
          <w:lang w:val="uz-Latn-UZ" w:eastAsia="en-US"/>
        </w:rPr>
        <w:t xml:space="preserve">должна функционировать в круглосуточном режиме </w:t>
      </w:r>
      <w:r w:rsidR="00D337B7" w:rsidRPr="00092DBD">
        <w:rPr>
          <w:rFonts w:ascii="Times New Roman" w:eastAsia="Calibri" w:hAnsi="Times New Roman" w:cs="Times New Roman"/>
          <w:color w:val="0D0D0D" w:themeColor="text1" w:themeTint="F2"/>
          <w:sz w:val="24"/>
          <w:szCs w:val="24"/>
          <w:lang w:val="ru-RU" w:eastAsia="en-US"/>
        </w:rPr>
        <w:t>круглогодично</w:t>
      </w:r>
      <w:r w:rsidR="00D337B7" w:rsidRPr="00092DBD">
        <w:rPr>
          <w:rFonts w:ascii="Times New Roman" w:eastAsia="Calibri" w:hAnsi="Times New Roman" w:cs="Times New Roman"/>
          <w:color w:val="0D0D0D" w:themeColor="text1" w:themeTint="F2"/>
          <w:sz w:val="24"/>
          <w:szCs w:val="24"/>
          <w:lang w:val="uz-Latn-UZ" w:eastAsia="en-US"/>
        </w:rPr>
        <w:t xml:space="preserve">, за исключением </w:t>
      </w:r>
      <w:r w:rsidR="00D337B7" w:rsidRPr="00092DBD">
        <w:rPr>
          <w:rFonts w:ascii="Times New Roman" w:eastAsia="Calibri" w:hAnsi="Times New Roman" w:cs="Times New Roman"/>
          <w:color w:val="0D0D0D" w:themeColor="text1" w:themeTint="F2"/>
          <w:sz w:val="24"/>
          <w:szCs w:val="24"/>
          <w:lang w:val="ru-RU" w:eastAsia="en-US"/>
        </w:rPr>
        <w:t>времени</w:t>
      </w:r>
      <w:r w:rsidR="00D337B7" w:rsidRPr="00092DBD">
        <w:rPr>
          <w:rFonts w:ascii="Times New Roman" w:eastAsia="Calibri" w:hAnsi="Times New Roman" w:cs="Times New Roman"/>
          <w:color w:val="0D0D0D" w:themeColor="text1" w:themeTint="F2"/>
          <w:sz w:val="24"/>
          <w:szCs w:val="24"/>
          <w:lang w:val="uz-Latn-UZ" w:eastAsia="en-US"/>
        </w:rPr>
        <w:t xml:space="preserve"> проведения профилактических работ</w:t>
      </w:r>
      <w:r w:rsidR="00D337B7" w:rsidRPr="00092DBD">
        <w:rPr>
          <w:rFonts w:ascii="Times New Roman" w:eastAsia="Calibri" w:hAnsi="Times New Roman" w:cs="Times New Roman"/>
          <w:color w:val="0D0D0D" w:themeColor="text1" w:themeTint="F2"/>
          <w:sz w:val="24"/>
          <w:szCs w:val="24"/>
          <w:lang w:val="ru-RU" w:eastAsia="en-US"/>
        </w:rPr>
        <w:t xml:space="preserve"> или при </w:t>
      </w:r>
      <w:r w:rsidR="00D337B7" w:rsidRPr="00092DBD">
        <w:rPr>
          <w:rFonts w:ascii="Times New Roman" w:eastAsia="Calibri" w:hAnsi="Times New Roman" w:cs="Times New Roman"/>
          <w:color w:val="0D0D0D" w:themeColor="text1" w:themeTint="F2"/>
          <w:sz w:val="24"/>
          <w:szCs w:val="24"/>
          <w:lang w:val="uz-Latn-UZ" w:eastAsia="en-US"/>
        </w:rPr>
        <w:t>устранени</w:t>
      </w:r>
      <w:r w:rsidR="00D337B7" w:rsidRPr="00092DBD">
        <w:rPr>
          <w:rFonts w:ascii="Times New Roman" w:eastAsia="Calibri" w:hAnsi="Times New Roman" w:cs="Times New Roman"/>
          <w:color w:val="0D0D0D" w:themeColor="text1" w:themeTint="F2"/>
          <w:sz w:val="24"/>
          <w:szCs w:val="24"/>
          <w:lang w:val="ru-RU" w:eastAsia="en-US"/>
        </w:rPr>
        <w:t>и</w:t>
      </w:r>
      <w:r w:rsidR="00D337B7" w:rsidRPr="00092DBD">
        <w:rPr>
          <w:rFonts w:ascii="Times New Roman" w:eastAsia="Calibri" w:hAnsi="Times New Roman" w:cs="Times New Roman"/>
          <w:color w:val="0D0D0D" w:themeColor="text1" w:themeTint="F2"/>
          <w:sz w:val="24"/>
          <w:szCs w:val="24"/>
          <w:lang w:val="uz-Latn-UZ" w:eastAsia="en-US"/>
        </w:rPr>
        <w:t xml:space="preserve"> аварийных ситуаций в корпоративной сети, каналах связи, аппаратном, системном, программном обеспечении.</w:t>
      </w:r>
    </w:p>
    <w:p w14:paraId="3EF18962" w14:textId="5F5DDAA3" w:rsidR="008B7B4B" w:rsidRPr="00092DBD" w:rsidRDefault="001F0F77" w:rsidP="0085299A">
      <w:pPr>
        <w:spacing w:line="360" w:lineRule="auto"/>
        <w:ind w:firstLine="851"/>
        <w:jc w:val="both"/>
        <w:rPr>
          <w:rFonts w:ascii="Times New Roman" w:eastAsia="Calibri" w:hAnsi="Times New Roman" w:cs="Times New Roman"/>
          <w:color w:val="0D0D0D" w:themeColor="text1" w:themeTint="F2"/>
          <w:sz w:val="24"/>
          <w:szCs w:val="24"/>
          <w:lang w:val="uz-Latn-UZ" w:eastAsia="en-US"/>
        </w:rPr>
      </w:pPr>
      <w:r>
        <w:rPr>
          <w:rFonts w:ascii="Times New Roman" w:eastAsia="Calibri" w:hAnsi="Times New Roman" w:cs="Times New Roman"/>
          <w:color w:val="0D0D0D" w:themeColor="text1" w:themeTint="F2"/>
          <w:sz w:val="24"/>
          <w:szCs w:val="24"/>
          <w:lang w:val="ru-RU" w:eastAsia="en-US"/>
        </w:rPr>
        <w:t>Система</w:t>
      </w:r>
      <w:r w:rsidR="00D337B7" w:rsidRPr="00092DBD">
        <w:rPr>
          <w:rFonts w:ascii="Times New Roman" w:eastAsia="Calibri" w:hAnsi="Times New Roman" w:cs="Times New Roman"/>
          <w:color w:val="0D0D0D" w:themeColor="text1" w:themeTint="F2"/>
          <w:sz w:val="24"/>
          <w:szCs w:val="24"/>
          <w:lang w:val="uz-Latn-UZ" w:eastAsia="en-US"/>
        </w:rPr>
        <w:t xml:space="preserve"> должн</w:t>
      </w:r>
      <w:r w:rsidR="00AF6E85" w:rsidRPr="00092DBD">
        <w:rPr>
          <w:rFonts w:ascii="Times New Roman" w:eastAsia="Calibri" w:hAnsi="Times New Roman" w:cs="Times New Roman"/>
          <w:color w:val="0D0D0D" w:themeColor="text1" w:themeTint="F2"/>
          <w:sz w:val="24"/>
          <w:szCs w:val="24"/>
          <w:lang w:val="ru-RU" w:eastAsia="en-US"/>
        </w:rPr>
        <w:t>а</w:t>
      </w:r>
      <w:r w:rsidR="00D337B7" w:rsidRPr="00092DBD">
        <w:rPr>
          <w:rFonts w:ascii="Times New Roman" w:eastAsia="Calibri" w:hAnsi="Times New Roman" w:cs="Times New Roman"/>
          <w:color w:val="0D0D0D" w:themeColor="text1" w:themeTint="F2"/>
          <w:sz w:val="24"/>
          <w:szCs w:val="24"/>
          <w:lang w:val="uz-Latn-UZ" w:eastAsia="en-US"/>
        </w:rPr>
        <w:t xml:space="preserve"> поддерживать следующие режимы функционирования: </w:t>
      </w:r>
    </w:p>
    <w:p w14:paraId="04A12663" w14:textId="4B7602AE" w:rsidR="008B7B4B" w:rsidRPr="00092DBD" w:rsidRDefault="00D337B7" w:rsidP="0085299A">
      <w:pPr>
        <w:spacing w:line="360" w:lineRule="auto"/>
        <w:ind w:firstLine="851"/>
        <w:jc w:val="both"/>
        <w:rPr>
          <w:rFonts w:ascii="Times New Roman" w:eastAsia="Calibri" w:hAnsi="Times New Roman" w:cs="Times New Roman"/>
          <w:color w:val="0D0D0D" w:themeColor="text1" w:themeTint="F2"/>
          <w:sz w:val="24"/>
          <w:szCs w:val="24"/>
          <w:lang w:val="uz-Latn-UZ" w:eastAsia="en-US"/>
        </w:rPr>
      </w:pPr>
      <w:r w:rsidRPr="00092DBD">
        <w:rPr>
          <w:rFonts w:ascii="Times New Roman" w:eastAsia="Calibri" w:hAnsi="Times New Roman" w:cs="Times New Roman"/>
          <w:color w:val="0D0D0D" w:themeColor="text1" w:themeTint="F2"/>
          <w:sz w:val="24"/>
          <w:szCs w:val="24"/>
          <w:lang w:val="uz-Latn-UZ" w:eastAsia="en-US"/>
        </w:rPr>
        <w:t xml:space="preserve">- </w:t>
      </w:r>
      <w:r w:rsidR="001F0F77" w:rsidRPr="001F0F77">
        <w:rPr>
          <w:rFonts w:ascii="Times New Roman" w:eastAsia="Calibri" w:hAnsi="Times New Roman" w:cs="Times New Roman"/>
          <w:color w:val="0D0D0D" w:themeColor="text1" w:themeTint="F2"/>
          <w:sz w:val="24"/>
          <w:szCs w:val="24"/>
          <w:lang w:val="uz-Latn-UZ" w:eastAsia="en-US"/>
        </w:rPr>
        <w:t>Нормальный режим</w:t>
      </w:r>
      <w:r w:rsidRPr="00092DBD">
        <w:rPr>
          <w:rFonts w:ascii="Times New Roman" w:eastAsia="Calibri" w:hAnsi="Times New Roman" w:cs="Times New Roman"/>
          <w:color w:val="0D0D0D" w:themeColor="text1" w:themeTint="F2"/>
          <w:sz w:val="24"/>
          <w:szCs w:val="24"/>
          <w:lang w:val="uz-Latn-UZ" w:eastAsia="en-US"/>
        </w:rPr>
        <w:t xml:space="preserve">; </w:t>
      </w:r>
    </w:p>
    <w:p w14:paraId="27BA0B0B" w14:textId="1FE7F83D" w:rsidR="008B7B4B" w:rsidRPr="00092DBD" w:rsidRDefault="00D337B7" w:rsidP="0085299A">
      <w:pPr>
        <w:spacing w:line="360" w:lineRule="auto"/>
        <w:ind w:firstLine="851"/>
        <w:jc w:val="both"/>
        <w:rPr>
          <w:rFonts w:ascii="Times New Roman" w:eastAsia="Calibri" w:hAnsi="Times New Roman" w:cs="Times New Roman"/>
          <w:color w:val="0D0D0D" w:themeColor="text1" w:themeTint="F2"/>
          <w:sz w:val="24"/>
          <w:szCs w:val="24"/>
          <w:lang w:val="uz-Latn-UZ" w:eastAsia="en-US"/>
        </w:rPr>
      </w:pPr>
      <w:r w:rsidRPr="00092DBD">
        <w:rPr>
          <w:rFonts w:ascii="Times New Roman" w:eastAsia="Calibri" w:hAnsi="Times New Roman" w:cs="Times New Roman"/>
          <w:color w:val="0D0D0D" w:themeColor="text1" w:themeTint="F2"/>
          <w:sz w:val="24"/>
          <w:szCs w:val="24"/>
          <w:lang w:val="uz-Latn-UZ" w:eastAsia="en-US"/>
        </w:rPr>
        <w:t xml:space="preserve">- </w:t>
      </w:r>
      <w:r w:rsidR="001F0F77">
        <w:rPr>
          <w:rFonts w:ascii="Times New Roman" w:eastAsia="Calibri" w:hAnsi="Times New Roman" w:cs="Times New Roman"/>
          <w:color w:val="0D0D0D" w:themeColor="text1" w:themeTint="F2"/>
          <w:sz w:val="24"/>
          <w:szCs w:val="24"/>
          <w:lang w:val="ru-RU" w:eastAsia="en-US"/>
        </w:rPr>
        <w:t>А</w:t>
      </w:r>
      <w:r w:rsidRPr="00092DBD">
        <w:rPr>
          <w:rFonts w:ascii="Times New Roman" w:eastAsia="Calibri" w:hAnsi="Times New Roman" w:cs="Times New Roman"/>
          <w:color w:val="0D0D0D" w:themeColor="text1" w:themeTint="F2"/>
          <w:sz w:val="24"/>
          <w:szCs w:val="24"/>
          <w:lang w:val="uz-Latn-UZ" w:eastAsia="en-US"/>
        </w:rPr>
        <w:t xml:space="preserve">варийный режим. </w:t>
      </w:r>
    </w:p>
    <w:p w14:paraId="000EA656" w14:textId="77777777" w:rsidR="001F0F77" w:rsidRPr="001F1592" w:rsidRDefault="001F0F77" w:rsidP="001F0F77">
      <w:pPr>
        <w:spacing w:after="60" w:line="360" w:lineRule="auto"/>
        <w:ind w:firstLine="851"/>
        <w:jc w:val="both"/>
        <w:rPr>
          <w:rFonts w:ascii="Times New Roman" w:eastAsia="Calibri" w:hAnsi="Times New Roman" w:cs="Times New Roman"/>
          <w:color w:val="0D0D0D" w:themeColor="text1" w:themeTint="F2"/>
          <w:sz w:val="8"/>
          <w:szCs w:val="8"/>
          <w:lang w:val="ru-RU" w:eastAsia="en-US"/>
        </w:rPr>
      </w:pPr>
    </w:p>
    <w:p w14:paraId="4674B0B3" w14:textId="1D5C7C06" w:rsidR="001F0F77" w:rsidRPr="001F1592" w:rsidRDefault="001F0F77" w:rsidP="001F0F77">
      <w:pPr>
        <w:spacing w:after="60" w:line="360" w:lineRule="auto"/>
        <w:ind w:firstLine="851"/>
        <w:jc w:val="both"/>
        <w:rPr>
          <w:rFonts w:ascii="Times New Roman" w:eastAsia="Calibri" w:hAnsi="Times New Roman" w:cs="Times New Roman"/>
          <w:i/>
          <w:iCs/>
          <w:color w:val="0D0D0D" w:themeColor="text1" w:themeTint="F2"/>
          <w:sz w:val="24"/>
          <w:szCs w:val="24"/>
          <w:lang w:val="uz-Latn-UZ" w:eastAsia="en-US"/>
        </w:rPr>
      </w:pPr>
      <w:r w:rsidRPr="001F1592">
        <w:rPr>
          <w:rFonts w:ascii="Times New Roman" w:eastAsia="Calibri" w:hAnsi="Times New Roman" w:cs="Times New Roman"/>
          <w:i/>
          <w:iCs/>
          <w:color w:val="0D0D0D" w:themeColor="text1" w:themeTint="F2"/>
          <w:sz w:val="24"/>
          <w:szCs w:val="24"/>
          <w:lang w:val="uz-Latn-UZ" w:eastAsia="en-US"/>
        </w:rPr>
        <w:t>Нормальный режим:</w:t>
      </w:r>
    </w:p>
    <w:p w14:paraId="256B4E47" w14:textId="72735ECB" w:rsidR="001F0F77" w:rsidRPr="001F0F77" w:rsidRDefault="001F0F77" w:rsidP="001F0F77">
      <w:pPr>
        <w:spacing w:after="60" w:line="360" w:lineRule="auto"/>
        <w:ind w:firstLine="851"/>
        <w:jc w:val="both"/>
        <w:rPr>
          <w:rFonts w:ascii="Times New Roman" w:eastAsia="Calibri" w:hAnsi="Times New Roman" w:cs="Times New Roman"/>
          <w:color w:val="0D0D0D" w:themeColor="text1" w:themeTint="F2"/>
          <w:sz w:val="24"/>
          <w:szCs w:val="24"/>
          <w:lang w:val="uz-Latn-UZ" w:eastAsia="en-US"/>
        </w:rPr>
      </w:pPr>
      <w:r>
        <w:rPr>
          <w:rFonts w:ascii="Times New Roman" w:eastAsia="Calibri" w:hAnsi="Times New Roman" w:cs="Times New Roman"/>
          <w:color w:val="0D0D0D" w:themeColor="text1" w:themeTint="F2"/>
          <w:sz w:val="24"/>
          <w:szCs w:val="24"/>
          <w:lang w:val="ru-RU" w:eastAsia="en-US"/>
        </w:rPr>
        <w:t xml:space="preserve">- </w:t>
      </w:r>
      <w:r w:rsidRPr="001F0F77">
        <w:rPr>
          <w:rFonts w:ascii="Times New Roman" w:eastAsia="Calibri" w:hAnsi="Times New Roman" w:cs="Times New Roman"/>
          <w:color w:val="0D0D0D" w:themeColor="text1" w:themeTint="F2"/>
          <w:sz w:val="24"/>
          <w:szCs w:val="24"/>
          <w:lang w:val="uz-Latn-UZ" w:eastAsia="en-US"/>
        </w:rPr>
        <w:t>Круглосуточная доступность 24/7.</w:t>
      </w:r>
    </w:p>
    <w:p w14:paraId="37434B5E" w14:textId="17A2DFB7" w:rsidR="001F0F77" w:rsidRPr="001F0F77" w:rsidRDefault="001F0F77" w:rsidP="001F0F77">
      <w:pPr>
        <w:spacing w:after="60" w:line="360" w:lineRule="auto"/>
        <w:ind w:firstLine="851"/>
        <w:jc w:val="both"/>
        <w:rPr>
          <w:rFonts w:ascii="Times New Roman" w:eastAsia="Calibri" w:hAnsi="Times New Roman" w:cs="Times New Roman"/>
          <w:color w:val="0D0D0D" w:themeColor="text1" w:themeTint="F2"/>
          <w:sz w:val="24"/>
          <w:szCs w:val="24"/>
          <w:lang w:val="uz-Latn-UZ" w:eastAsia="en-US"/>
        </w:rPr>
      </w:pPr>
      <w:r>
        <w:rPr>
          <w:rFonts w:ascii="Times New Roman" w:eastAsia="Calibri" w:hAnsi="Times New Roman" w:cs="Times New Roman"/>
          <w:color w:val="0D0D0D" w:themeColor="text1" w:themeTint="F2"/>
          <w:sz w:val="24"/>
          <w:szCs w:val="24"/>
          <w:lang w:val="ru-RU" w:eastAsia="en-US"/>
        </w:rPr>
        <w:t xml:space="preserve">- </w:t>
      </w:r>
      <w:r w:rsidRPr="001F0F77">
        <w:rPr>
          <w:rFonts w:ascii="Times New Roman" w:eastAsia="Calibri" w:hAnsi="Times New Roman" w:cs="Times New Roman"/>
          <w:color w:val="0D0D0D" w:themeColor="text1" w:themeTint="F2"/>
          <w:sz w:val="24"/>
          <w:szCs w:val="24"/>
          <w:lang w:val="uz-Latn-UZ" w:eastAsia="en-US"/>
        </w:rPr>
        <w:t>Все модули мобильного приложения должны получать данные от бэкенда в режиме реального времени.</w:t>
      </w:r>
    </w:p>
    <w:p w14:paraId="773DB906" w14:textId="1E63E5D7" w:rsidR="001F0F77" w:rsidRPr="001F0F77" w:rsidRDefault="001F0F77" w:rsidP="001F0F77">
      <w:pPr>
        <w:spacing w:after="60" w:line="360" w:lineRule="auto"/>
        <w:ind w:firstLine="851"/>
        <w:jc w:val="both"/>
        <w:rPr>
          <w:rFonts w:ascii="Times New Roman" w:eastAsia="Calibri" w:hAnsi="Times New Roman" w:cs="Times New Roman"/>
          <w:color w:val="0D0D0D" w:themeColor="text1" w:themeTint="F2"/>
          <w:sz w:val="24"/>
          <w:szCs w:val="24"/>
          <w:lang w:val="uz-Latn-UZ" w:eastAsia="en-US"/>
        </w:rPr>
      </w:pPr>
      <w:r>
        <w:rPr>
          <w:rFonts w:ascii="Times New Roman" w:eastAsia="Calibri" w:hAnsi="Times New Roman" w:cs="Times New Roman"/>
          <w:color w:val="0D0D0D" w:themeColor="text1" w:themeTint="F2"/>
          <w:sz w:val="24"/>
          <w:szCs w:val="24"/>
          <w:lang w:val="ru-RU" w:eastAsia="en-US"/>
        </w:rPr>
        <w:t xml:space="preserve">- </w:t>
      </w:r>
      <w:r w:rsidRPr="001F0F77">
        <w:rPr>
          <w:rFonts w:ascii="Times New Roman" w:eastAsia="Calibri" w:hAnsi="Times New Roman" w:cs="Times New Roman"/>
          <w:color w:val="0D0D0D" w:themeColor="text1" w:themeTint="F2"/>
          <w:sz w:val="24"/>
          <w:szCs w:val="24"/>
          <w:lang w:val="uz-Latn-UZ" w:eastAsia="en-US"/>
        </w:rPr>
        <w:t>Push-уведомления должны доставляться пользователям немедленно при наступлении критических событий (например, подписание документа).</w:t>
      </w:r>
    </w:p>
    <w:p w14:paraId="35EA40B3" w14:textId="77777777" w:rsidR="001F0F77" w:rsidRPr="001F1592" w:rsidRDefault="001F0F77" w:rsidP="001F0F77">
      <w:pPr>
        <w:spacing w:after="60" w:line="360" w:lineRule="auto"/>
        <w:ind w:firstLine="851"/>
        <w:jc w:val="both"/>
        <w:rPr>
          <w:rFonts w:ascii="Times New Roman" w:eastAsia="Calibri" w:hAnsi="Times New Roman" w:cs="Times New Roman"/>
          <w:i/>
          <w:iCs/>
          <w:color w:val="0D0D0D" w:themeColor="text1" w:themeTint="F2"/>
          <w:sz w:val="24"/>
          <w:szCs w:val="24"/>
          <w:lang w:val="uz-Latn-UZ" w:eastAsia="en-US"/>
        </w:rPr>
      </w:pPr>
      <w:r w:rsidRPr="001F1592">
        <w:rPr>
          <w:rFonts w:ascii="Times New Roman" w:eastAsia="Calibri" w:hAnsi="Times New Roman" w:cs="Times New Roman"/>
          <w:i/>
          <w:iCs/>
          <w:color w:val="0D0D0D" w:themeColor="text1" w:themeTint="F2"/>
          <w:sz w:val="24"/>
          <w:szCs w:val="24"/>
          <w:lang w:val="uz-Latn-UZ" w:eastAsia="en-US"/>
        </w:rPr>
        <w:t>Аварийный режим:</w:t>
      </w:r>
    </w:p>
    <w:p w14:paraId="602C8AC3" w14:textId="14606035" w:rsidR="001F0F77" w:rsidRPr="001F0F77" w:rsidRDefault="001F0F77" w:rsidP="001F0F77">
      <w:pPr>
        <w:spacing w:after="60" w:line="360" w:lineRule="auto"/>
        <w:ind w:firstLine="851"/>
        <w:jc w:val="both"/>
        <w:rPr>
          <w:rFonts w:ascii="Times New Roman" w:eastAsia="Calibri" w:hAnsi="Times New Roman" w:cs="Times New Roman"/>
          <w:color w:val="0D0D0D" w:themeColor="text1" w:themeTint="F2"/>
          <w:sz w:val="24"/>
          <w:szCs w:val="24"/>
          <w:lang w:val="uz-Latn-UZ" w:eastAsia="en-US"/>
        </w:rPr>
      </w:pPr>
      <w:r>
        <w:rPr>
          <w:rFonts w:ascii="Times New Roman" w:eastAsia="Calibri" w:hAnsi="Times New Roman" w:cs="Times New Roman"/>
          <w:color w:val="0D0D0D" w:themeColor="text1" w:themeTint="F2"/>
          <w:sz w:val="24"/>
          <w:szCs w:val="24"/>
          <w:lang w:val="ru-RU" w:eastAsia="en-US"/>
        </w:rPr>
        <w:t xml:space="preserve">- </w:t>
      </w:r>
      <w:r w:rsidRPr="001F0F77">
        <w:rPr>
          <w:rFonts w:ascii="Times New Roman" w:eastAsia="Calibri" w:hAnsi="Times New Roman" w:cs="Times New Roman"/>
          <w:color w:val="0D0D0D" w:themeColor="text1" w:themeTint="F2"/>
          <w:sz w:val="24"/>
          <w:szCs w:val="24"/>
          <w:lang w:val="uz-Latn-UZ" w:eastAsia="en-US"/>
        </w:rPr>
        <w:t>Отказ интеграции</w:t>
      </w:r>
      <w:proofErr w:type="gramStart"/>
      <w:r w:rsidRPr="001F0F77">
        <w:rPr>
          <w:rFonts w:ascii="Times New Roman" w:eastAsia="Calibri" w:hAnsi="Times New Roman" w:cs="Times New Roman"/>
          <w:color w:val="0D0D0D" w:themeColor="text1" w:themeTint="F2"/>
          <w:sz w:val="24"/>
          <w:szCs w:val="24"/>
          <w:lang w:val="uz-Latn-UZ" w:eastAsia="en-US"/>
        </w:rPr>
        <w:t>: При</w:t>
      </w:r>
      <w:proofErr w:type="gramEnd"/>
      <w:r w:rsidRPr="001F0F77">
        <w:rPr>
          <w:rFonts w:ascii="Times New Roman" w:eastAsia="Calibri" w:hAnsi="Times New Roman" w:cs="Times New Roman"/>
          <w:color w:val="0D0D0D" w:themeColor="text1" w:themeTint="F2"/>
          <w:sz w:val="24"/>
          <w:szCs w:val="24"/>
          <w:lang w:val="uz-Latn-UZ" w:eastAsia="en-US"/>
        </w:rPr>
        <w:t xml:space="preserve"> недоступности стороннего сервиса (например, Dibank или Pully API), мобильное приложение должно отображать корректное Pop-up уведомление и блокировать соответствующий функционал, сохраняя работоспособность остальных модулей.</w:t>
      </w:r>
    </w:p>
    <w:p w14:paraId="791B36F6" w14:textId="2B244C7A" w:rsidR="00C23741" w:rsidRDefault="001F0F77" w:rsidP="001F0F77">
      <w:pPr>
        <w:spacing w:after="60" w:line="360" w:lineRule="auto"/>
        <w:ind w:firstLine="851"/>
        <w:jc w:val="both"/>
        <w:rPr>
          <w:rFonts w:ascii="Times New Roman" w:eastAsia="Calibri" w:hAnsi="Times New Roman" w:cs="Times New Roman"/>
          <w:color w:val="0D0D0D" w:themeColor="text1" w:themeTint="F2"/>
          <w:sz w:val="24"/>
          <w:szCs w:val="24"/>
          <w:lang w:val="ru-RU" w:eastAsia="en-US"/>
        </w:rPr>
      </w:pPr>
      <w:r>
        <w:rPr>
          <w:rFonts w:ascii="Times New Roman" w:eastAsia="Calibri" w:hAnsi="Times New Roman" w:cs="Times New Roman"/>
          <w:color w:val="0D0D0D" w:themeColor="text1" w:themeTint="F2"/>
          <w:sz w:val="24"/>
          <w:szCs w:val="24"/>
          <w:lang w:val="ru-RU" w:eastAsia="en-US"/>
        </w:rPr>
        <w:t xml:space="preserve">- </w:t>
      </w:r>
      <w:r w:rsidRPr="001F0F77">
        <w:rPr>
          <w:rFonts w:ascii="Times New Roman" w:eastAsia="Calibri" w:hAnsi="Times New Roman" w:cs="Times New Roman"/>
          <w:color w:val="0D0D0D" w:themeColor="text1" w:themeTint="F2"/>
          <w:sz w:val="24"/>
          <w:szCs w:val="24"/>
          <w:lang w:val="uz-Latn-UZ" w:eastAsia="en-US"/>
        </w:rPr>
        <w:t>Отказ Бэкенда</w:t>
      </w:r>
      <w:proofErr w:type="gramStart"/>
      <w:r w:rsidRPr="001F0F77">
        <w:rPr>
          <w:rFonts w:ascii="Times New Roman" w:eastAsia="Calibri" w:hAnsi="Times New Roman" w:cs="Times New Roman"/>
          <w:color w:val="0D0D0D" w:themeColor="text1" w:themeTint="F2"/>
          <w:sz w:val="24"/>
          <w:szCs w:val="24"/>
          <w:lang w:val="uz-Latn-UZ" w:eastAsia="en-US"/>
        </w:rPr>
        <w:t>: При</w:t>
      </w:r>
      <w:proofErr w:type="gramEnd"/>
      <w:r w:rsidRPr="001F0F77">
        <w:rPr>
          <w:rFonts w:ascii="Times New Roman" w:eastAsia="Calibri" w:hAnsi="Times New Roman" w:cs="Times New Roman"/>
          <w:color w:val="0D0D0D" w:themeColor="text1" w:themeTint="F2"/>
          <w:sz w:val="24"/>
          <w:szCs w:val="24"/>
          <w:lang w:val="uz-Latn-UZ" w:eastAsia="en-US"/>
        </w:rPr>
        <w:t xml:space="preserve"> полной недоступности центрального бэкенда, мобильное приложение должно отображать загруженное кэшированное содержимое, но блокировать любые транзакционные действия.</w:t>
      </w:r>
    </w:p>
    <w:p w14:paraId="642198A2" w14:textId="77777777" w:rsidR="001F0F77" w:rsidRPr="001F0F77" w:rsidRDefault="001F0F77" w:rsidP="001F0F77">
      <w:pPr>
        <w:spacing w:after="60" w:line="360" w:lineRule="auto"/>
        <w:ind w:firstLine="851"/>
        <w:jc w:val="both"/>
        <w:rPr>
          <w:rFonts w:ascii="Times New Roman" w:eastAsia="Calibri" w:hAnsi="Times New Roman" w:cs="Times New Roman"/>
          <w:color w:val="0D0D0D" w:themeColor="text1" w:themeTint="F2"/>
          <w:sz w:val="8"/>
          <w:szCs w:val="8"/>
          <w:lang w:val="ru-RU" w:eastAsia="en-US"/>
        </w:rPr>
      </w:pPr>
    </w:p>
    <w:p w14:paraId="6D4FBB7D" w14:textId="3C62900E" w:rsidR="005641D6" w:rsidRPr="00092DBD" w:rsidRDefault="004D25EC" w:rsidP="004B7C86">
      <w:pPr>
        <w:pStyle w:val="1"/>
        <w:keepNext w:val="0"/>
        <w:keepLines w:val="0"/>
        <w:spacing w:before="0" w:after="0" w:line="360" w:lineRule="auto"/>
        <w:ind w:firstLine="567"/>
        <w:jc w:val="both"/>
        <w:rPr>
          <w:color w:val="0D0D0D" w:themeColor="text1" w:themeTint="F2"/>
          <w:sz w:val="4"/>
          <w:szCs w:val="4"/>
          <w:lang w:val="ru-RU"/>
        </w:rPr>
      </w:pPr>
      <w:bookmarkStart w:id="22" w:name="_Toc218675190"/>
      <w:r w:rsidRPr="00092DBD">
        <w:rPr>
          <w:rFonts w:ascii="Times New Roman" w:hAnsi="Times New Roman" w:cs="Times New Roman"/>
          <w:b/>
          <w:color w:val="0D0D0D" w:themeColor="text1" w:themeTint="F2"/>
          <w:sz w:val="24"/>
          <w:szCs w:val="24"/>
          <w:lang w:val="ru-RU"/>
        </w:rPr>
        <w:t>4.1.1.4 Перечень и описание сценариев использования</w:t>
      </w:r>
      <w:bookmarkEnd w:id="22"/>
    </w:p>
    <w:p w14:paraId="607DF9BF" w14:textId="3182FB53" w:rsidR="005641D6" w:rsidRPr="00092DBD" w:rsidRDefault="004D25EC" w:rsidP="0085299A">
      <w:pPr>
        <w:spacing w:line="360" w:lineRule="auto"/>
        <w:ind w:left="2160" w:firstLine="720"/>
        <w:rPr>
          <w:rFonts w:ascii="Times New Roman" w:hAnsi="Times New Roman" w:cs="Times New Roman"/>
          <w:i/>
          <w:iCs/>
          <w:color w:val="0D0D0D" w:themeColor="text1" w:themeTint="F2"/>
          <w:sz w:val="20"/>
          <w:szCs w:val="20"/>
          <w:lang w:val="ru-RU"/>
        </w:rPr>
      </w:pPr>
      <w:r w:rsidRPr="00092DBD">
        <w:rPr>
          <w:rFonts w:ascii="Times New Roman" w:hAnsi="Times New Roman" w:cs="Times New Roman"/>
          <w:i/>
          <w:iCs/>
          <w:color w:val="0D0D0D" w:themeColor="text1" w:themeTint="F2"/>
          <w:sz w:val="20"/>
          <w:szCs w:val="20"/>
          <w:lang w:val="uz-Latn-UZ"/>
        </w:rPr>
        <w:t>Общая</w:t>
      </w:r>
      <w:r w:rsidR="0094296A" w:rsidRPr="00092DBD">
        <w:rPr>
          <w:rFonts w:ascii="Times New Roman" w:hAnsi="Times New Roman" w:cs="Times New Roman"/>
          <w:i/>
          <w:iCs/>
          <w:color w:val="0D0D0D" w:themeColor="text1" w:themeTint="F2"/>
          <w:sz w:val="20"/>
          <w:szCs w:val="20"/>
          <w:lang w:val="uz-Cyrl-UZ"/>
        </w:rPr>
        <w:t xml:space="preserve"> </w:t>
      </w:r>
      <w:r w:rsidRPr="00092DBD">
        <w:rPr>
          <w:rFonts w:ascii="Times New Roman" w:hAnsi="Times New Roman" w:cs="Times New Roman"/>
          <w:i/>
          <w:iCs/>
          <w:color w:val="0D0D0D" w:themeColor="text1" w:themeTint="F2"/>
          <w:sz w:val="20"/>
          <w:szCs w:val="20"/>
          <w:lang w:val="uz-Latn-UZ"/>
        </w:rPr>
        <w:t xml:space="preserve"> модел</w:t>
      </w:r>
      <w:r w:rsidR="00232315" w:rsidRPr="00092DBD">
        <w:rPr>
          <w:rFonts w:ascii="Times New Roman" w:hAnsi="Times New Roman" w:cs="Times New Roman"/>
          <w:i/>
          <w:iCs/>
          <w:color w:val="0D0D0D" w:themeColor="text1" w:themeTint="F2"/>
          <w:sz w:val="20"/>
          <w:szCs w:val="20"/>
          <w:lang w:val="ru-RU"/>
        </w:rPr>
        <w:t>ь</w:t>
      </w:r>
      <w:r w:rsidRPr="00092DBD">
        <w:rPr>
          <w:rFonts w:ascii="Times New Roman" w:hAnsi="Times New Roman" w:cs="Times New Roman"/>
          <w:i/>
          <w:iCs/>
          <w:color w:val="0D0D0D" w:themeColor="text1" w:themeTint="F2"/>
          <w:sz w:val="20"/>
          <w:szCs w:val="20"/>
          <w:lang w:val="uz-Latn-UZ"/>
        </w:rPr>
        <w:t xml:space="preserve"> сценариев использование</w:t>
      </w:r>
    </w:p>
    <w:p w14:paraId="3891CEB1" w14:textId="08F06D62" w:rsidR="0085299A" w:rsidRPr="00092DBD" w:rsidRDefault="0085299A" w:rsidP="0085299A">
      <w:pPr>
        <w:spacing w:line="360" w:lineRule="auto"/>
        <w:ind w:left="2160" w:firstLine="720"/>
        <w:rPr>
          <w:rFonts w:ascii="Times New Roman" w:hAnsi="Times New Roman" w:cs="Times New Roman"/>
          <w:color w:val="0D0D0D" w:themeColor="text1" w:themeTint="F2"/>
          <w:sz w:val="20"/>
          <w:szCs w:val="20"/>
          <w:lang w:val="ru-RU"/>
        </w:rPr>
      </w:pPr>
      <w:r w:rsidRPr="00092DBD">
        <w:rPr>
          <w:i/>
          <w:iCs/>
          <w:noProof/>
          <w:color w:val="0D0D0D" w:themeColor="text1" w:themeTint="F2"/>
          <w:sz w:val="20"/>
          <w:szCs w:val="20"/>
        </w:rPr>
        <w:drawing>
          <wp:anchor distT="0" distB="0" distL="114300" distR="114300" simplePos="0" relativeHeight="251689984" behindDoc="1" locked="0" layoutInCell="1" allowOverlap="1" wp14:anchorId="228687D6" wp14:editId="17C4027D">
            <wp:simplePos x="0" y="0"/>
            <wp:positionH relativeFrom="margin">
              <wp:posOffset>1696287</wp:posOffset>
            </wp:positionH>
            <wp:positionV relativeFrom="paragraph">
              <wp:posOffset>14736</wp:posOffset>
            </wp:positionV>
            <wp:extent cx="2960546" cy="2225615"/>
            <wp:effectExtent l="0" t="0" r="0" b="3810"/>
            <wp:wrapNone/>
            <wp:docPr id="20850786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9860" cy="22326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8C30BA" w14:textId="7C83DD51" w:rsidR="005641D6" w:rsidRPr="00092DBD" w:rsidRDefault="005641D6" w:rsidP="00EC1227">
      <w:pPr>
        <w:spacing w:line="360" w:lineRule="auto"/>
        <w:ind w:firstLine="567"/>
        <w:rPr>
          <w:rFonts w:ascii="Times New Roman" w:hAnsi="Times New Roman" w:cs="Times New Roman"/>
          <w:color w:val="0D0D0D" w:themeColor="text1" w:themeTint="F2"/>
          <w:sz w:val="24"/>
          <w:szCs w:val="24"/>
          <w:lang w:val="ru-RU"/>
        </w:rPr>
      </w:pPr>
    </w:p>
    <w:p w14:paraId="781FDA15" w14:textId="6647E0DD" w:rsidR="005641D6" w:rsidRPr="00092DBD" w:rsidRDefault="005641D6" w:rsidP="00EC1227">
      <w:pPr>
        <w:spacing w:line="360" w:lineRule="auto"/>
        <w:ind w:firstLine="567"/>
        <w:rPr>
          <w:rFonts w:ascii="Times New Roman" w:hAnsi="Times New Roman" w:cs="Times New Roman"/>
          <w:color w:val="0D0D0D" w:themeColor="text1" w:themeTint="F2"/>
          <w:sz w:val="24"/>
          <w:szCs w:val="24"/>
          <w:lang w:val="ru-RU"/>
        </w:rPr>
      </w:pPr>
    </w:p>
    <w:p w14:paraId="70D7FD98" w14:textId="2A6D5C0D" w:rsidR="005641D6" w:rsidRPr="00092DBD" w:rsidRDefault="005641D6" w:rsidP="00EC1227">
      <w:pPr>
        <w:spacing w:line="360" w:lineRule="auto"/>
        <w:ind w:firstLine="567"/>
        <w:rPr>
          <w:rFonts w:ascii="Times New Roman" w:hAnsi="Times New Roman" w:cs="Times New Roman"/>
          <w:color w:val="0D0D0D" w:themeColor="text1" w:themeTint="F2"/>
          <w:sz w:val="24"/>
          <w:szCs w:val="24"/>
          <w:lang w:val="ru-RU"/>
        </w:rPr>
      </w:pPr>
    </w:p>
    <w:p w14:paraId="16BA8B5E" w14:textId="77777777" w:rsidR="005641D6" w:rsidRPr="00092DBD" w:rsidRDefault="005641D6" w:rsidP="00EC1227">
      <w:pPr>
        <w:spacing w:line="360" w:lineRule="auto"/>
        <w:ind w:firstLine="567"/>
        <w:rPr>
          <w:rFonts w:ascii="Times New Roman" w:hAnsi="Times New Roman" w:cs="Times New Roman"/>
          <w:color w:val="0D0D0D" w:themeColor="text1" w:themeTint="F2"/>
          <w:sz w:val="24"/>
          <w:szCs w:val="24"/>
          <w:lang w:val="ru-RU"/>
        </w:rPr>
      </w:pPr>
    </w:p>
    <w:p w14:paraId="34478E3D" w14:textId="77777777" w:rsidR="005641D6" w:rsidRPr="00092DBD" w:rsidRDefault="005641D6" w:rsidP="00EC1227">
      <w:pPr>
        <w:spacing w:line="360" w:lineRule="auto"/>
        <w:ind w:firstLine="567"/>
        <w:rPr>
          <w:rFonts w:ascii="Times New Roman" w:hAnsi="Times New Roman" w:cs="Times New Roman"/>
          <w:color w:val="0D0D0D" w:themeColor="text1" w:themeTint="F2"/>
          <w:sz w:val="24"/>
          <w:szCs w:val="24"/>
          <w:lang w:val="ru-RU"/>
        </w:rPr>
      </w:pPr>
    </w:p>
    <w:p w14:paraId="04221F73" w14:textId="77777777" w:rsidR="005641D6" w:rsidRPr="00092DBD" w:rsidRDefault="005641D6" w:rsidP="00EC1227">
      <w:pPr>
        <w:spacing w:line="360" w:lineRule="auto"/>
        <w:ind w:firstLine="567"/>
        <w:rPr>
          <w:rFonts w:ascii="Times New Roman" w:hAnsi="Times New Roman" w:cs="Times New Roman"/>
          <w:color w:val="0D0D0D" w:themeColor="text1" w:themeTint="F2"/>
          <w:sz w:val="24"/>
          <w:szCs w:val="24"/>
          <w:lang w:val="ru-RU"/>
        </w:rPr>
      </w:pPr>
    </w:p>
    <w:p w14:paraId="754EEE1B" w14:textId="77777777" w:rsidR="005641D6" w:rsidRPr="00092DBD" w:rsidRDefault="005641D6" w:rsidP="00EC1227">
      <w:pPr>
        <w:spacing w:line="360" w:lineRule="auto"/>
        <w:ind w:firstLine="567"/>
        <w:rPr>
          <w:rFonts w:ascii="Times New Roman" w:hAnsi="Times New Roman" w:cs="Times New Roman"/>
          <w:color w:val="0D0D0D" w:themeColor="text1" w:themeTint="F2"/>
          <w:sz w:val="24"/>
          <w:szCs w:val="24"/>
          <w:lang w:val="ru-RU"/>
        </w:rPr>
      </w:pPr>
    </w:p>
    <w:p w14:paraId="66968E39" w14:textId="77777777" w:rsidR="005641D6" w:rsidRPr="00092DBD" w:rsidRDefault="005641D6" w:rsidP="00EC1227">
      <w:pPr>
        <w:spacing w:line="360" w:lineRule="auto"/>
        <w:ind w:firstLine="567"/>
        <w:rPr>
          <w:rFonts w:ascii="Times New Roman" w:hAnsi="Times New Roman" w:cs="Times New Roman"/>
          <w:color w:val="0D0D0D" w:themeColor="text1" w:themeTint="F2"/>
          <w:sz w:val="24"/>
          <w:szCs w:val="24"/>
          <w:lang w:val="ru-RU"/>
        </w:rPr>
      </w:pPr>
    </w:p>
    <w:p w14:paraId="28515E07" w14:textId="2D3E4173" w:rsidR="00772C3B" w:rsidRPr="00092DBD" w:rsidRDefault="00841D7F" w:rsidP="003F4CAE">
      <w:pPr>
        <w:spacing w:after="160" w:line="360" w:lineRule="auto"/>
        <w:ind w:firstLine="709"/>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color w:val="0D0D0D" w:themeColor="text1" w:themeTint="F2"/>
          <w:sz w:val="24"/>
          <w:szCs w:val="24"/>
          <w:lang w:val="ru-RU" w:eastAsia="en-US"/>
        </w:rPr>
        <w:t xml:space="preserve">Ниже приведено описание ролей пользователей </w:t>
      </w:r>
      <w:r w:rsidR="0085299A" w:rsidRPr="00092DBD">
        <w:rPr>
          <w:rFonts w:ascii="Times New Roman" w:eastAsia="Calibri" w:hAnsi="Times New Roman" w:cs="Times New Roman"/>
          <w:color w:val="0D0D0D" w:themeColor="text1" w:themeTint="F2"/>
          <w:sz w:val="24"/>
          <w:szCs w:val="24"/>
          <w:lang w:val="ru-RU" w:eastAsia="en-US"/>
        </w:rPr>
        <w:t>ИС</w:t>
      </w:r>
      <w:r w:rsidRPr="00092DBD">
        <w:rPr>
          <w:rFonts w:ascii="Times New Roman" w:eastAsia="Calibri" w:hAnsi="Times New Roman" w:cs="Times New Roman"/>
          <w:color w:val="0D0D0D" w:themeColor="text1" w:themeTint="F2"/>
          <w:sz w:val="24"/>
          <w:szCs w:val="24"/>
          <w:lang w:val="ru-RU" w:eastAsia="en-US"/>
        </w:rPr>
        <w:t xml:space="preserve"> «</w:t>
      </w:r>
      <w:r w:rsidR="0085299A" w:rsidRPr="00092DBD">
        <w:rPr>
          <w:rFonts w:ascii="Times New Roman" w:eastAsia="Calibri" w:hAnsi="Times New Roman" w:cs="Times New Roman"/>
          <w:color w:val="0D0D0D" w:themeColor="text1" w:themeTint="F2"/>
          <w:sz w:val="24"/>
          <w:szCs w:val="24"/>
          <w:lang w:val="ru-RU" w:eastAsia="en-US"/>
        </w:rPr>
        <w:t>Бизнес 24/7</w:t>
      </w:r>
      <w:r w:rsidRPr="00092DBD">
        <w:rPr>
          <w:rFonts w:ascii="Times New Roman" w:eastAsia="Calibri" w:hAnsi="Times New Roman" w:cs="Times New Roman"/>
          <w:color w:val="0D0D0D" w:themeColor="text1" w:themeTint="F2"/>
          <w:sz w:val="24"/>
          <w:szCs w:val="24"/>
          <w:lang w:val="ru-RU" w:eastAsia="en-US"/>
        </w:rPr>
        <w:t>»</w:t>
      </w:r>
    </w:p>
    <w:p w14:paraId="255484BD" w14:textId="64A47D95" w:rsidR="00841D7F" w:rsidRPr="00092DBD" w:rsidRDefault="00841D7F" w:rsidP="00841D7F">
      <w:pPr>
        <w:spacing w:after="160" w:line="240" w:lineRule="auto"/>
        <w:ind w:firstLine="709"/>
        <w:rPr>
          <w:rFonts w:ascii="Times New Roman" w:eastAsia="Calibri" w:hAnsi="Times New Roman" w:cs="Times New Roman"/>
          <w:b/>
          <w:bCs/>
          <w:color w:val="0D0D0D" w:themeColor="text1" w:themeTint="F2"/>
          <w:sz w:val="24"/>
          <w:szCs w:val="24"/>
          <w:lang w:val="ru-RU" w:eastAsia="en-US"/>
        </w:rPr>
      </w:pPr>
      <w:r w:rsidRPr="00092DBD">
        <w:rPr>
          <w:rFonts w:ascii="Times New Roman" w:eastAsia="Calibri" w:hAnsi="Times New Roman" w:cs="Times New Roman"/>
          <w:b/>
          <w:bCs/>
          <w:color w:val="0D0D0D" w:themeColor="text1" w:themeTint="F2"/>
          <w:sz w:val="24"/>
          <w:szCs w:val="24"/>
          <w:lang w:val="ru-RU" w:eastAsia="en-US"/>
        </w:rPr>
        <w:lastRenderedPageBreak/>
        <w:t>Администратор:</w:t>
      </w:r>
    </w:p>
    <w:p w14:paraId="36751FE7" w14:textId="77777777" w:rsidR="00841D7F" w:rsidRPr="00092DBD" w:rsidRDefault="00841D7F" w:rsidP="00841D7F">
      <w:pPr>
        <w:spacing w:after="160" w:line="240" w:lineRule="auto"/>
        <w:ind w:firstLine="709"/>
        <w:rPr>
          <w:rFonts w:ascii="Times New Roman" w:eastAsia="Calibri" w:hAnsi="Times New Roman" w:cs="Times New Roman"/>
          <w:i/>
          <w:iCs/>
          <w:color w:val="0D0D0D" w:themeColor="text1" w:themeTint="F2"/>
          <w:sz w:val="24"/>
          <w:szCs w:val="24"/>
          <w:lang w:val="ru-RU" w:eastAsia="en-US"/>
        </w:rPr>
      </w:pPr>
      <w:r w:rsidRPr="00092DBD">
        <w:rPr>
          <w:rFonts w:ascii="Times New Roman" w:eastAsia="Calibri" w:hAnsi="Times New Roman" w:cs="Times New Roman"/>
          <w:i/>
          <w:iCs/>
          <w:color w:val="0D0D0D" w:themeColor="text1" w:themeTint="F2"/>
          <w:sz w:val="24"/>
          <w:szCs w:val="24"/>
          <w:lang w:val="ru-RU" w:eastAsia="en-US"/>
        </w:rPr>
        <w:t>Основные функции:</w:t>
      </w:r>
    </w:p>
    <w:p w14:paraId="4655A135" w14:textId="77777777" w:rsidR="00841D7F" w:rsidRPr="00092DBD" w:rsidRDefault="00841D7F" w:rsidP="00841D7F">
      <w:pPr>
        <w:spacing w:after="160" w:line="240" w:lineRule="auto"/>
        <w:ind w:firstLine="709"/>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color w:val="0D0D0D" w:themeColor="text1" w:themeTint="F2"/>
          <w:sz w:val="24"/>
          <w:szCs w:val="24"/>
          <w:lang w:val="ru-RU" w:eastAsia="en-US"/>
        </w:rPr>
        <w:t>Создание, редактирование и удаление пользователей.</w:t>
      </w:r>
    </w:p>
    <w:p w14:paraId="5E16423F" w14:textId="77777777" w:rsidR="00841D7F" w:rsidRPr="00092DBD" w:rsidRDefault="00841D7F" w:rsidP="00841D7F">
      <w:pPr>
        <w:spacing w:after="160" w:line="240" w:lineRule="auto"/>
        <w:ind w:firstLine="709"/>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color w:val="0D0D0D" w:themeColor="text1" w:themeTint="F2"/>
          <w:sz w:val="24"/>
          <w:szCs w:val="24"/>
          <w:lang w:val="ru-RU" w:eastAsia="en-US"/>
        </w:rPr>
        <w:t>Назначение ролей и прав доступа.</w:t>
      </w:r>
    </w:p>
    <w:p w14:paraId="16F85C7B" w14:textId="77777777" w:rsidR="00841D7F" w:rsidRPr="00092DBD" w:rsidRDefault="00841D7F" w:rsidP="00841D7F">
      <w:pPr>
        <w:spacing w:after="160" w:line="240" w:lineRule="auto"/>
        <w:ind w:firstLine="709"/>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color w:val="0D0D0D" w:themeColor="text1" w:themeTint="F2"/>
          <w:sz w:val="24"/>
          <w:szCs w:val="24"/>
          <w:lang w:val="ru-RU" w:eastAsia="en-US"/>
        </w:rPr>
        <w:t>Конфигурирование системы: настройка модулей, интеграций, отчетов.</w:t>
      </w:r>
    </w:p>
    <w:p w14:paraId="51009C3F" w14:textId="77777777" w:rsidR="00841D7F" w:rsidRPr="00092DBD" w:rsidRDefault="00841D7F" w:rsidP="00841D7F">
      <w:pPr>
        <w:spacing w:after="160" w:line="240" w:lineRule="auto"/>
        <w:ind w:firstLine="709"/>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color w:val="0D0D0D" w:themeColor="text1" w:themeTint="F2"/>
          <w:sz w:val="24"/>
          <w:szCs w:val="24"/>
          <w:lang w:val="ru-RU" w:eastAsia="en-US"/>
        </w:rPr>
        <w:t>Управление данными: загрузка, экспорт, резервное копирование.</w:t>
      </w:r>
    </w:p>
    <w:p w14:paraId="1F76F441" w14:textId="77777777" w:rsidR="00841D7F" w:rsidRPr="00092DBD" w:rsidRDefault="00841D7F" w:rsidP="00841D7F">
      <w:pPr>
        <w:spacing w:after="160" w:line="240" w:lineRule="auto"/>
        <w:ind w:firstLine="709"/>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color w:val="0D0D0D" w:themeColor="text1" w:themeTint="F2"/>
          <w:sz w:val="24"/>
          <w:szCs w:val="24"/>
          <w:lang w:val="ru-RU" w:eastAsia="en-US"/>
        </w:rPr>
        <w:t>Мониторинг системы: отслеживание работоспособности, выявление и устранение ошибок.</w:t>
      </w:r>
    </w:p>
    <w:p w14:paraId="31853383" w14:textId="77777777" w:rsidR="00841D7F" w:rsidRPr="00092DBD" w:rsidRDefault="00841D7F" w:rsidP="00841D7F">
      <w:pPr>
        <w:spacing w:after="160" w:line="240" w:lineRule="auto"/>
        <w:ind w:firstLine="709"/>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color w:val="0D0D0D" w:themeColor="text1" w:themeTint="F2"/>
          <w:sz w:val="24"/>
          <w:szCs w:val="24"/>
          <w:lang w:val="ru-RU" w:eastAsia="en-US"/>
        </w:rPr>
        <w:t>Управление доступом к системе: создание и управление группами пользователей, настройка политик безопасности.</w:t>
      </w:r>
    </w:p>
    <w:p w14:paraId="5E15F085" w14:textId="77777777" w:rsidR="00841D7F" w:rsidRPr="00092DBD" w:rsidRDefault="00841D7F" w:rsidP="00841D7F">
      <w:pPr>
        <w:spacing w:after="160" w:line="240" w:lineRule="auto"/>
        <w:ind w:firstLine="709"/>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color w:val="0D0D0D" w:themeColor="text1" w:themeTint="F2"/>
          <w:sz w:val="24"/>
          <w:szCs w:val="24"/>
          <w:lang w:val="ru-RU" w:eastAsia="en-US"/>
        </w:rPr>
        <w:t>Анализ данных и генерация отчетов.</w:t>
      </w:r>
    </w:p>
    <w:p w14:paraId="0AB9068C" w14:textId="73CD56AC" w:rsidR="00841D7F" w:rsidRPr="00092DBD" w:rsidRDefault="00841D7F" w:rsidP="00841D7F">
      <w:pPr>
        <w:spacing w:after="160" w:line="240" w:lineRule="auto"/>
        <w:ind w:firstLine="709"/>
        <w:rPr>
          <w:rFonts w:ascii="Times New Roman" w:eastAsia="Calibri" w:hAnsi="Times New Roman" w:cs="Times New Roman"/>
          <w:i/>
          <w:iCs/>
          <w:color w:val="0D0D0D" w:themeColor="text1" w:themeTint="F2"/>
          <w:sz w:val="24"/>
          <w:szCs w:val="24"/>
          <w:lang w:val="ru-RU" w:eastAsia="en-US"/>
        </w:rPr>
      </w:pPr>
      <w:r w:rsidRPr="00092DBD">
        <w:rPr>
          <w:rFonts w:ascii="Times New Roman" w:eastAsia="Calibri" w:hAnsi="Times New Roman" w:cs="Times New Roman"/>
          <w:i/>
          <w:iCs/>
          <w:color w:val="0D0D0D" w:themeColor="text1" w:themeTint="F2"/>
          <w:sz w:val="24"/>
          <w:szCs w:val="24"/>
          <w:lang w:val="ru-RU" w:eastAsia="en-US"/>
        </w:rPr>
        <w:t>Права доступа /</w:t>
      </w:r>
      <w:r w:rsidR="006817A8" w:rsidRPr="00092DBD">
        <w:rPr>
          <w:rFonts w:ascii="Times New Roman" w:eastAsia="Calibri" w:hAnsi="Times New Roman" w:cs="Times New Roman"/>
          <w:i/>
          <w:iCs/>
          <w:color w:val="0D0D0D" w:themeColor="text1" w:themeTint="F2"/>
          <w:sz w:val="24"/>
          <w:szCs w:val="24"/>
          <w:lang w:val="ru-RU" w:eastAsia="en-US"/>
        </w:rPr>
        <w:t xml:space="preserve">см. </w:t>
      </w:r>
      <w:r w:rsidRPr="00092DBD">
        <w:rPr>
          <w:rFonts w:ascii="Times New Roman" w:eastAsia="Calibri" w:hAnsi="Times New Roman" w:cs="Times New Roman"/>
          <w:i/>
          <w:iCs/>
          <w:color w:val="0D0D0D" w:themeColor="text1" w:themeTint="F2"/>
          <w:sz w:val="20"/>
          <w:szCs w:val="20"/>
          <w:lang w:val="ru-RU" w:eastAsia="en-US"/>
        </w:rPr>
        <w:t>матрица доступа</w:t>
      </w:r>
      <w:r w:rsidRPr="00092DBD">
        <w:rPr>
          <w:rFonts w:ascii="Times New Roman" w:eastAsia="Calibri" w:hAnsi="Times New Roman" w:cs="Times New Roman"/>
          <w:i/>
          <w:iCs/>
          <w:color w:val="0D0D0D" w:themeColor="text1" w:themeTint="F2"/>
          <w:sz w:val="24"/>
          <w:szCs w:val="24"/>
          <w:lang w:val="ru-RU" w:eastAsia="en-US"/>
        </w:rPr>
        <w:t>/:</w:t>
      </w:r>
    </w:p>
    <w:p w14:paraId="773CCF5F" w14:textId="77777777" w:rsidR="00841D7F" w:rsidRPr="00092DBD" w:rsidRDefault="00841D7F" w:rsidP="00841D7F">
      <w:pPr>
        <w:spacing w:after="160" w:line="240" w:lineRule="auto"/>
        <w:ind w:firstLine="709"/>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color w:val="0D0D0D" w:themeColor="text1" w:themeTint="F2"/>
          <w:sz w:val="24"/>
          <w:szCs w:val="24"/>
          <w:lang w:val="ru-RU" w:eastAsia="en-US"/>
        </w:rPr>
        <w:t>Полный доступ ко всем функциям системы.</w:t>
      </w:r>
    </w:p>
    <w:p w14:paraId="72EC5749" w14:textId="77777777" w:rsidR="00841D7F" w:rsidRPr="00092DBD" w:rsidRDefault="00841D7F" w:rsidP="00841D7F">
      <w:pPr>
        <w:spacing w:after="160" w:line="240" w:lineRule="auto"/>
        <w:ind w:firstLine="709"/>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color w:val="0D0D0D" w:themeColor="text1" w:themeTint="F2"/>
          <w:sz w:val="24"/>
          <w:szCs w:val="24"/>
          <w:lang w:val="ru-RU" w:eastAsia="en-US"/>
        </w:rPr>
        <w:t>Возможность изменять настройки системы.</w:t>
      </w:r>
    </w:p>
    <w:p w14:paraId="6FDD7B63" w14:textId="77777777" w:rsidR="00841D7F" w:rsidRPr="00092DBD" w:rsidRDefault="00841D7F" w:rsidP="00841D7F">
      <w:pPr>
        <w:spacing w:after="160" w:line="240" w:lineRule="auto"/>
        <w:ind w:firstLine="709"/>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color w:val="0D0D0D" w:themeColor="text1" w:themeTint="F2"/>
          <w:sz w:val="24"/>
          <w:szCs w:val="24"/>
          <w:lang w:val="ru-RU" w:eastAsia="en-US"/>
        </w:rPr>
        <w:t>Доступ ко всем данным системы.</w:t>
      </w:r>
    </w:p>
    <w:p w14:paraId="78750BA9" w14:textId="77777777" w:rsidR="00883E39" w:rsidRPr="00092DBD" w:rsidRDefault="00883E39" w:rsidP="00841D7F">
      <w:pPr>
        <w:spacing w:after="160" w:line="240" w:lineRule="auto"/>
        <w:ind w:firstLine="709"/>
        <w:rPr>
          <w:rFonts w:ascii="Times New Roman" w:eastAsia="Calibri" w:hAnsi="Times New Roman" w:cs="Times New Roman"/>
          <w:b/>
          <w:bCs/>
          <w:color w:val="0D0D0D" w:themeColor="text1" w:themeTint="F2"/>
          <w:sz w:val="16"/>
          <w:szCs w:val="16"/>
          <w:lang w:val="ru-RU" w:eastAsia="en-US"/>
        </w:rPr>
      </w:pPr>
    </w:p>
    <w:p w14:paraId="1ED36626" w14:textId="55AA11AD" w:rsidR="00841D7F" w:rsidRPr="00092DBD" w:rsidRDefault="00841D7F" w:rsidP="00841D7F">
      <w:pPr>
        <w:spacing w:after="160" w:line="240" w:lineRule="auto"/>
        <w:ind w:firstLine="709"/>
        <w:rPr>
          <w:rFonts w:ascii="Times New Roman" w:eastAsia="Calibri" w:hAnsi="Times New Roman" w:cs="Times New Roman"/>
          <w:b/>
          <w:bCs/>
          <w:color w:val="0D0D0D" w:themeColor="text1" w:themeTint="F2"/>
          <w:sz w:val="24"/>
          <w:szCs w:val="24"/>
          <w:lang w:val="ru-RU" w:eastAsia="en-US"/>
        </w:rPr>
      </w:pPr>
      <w:r w:rsidRPr="00092DBD">
        <w:rPr>
          <w:rFonts w:ascii="Times New Roman" w:eastAsia="Calibri" w:hAnsi="Times New Roman" w:cs="Times New Roman"/>
          <w:b/>
          <w:bCs/>
          <w:color w:val="0D0D0D" w:themeColor="text1" w:themeTint="F2"/>
          <w:sz w:val="24"/>
          <w:szCs w:val="24"/>
          <w:lang w:val="ru-RU" w:eastAsia="en-US"/>
        </w:rPr>
        <w:t>Модератор</w:t>
      </w:r>
    </w:p>
    <w:p w14:paraId="2F0289E9" w14:textId="77777777" w:rsidR="00841D7F" w:rsidRPr="00092DBD" w:rsidRDefault="00841D7F" w:rsidP="00841D7F">
      <w:pPr>
        <w:spacing w:after="160" w:line="240" w:lineRule="auto"/>
        <w:ind w:firstLine="709"/>
        <w:rPr>
          <w:rFonts w:ascii="Times New Roman" w:eastAsia="Calibri" w:hAnsi="Times New Roman" w:cs="Times New Roman"/>
          <w:i/>
          <w:iCs/>
          <w:color w:val="0D0D0D" w:themeColor="text1" w:themeTint="F2"/>
          <w:sz w:val="24"/>
          <w:szCs w:val="24"/>
          <w:lang w:val="ru-RU" w:eastAsia="en-US"/>
        </w:rPr>
      </w:pPr>
      <w:r w:rsidRPr="00092DBD">
        <w:rPr>
          <w:rFonts w:ascii="Times New Roman" w:eastAsia="Calibri" w:hAnsi="Times New Roman" w:cs="Times New Roman"/>
          <w:i/>
          <w:iCs/>
          <w:color w:val="0D0D0D" w:themeColor="text1" w:themeTint="F2"/>
          <w:sz w:val="24"/>
          <w:szCs w:val="24"/>
          <w:lang w:val="ru-RU" w:eastAsia="en-US"/>
        </w:rPr>
        <w:t>Основные функции:</w:t>
      </w:r>
    </w:p>
    <w:p w14:paraId="0F717BC6" w14:textId="40A17362" w:rsidR="00841D7F" w:rsidRPr="00092DBD" w:rsidRDefault="00841D7F" w:rsidP="00841D7F">
      <w:pPr>
        <w:spacing w:after="160" w:line="240" w:lineRule="auto"/>
        <w:ind w:firstLine="709"/>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color w:val="0D0D0D" w:themeColor="text1" w:themeTint="F2"/>
          <w:sz w:val="24"/>
          <w:szCs w:val="24"/>
          <w:lang w:val="ru-RU" w:eastAsia="en-US"/>
        </w:rPr>
        <w:t>Проверка и утверждение создаваемого пользователями контента.</w:t>
      </w:r>
    </w:p>
    <w:p w14:paraId="73A8593D" w14:textId="77777777" w:rsidR="00841D7F" w:rsidRPr="00092DBD" w:rsidRDefault="00841D7F" w:rsidP="00841D7F">
      <w:pPr>
        <w:spacing w:after="160" w:line="240" w:lineRule="auto"/>
        <w:ind w:firstLine="709"/>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color w:val="0D0D0D" w:themeColor="text1" w:themeTint="F2"/>
          <w:sz w:val="24"/>
          <w:szCs w:val="24"/>
          <w:lang w:val="ru-RU" w:eastAsia="en-US"/>
        </w:rPr>
        <w:t>Мониторинг активности пользователей.</w:t>
      </w:r>
    </w:p>
    <w:p w14:paraId="1C7475EB" w14:textId="77777777" w:rsidR="00841D7F" w:rsidRPr="00092DBD" w:rsidRDefault="00841D7F" w:rsidP="00841D7F">
      <w:pPr>
        <w:spacing w:after="160" w:line="240" w:lineRule="auto"/>
        <w:ind w:firstLine="709"/>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color w:val="0D0D0D" w:themeColor="text1" w:themeTint="F2"/>
          <w:sz w:val="24"/>
          <w:szCs w:val="24"/>
          <w:lang w:val="ru-RU" w:eastAsia="en-US"/>
        </w:rPr>
        <w:t>Ответы на вопросы пользователей.</w:t>
      </w:r>
    </w:p>
    <w:p w14:paraId="3ADC7C7B" w14:textId="77777777" w:rsidR="00841D7F" w:rsidRPr="00092DBD" w:rsidRDefault="00841D7F" w:rsidP="00841D7F">
      <w:pPr>
        <w:spacing w:after="160" w:line="240" w:lineRule="auto"/>
        <w:ind w:firstLine="709"/>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color w:val="0D0D0D" w:themeColor="text1" w:themeTint="F2"/>
          <w:sz w:val="24"/>
          <w:szCs w:val="24"/>
          <w:lang w:val="ru-RU" w:eastAsia="en-US"/>
        </w:rPr>
        <w:t>Поддержка пользователей.</w:t>
      </w:r>
    </w:p>
    <w:p w14:paraId="37A058CB" w14:textId="77777777" w:rsidR="00841D7F" w:rsidRPr="00092DBD" w:rsidRDefault="00841D7F" w:rsidP="00841D7F">
      <w:pPr>
        <w:spacing w:after="160" w:line="240" w:lineRule="auto"/>
        <w:ind w:firstLine="709"/>
        <w:rPr>
          <w:rFonts w:ascii="Times New Roman" w:eastAsia="Calibri" w:hAnsi="Times New Roman" w:cs="Times New Roman"/>
          <w:i/>
          <w:iCs/>
          <w:color w:val="0D0D0D" w:themeColor="text1" w:themeTint="F2"/>
          <w:sz w:val="24"/>
          <w:szCs w:val="24"/>
          <w:lang w:val="ru-RU" w:eastAsia="en-US"/>
        </w:rPr>
      </w:pPr>
      <w:r w:rsidRPr="00092DBD">
        <w:rPr>
          <w:rFonts w:ascii="Times New Roman" w:eastAsia="Calibri" w:hAnsi="Times New Roman" w:cs="Times New Roman"/>
          <w:i/>
          <w:iCs/>
          <w:color w:val="0D0D0D" w:themeColor="text1" w:themeTint="F2"/>
          <w:sz w:val="24"/>
          <w:szCs w:val="24"/>
          <w:lang w:val="ru-RU" w:eastAsia="en-US"/>
        </w:rPr>
        <w:t>Права доступа:</w:t>
      </w:r>
    </w:p>
    <w:p w14:paraId="1D7B42FB" w14:textId="77777777" w:rsidR="00841D7F" w:rsidRPr="00092DBD" w:rsidRDefault="00841D7F" w:rsidP="00841D7F">
      <w:pPr>
        <w:spacing w:after="160" w:line="240" w:lineRule="auto"/>
        <w:ind w:firstLine="709"/>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color w:val="0D0D0D" w:themeColor="text1" w:themeTint="F2"/>
          <w:sz w:val="24"/>
          <w:szCs w:val="24"/>
          <w:lang w:val="ru-RU" w:eastAsia="en-US"/>
        </w:rPr>
        <w:t>Ограниченный доступ к функциям администрирования.</w:t>
      </w:r>
    </w:p>
    <w:p w14:paraId="1CC56BDB" w14:textId="77777777" w:rsidR="00841D7F" w:rsidRPr="00092DBD" w:rsidRDefault="00841D7F" w:rsidP="00841D7F">
      <w:pPr>
        <w:spacing w:after="160" w:line="240" w:lineRule="auto"/>
        <w:ind w:firstLine="709"/>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color w:val="0D0D0D" w:themeColor="text1" w:themeTint="F2"/>
          <w:sz w:val="24"/>
          <w:szCs w:val="24"/>
          <w:lang w:val="ru-RU" w:eastAsia="en-US"/>
        </w:rPr>
        <w:t>Доступ к инструментам модерации.</w:t>
      </w:r>
    </w:p>
    <w:p w14:paraId="5CC76DC6" w14:textId="77777777" w:rsidR="00841D7F" w:rsidRPr="00092DBD" w:rsidRDefault="00841D7F" w:rsidP="00841D7F">
      <w:pPr>
        <w:spacing w:after="160" w:line="240" w:lineRule="auto"/>
        <w:ind w:firstLine="709"/>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color w:val="0D0D0D" w:themeColor="text1" w:themeTint="F2"/>
          <w:sz w:val="24"/>
          <w:szCs w:val="24"/>
          <w:lang w:val="ru-RU" w:eastAsia="en-US"/>
        </w:rPr>
        <w:t>Возможность изменять свой профиль и настройки.</w:t>
      </w:r>
    </w:p>
    <w:p w14:paraId="69CB2E20" w14:textId="77777777" w:rsidR="00841D7F" w:rsidRPr="00092DBD" w:rsidRDefault="00841D7F" w:rsidP="00841D7F">
      <w:pPr>
        <w:spacing w:after="160" w:line="240" w:lineRule="auto"/>
        <w:ind w:firstLine="709"/>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color w:val="0D0D0D" w:themeColor="text1" w:themeTint="F2"/>
          <w:sz w:val="24"/>
          <w:szCs w:val="24"/>
          <w:lang w:val="ru-RU" w:eastAsia="en-US"/>
        </w:rPr>
        <w:t>Доступ к статистике и аналитике.</w:t>
      </w:r>
    </w:p>
    <w:p w14:paraId="48528E65" w14:textId="77777777" w:rsidR="00841D7F" w:rsidRPr="00092DBD" w:rsidRDefault="00841D7F" w:rsidP="00841D7F">
      <w:pPr>
        <w:spacing w:after="160" w:line="240" w:lineRule="auto"/>
        <w:ind w:firstLine="709"/>
        <w:rPr>
          <w:rFonts w:ascii="Times New Roman" w:eastAsia="Calibri" w:hAnsi="Times New Roman" w:cs="Times New Roman"/>
          <w:color w:val="0D0D0D" w:themeColor="text1" w:themeTint="F2"/>
          <w:sz w:val="16"/>
          <w:szCs w:val="16"/>
          <w:lang w:val="ru-RU" w:eastAsia="en-US"/>
        </w:rPr>
      </w:pPr>
    </w:p>
    <w:p w14:paraId="32B582BA" w14:textId="77777777" w:rsidR="00841D7F" w:rsidRPr="00092DBD" w:rsidRDefault="00841D7F" w:rsidP="00841D7F">
      <w:pPr>
        <w:spacing w:after="160" w:line="240" w:lineRule="auto"/>
        <w:ind w:firstLine="709"/>
        <w:rPr>
          <w:rFonts w:ascii="Times New Roman" w:eastAsia="Calibri" w:hAnsi="Times New Roman" w:cs="Times New Roman"/>
          <w:b/>
          <w:bCs/>
          <w:color w:val="0D0D0D" w:themeColor="text1" w:themeTint="F2"/>
          <w:sz w:val="24"/>
          <w:szCs w:val="24"/>
          <w:lang w:val="ru-RU" w:eastAsia="en-US"/>
        </w:rPr>
      </w:pPr>
      <w:r w:rsidRPr="00092DBD">
        <w:rPr>
          <w:rFonts w:ascii="Times New Roman" w:eastAsia="Calibri" w:hAnsi="Times New Roman" w:cs="Times New Roman"/>
          <w:b/>
          <w:bCs/>
          <w:color w:val="0D0D0D" w:themeColor="text1" w:themeTint="F2"/>
          <w:sz w:val="24"/>
          <w:szCs w:val="24"/>
          <w:lang w:val="ru-RU" w:eastAsia="en-US"/>
        </w:rPr>
        <w:t>Пользователь</w:t>
      </w:r>
    </w:p>
    <w:p w14:paraId="7864F222" w14:textId="77777777" w:rsidR="00841D7F" w:rsidRPr="00092DBD" w:rsidRDefault="00841D7F" w:rsidP="00841D7F">
      <w:pPr>
        <w:spacing w:after="160" w:line="240" w:lineRule="auto"/>
        <w:ind w:firstLine="709"/>
        <w:rPr>
          <w:rFonts w:ascii="Times New Roman" w:eastAsia="Calibri" w:hAnsi="Times New Roman" w:cs="Times New Roman"/>
          <w:i/>
          <w:iCs/>
          <w:color w:val="0D0D0D" w:themeColor="text1" w:themeTint="F2"/>
          <w:sz w:val="24"/>
          <w:szCs w:val="24"/>
          <w:lang w:val="ru-RU" w:eastAsia="en-US"/>
        </w:rPr>
      </w:pPr>
      <w:r w:rsidRPr="00092DBD">
        <w:rPr>
          <w:rFonts w:ascii="Times New Roman" w:eastAsia="Calibri" w:hAnsi="Times New Roman" w:cs="Times New Roman"/>
          <w:i/>
          <w:iCs/>
          <w:color w:val="0D0D0D" w:themeColor="text1" w:themeTint="F2"/>
          <w:sz w:val="24"/>
          <w:szCs w:val="24"/>
          <w:lang w:val="ru-RU" w:eastAsia="en-US"/>
        </w:rPr>
        <w:t>Основные функции:</w:t>
      </w:r>
    </w:p>
    <w:p w14:paraId="53A9F704" w14:textId="77777777" w:rsidR="00841D7F" w:rsidRPr="00092DBD" w:rsidRDefault="00841D7F" w:rsidP="00841D7F">
      <w:pPr>
        <w:spacing w:after="160" w:line="240" w:lineRule="auto"/>
        <w:ind w:firstLine="709"/>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color w:val="0D0D0D" w:themeColor="text1" w:themeTint="F2"/>
          <w:sz w:val="24"/>
          <w:szCs w:val="24"/>
          <w:lang w:val="ru-RU" w:eastAsia="en-US"/>
        </w:rPr>
        <w:t>Доступ к функционалу системы в соответствии с назначенной ролью.</w:t>
      </w:r>
    </w:p>
    <w:p w14:paraId="3A762740" w14:textId="77777777" w:rsidR="00841D7F" w:rsidRPr="00092DBD" w:rsidRDefault="00841D7F" w:rsidP="00841D7F">
      <w:pPr>
        <w:spacing w:after="160" w:line="240" w:lineRule="auto"/>
        <w:ind w:firstLine="709"/>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color w:val="0D0D0D" w:themeColor="text1" w:themeTint="F2"/>
          <w:sz w:val="24"/>
          <w:szCs w:val="24"/>
          <w:lang w:val="ru-RU" w:eastAsia="en-US"/>
        </w:rPr>
        <w:t>Создание и редактирование собственного профиля.</w:t>
      </w:r>
    </w:p>
    <w:p w14:paraId="61CC9113" w14:textId="55606350" w:rsidR="00841D7F" w:rsidRPr="00092DBD" w:rsidRDefault="00841D7F" w:rsidP="00841D7F">
      <w:pPr>
        <w:spacing w:after="160" w:line="240" w:lineRule="auto"/>
        <w:ind w:firstLine="709"/>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color w:val="0D0D0D" w:themeColor="text1" w:themeTint="F2"/>
          <w:sz w:val="24"/>
          <w:szCs w:val="24"/>
          <w:lang w:val="ru-RU" w:eastAsia="en-US"/>
        </w:rPr>
        <w:t>Взаимодействие с другими пользователями.</w:t>
      </w:r>
    </w:p>
    <w:p w14:paraId="7FE66309" w14:textId="2051BB86" w:rsidR="00841D7F" w:rsidRPr="00092DBD" w:rsidRDefault="00841D7F" w:rsidP="00841D7F">
      <w:pPr>
        <w:spacing w:after="160" w:line="240" w:lineRule="auto"/>
        <w:ind w:firstLine="709"/>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color w:val="0D0D0D" w:themeColor="text1" w:themeTint="F2"/>
          <w:sz w:val="24"/>
          <w:szCs w:val="24"/>
          <w:lang w:val="ru-RU" w:eastAsia="en-US"/>
        </w:rPr>
        <w:t xml:space="preserve">Использование сервисов </w:t>
      </w:r>
      <w:r w:rsidR="00E32455" w:rsidRPr="00092DBD">
        <w:rPr>
          <w:rFonts w:ascii="Times New Roman" w:eastAsia="Calibri" w:hAnsi="Times New Roman" w:cs="Times New Roman"/>
          <w:color w:val="0D0D0D" w:themeColor="text1" w:themeTint="F2"/>
          <w:sz w:val="24"/>
          <w:szCs w:val="24"/>
          <w:lang w:val="ru-RU" w:eastAsia="en-US"/>
        </w:rPr>
        <w:t>Системы</w:t>
      </w:r>
      <w:r w:rsidRPr="00092DBD">
        <w:rPr>
          <w:rFonts w:ascii="Times New Roman" w:eastAsia="Calibri" w:hAnsi="Times New Roman" w:cs="Times New Roman"/>
          <w:color w:val="0D0D0D" w:themeColor="text1" w:themeTint="F2"/>
          <w:sz w:val="24"/>
          <w:szCs w:val="24"/>
          <w:lang w:val="ru-RU" w:eastAsia="en-US"/>
        </w:rPr>
        <w:t>.</w:t>
      </w:r>
    </w:p>
    <w:p w14:paraId="44724801" w14:textId="77777777" w:rsidR="00841D7F" w:rsidRPr="00092DBD" w:rsidRDefault="00841D7F" w:rsidP="00841D7F">
      <w:pPr>
        <w:spacing w:after="160" w:line="240" w:lineRule="auto"/>
        <w:ind w:firstLine="709"/>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color w:val="0D0D0D" w:themeColor="text1" w:themeTint="F2"/>
          <w:sz w:val="24"/>
          <w:szCs w:val="24"/>
          <w:lang w:val="ru-RU" w:eastAsia="en-US"/>
        </w:rPr>
        <w:lastRenderedPageBreak/>
        <w:t>Получение уведомлений о событиях в системе.</w:t>
      </w:r>
    </w:p>
    <w:p w14:paraId="6F413264" w14:textId="77777777" w:rsidR="00841D7F" w:rsidRPr="00092DBD" w:rsidRDefault="00841D7F" w:rsidP="00841D7F">
      <w:pPr>
        <w:spacing w:after="160" w:line="240" w:lineRule="auto"/>
        <w:ind w:firstLine="709"/>
        <w:rPr>
          <w:rFonts w:ascii="Times New Roman" w:eastAsia="Calibri" w:hAnsi="Times New Roman" w:cs="Times New Roman"/>
          <w:i/>
          <w:iCs/>
          <w:color w:val="0D0D0D" w:themeColor="text1" w:themeTint="F2"/>
          <w:sz w:val="24"/>
          <w:szCs w:val="24"/>
          <w:lang w:val="ru-RU" w:eastAsia="en-US"/>
        </w:rPr>
      </w:pPr>
      <w:r w:rsidRPr="00092DBD">
        <w:rPr>
          <w:rFonts w:ascii="Times New Roman" w:eastAsia="Calibri" w:hAnsi="Times New Roman" w:cs="Times New Roman"/>
          <w:i/>
          <w:iCs/>
          <w:color w:val="0D0D0D" w:themeColor="text1" w:themeTint="F2"/>
          <w:sz w:val="24"/>
          <w:szCs w:val="24"/>
          <w:lang w:val="ru-RU" w:eastAsia="en-US"/>
        </w:rPr>
        <w:t>Права доступа:</w:t>
      </w:r>
    </w:p>
    <w:p w14:paraId="333712FA" w14:textId="77777777" w:rsidR="00841D7F" w:rsidRPr="00092DBD" w:rsidRDefault="00841D7F" w:rsidP="00841D7F">
      <w:pPr>
        <w:spacing w:after="160" w:line="240" w:lineRule="auto"/>
        <w:ind w:firstLine="709"/>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color w:val="0D0D0D" w:themeColor="text1" w:themeTint="F2"/>
          <w:sz w:val="24"/>
          <w:szCs w:val="24"/>
          <w:lang w:val="ru-RU" w:eastAsia="en-US"/>
        </w:rPr>
        <w:t>Ограниченный доступ к функциям системы.</w:t>
      </w:r>
    </w:p>
    <w:p w14:paraId="62DFC2FB" w14:textId="77777777" w:rsidR="00841D7F" w:rsidRPr="00092DBD" w:rsidRDefault="00841D7F" w:rsidP="00841D7F">
      <w:pPr>
        <w:spacing w:after="160" w:line="240" w:lineRule="auto"/>
        <w:ind w:firstLine="709"/>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color w:val="0D0D0D" w:themeColor="text1" w:themeTint="F2"/>
          <w:sz w:val="24"/>
          <w:szCs w:val="24"/>
          <w:lang w:val="ru-RU" w:eastAsia="en-US"/>
        </w:rPr>
        <w:t>Возможность изменять только свой профиль и связанные с ним данные.</w:t>
      </w:r>
    </w:p>
    <w:p w14:paraId="26A8EF19" w14:textId="3D47FFEF" w:rsidR="00841D7F" w:rsidRPr="00092DBD" w:rsidRDefault="00841D7F" w:rsidP="00841D7F">
      <w:pPr>
        <w:spacing w:after="160" w:line="240" w:lineRule="auto"/>
        <w:ind w:firstLine="709"/>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color w:val="0D0D0D" w:themeColor="text1" w:themeTint="F2"/>
          <w:sz w:val="24"/>
          <w:szCs w:val="24"/>
          <w:lang w:val="ru-RU" w:eastAsia="en-US"/>
        </w:rPr>
        <w:t>Доступ к информации, соответствующей его роли.</w:t>
      </w:r>
    </w:p>
    <w:tbl>
      <w:tblPr>
        <w:tblW w:w="9621" w:type="dxa"/>
        <w:tblCellMar>
          <w:left w:w="0" w:type="dxa"/>
          <w:right w:w="0" w:type="dxa"/>
        </w:tblCellMar>
        <w:tblLook w:val="04A0" w:firstRow="1" w:lastRow="0" w:firstColumn="1" w:lastColumn="0" w:noHBand="0" w:noVBand="1"/>
      </w:tblPr>
      <w:tblGrid>
        <w:gridCol w:w="1706"/>
        <w:gridCol w:w="2231"/>
        <w:gridCol w:w="1841"/>
        <w:gridCol w:w="1967"/>
        <w:gridCol w:w="1876"/>
      </w:tblGrid>
      <w:tr w:rsidR="00996458" w:rsidRPr="00092DBD" w14:paraId="450B87D6" w14:textId="77777777" w:rsidTr="00671BC7">
        <w:trPr>
          <w:trHeight w:val="540"/>
        </w:trPr>
        <w:tc>
          <w:tcPr>
            <w:tcW w:w="0" w:type="auto"/>
            <w:gridSpan w:val="5"/>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hideMark/>
          </w:tcPr>
          <w:p w14:paraId="010201CB" w14:textId="37143735" w:rsidR="00772C3B" w:rsidRPr="00092DBD" w:rsidRDefault="006D1E82" w:rsidP="00772C3B">
            <w:pPr>
              <w:spacing w:after="160" w:line="360" w:lineRule="auto"/>
              <w:ind w:firstLine="709"/>
              <w:jc w:val="center"/>
              <w:rPr>
                <w:rFonts w:ascii="Times New Roman" w:eastAsia="Calibri" w:hAnsi="Times New Roman" w:cs="Times New Roman"/>
                <w:b/>
                <w:bCs/>
                <w:color w:val="0D0D0D" w:themeColor="text1" w:themeTint="F2"/>
                <w:sz w:val="24"/>
                <w:szCs w:val="24"/>
                <w:lang w:val="ru-RU" w:eastAsia="en-US"/>
              </w:rPr>
            </w:pPr>
            <w:r w:rsidRPr="00092DBD">
              <w:rPr>
                <w:rFonts w:ascii="Times New Roman" w:eastAsia="Calibri" w:hAnsi="Times New Roman" w:cs="Times New Roman"/>
                <w:b/>
                <w:bCs/>
                <w:color w:val="0D0D0D" w:themeColor="text1" w:themeTint="F2"/>
                <w:sz w:val="24"/>
                <w:szCs w:val="24"/>
                <w:lang w:val="ru-RU" w:eastAsia="en-US"/>
              </w:rPr>
              <w:t>Матрица доступа</w:t>
            </w:r>
          </w:p>
        </w:tc>
      </w:tr>
      <w:tr w:rsidR="00996458" w:rsidRPr="00092DBD" w14:paraId="302E8936" w14:textId="77777777" w:rsidTr="00671BC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666F455" w14:textId="77777777" w:rsidR="00772C3B" w:rsidRPr="00092DBD" w:rsidRDefault="00772C3B" w:rsidP="00772C3B">
            <w:pPr>
              <w:spacing w:after="160" w:line="360" w:lineRule="auto"/>
              <w:jc w:val="center"/>
              <w:rPr>
                <w:rFonts w:ascii="Times New Roman" w:eastAsia="Calibri" w:hAnsi="Times New Roman" w:cs="Times New Roman"/>
                <w:color w:val="0D0D0D" w:themeColor="text1" w:themeTint="F2"/>
                <w:sz w:val="24"/>
                <w:szCs w:val="24"/>
                <w:lang w:eastAsia="en-US"/>
              </w:rPr>
            </w:pPr>
            <w:proofErr w:type="spellStart"/>
            <w:r w:rsidRPr="00092DBD">
              <w:rPr>
                <w:rFonts w:ascii="Times New Roman" w:eastAsia="Calibri" w:hAnsi="Times New Roman" w:cs="Times New Roman"/>
                <w:color w:val="0D0D0D" w:themeColor="text1" w:themeTint="F2"/>
                <w:sz w:val="24"/>
                <w:szCs w:val="24"/>
                <w:lang w:eastAsia="en-US"/>
              </w:rPr>
              <w:t>Роль</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B85326" w14:textId="77777777" w:rsidR="00772C3B" w:rsidRPr="00092DBD" w:rsidRDefault="00772C3B" w:rsidP="00772C3B">
            <w:pPr>
              <w:spacing w:after="160" w:line="360" w:lineRule="auto"/>
              <w:jc w:val="center"/>
              <w:rPr>
                <w:rFonts w:ascii="Times New Roman" w:eastAsia="Calibri" w:hAnsi="Times New Roman" w:cs="Times New Roman"/>
                <w:color w:val="0D0D0D" w:themeColor="text1" w:themeTint="F2"/>
                <w:sz w:val="24"/>
                <w:szCs w:val="24"/>
                <w:lang w:eastAsia="en-US"/>
              </w:rPr>
            </w:pPr>
            <w:proofErr w:type="spellStart"/>
            <w:r w:rsidRPr="00092DBD">
              <w:rPr>
                <w:rFonts w:ascii="Times New Roman" w:eastAsia="Calibri" w:hAnsi="Times New Roman" w:cs="Times New Roman"/>
                <w:color w:val="0D0D0D" w:themeColor="text1" w:themeTint="F2"/>
                <w:sz w:val="24"/>
                <w:szCs w:val="24"/>
                <w:lang w:eastAsia="en-US"/>
              </w:rPr>
              <w:t>Создание</w:t>
            </w:r>
            <w:proofErr w:type="spellEnd"/>
            <w:r w:rsidRPr="00092DBD">
              <w:rPr>
                <w:rFonts w:ascii="Times New Roman" w:eastAsia="Calibri" w:hAnsi="Times New Roman" w:cs="Times New Roman"/>
                <w:color w:val="0D0D0D" w:themeColor="text1" w:themeTint="F2"/>
                <w:sz w:val="24"/>
                <w:szCs w:val="24"/>
                <w:lang w:eastAsia="en-US"/>
              </w:rPr>
              <w:t xml:space="preserve"> </w:t>
            </w:r>
            <w:proofErr w:type="spellStart"/>
            <w:r w:rsidRPr="00092DBD">
              <w:rPr>
                <w:rFonts w:ascii="Times New Roman" w:eastAsia="Calibri" w:hAnsi="Times New Roman" w:cs="Times New Roman"/>
                <w:color w:val="0D0D0D" w:themeColor="text1" w:themeTint="F2"/>
                <w:sz w:val="24"/>
                <w:szCs w:val="24"/>
                <w:lang w:eastAsia="en-US"/>
              </w:rPr>
              <w:t>пользователей</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5A8C5B" w14:textId="77777777" w:rsidR="00772C3B" w:rsidRPr="00092DBD" w:rsidRDefault="00772C3B" w:rsidP="00772C3B">
            <w:pPr>
              <w:spacing w:after="160" w:line="360" w:lineRule="auto"/>
              <w:jc w:val="center"/>
              <w:rPr>
                <w:rFonts w:ascii="Times New Roman" w:eastAsia="Calibri" w:hAnsi="Times New Roman" w:cs="Times New Roman"/>
                <w:color w:val="0D0D0D" w:themeColor="text1" w:themeTint="F2"/>
                <w:sz w:val="24"/>
                <w:szCs w:val="24"/>
                <w:lang w:eastAsia="en-US"/>
              </w:rPr>
            </w:pPr>
            <w:proofErr w:type="spellStart"/>
            <w:r w:rsidRPr="00092DBD">
              <w:rPr>
                <w:rFonts w:ascii="Times New Roman" w:eastAsia="Calibri" w:hAnsi="Times New Roman" w:cs="Times New Roman"/>
                <w:color w:val="0D0D0D" w:themeColor="text1" w:themeTint="F2"/>
                <w:sz w:val="24"/>
                <w:szCs w:val="24"/>
                <w:lang w:eastAsia="en-US"/>
              </w:rPr>
              <w:t>Изменение</w:t>
            </w:r>
            <w:proofErr w:type="spellEnd"/>
            <w:r w:rsidRPr="00092DBD">
              <w:rPr>
                <w:rFonts w:ascii="Times New Roman" w:eastAsia="Calibri" w:hAnsi="Times New Roman" w:cs="Times New Roman"/>
                <w:color w:val="0D0D0D" w:themeColor="text1" w:themeTint="F2"/>
                <w:sz w:val="24"/>
                <w:szCs w:val="24"/>
                <w:lang w:eastAsia="en-US"/>
              </w:rPr>
              <w:t xml:space="preserve"> </w:t>
            </w:r>
            <w:proofErr w:type="spellStart"/>
            <w:r w:rsidRPr="00092DBD">
              <w:rPr>
                <w:rFonts w:ascii="Times New Roman" w:eastAsia="Calibri" w:hAnsi="Times New Roman" w:cs="Times New Roman"/>
                <w:color w:val="0D0D0D" w:themeColor="text1" w:themeTint="F2"/>
                <w:sz w:val="24"/>
                <w:szCs w:val="24"/>
                <w:lang w:eastAsia="en-US"/>
              </w:rPr>
              <w:t>настроек</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C757B4" w14:textId="77777777" w:rsidR="00772C3B" w:rsidRPr="00092DBD" w:rsidRDefault="00772C3B" w:rsidP="00772C3B">
            <w:pPr>
              <w:spacing w:after="160" w:line="360" w:lineRule="auto"/>
              <w:jc w:val="center"/>
              <w:rPr>
                <w:rFonts w:ascii="Times New Roman" w:eastAsia="Calibri" w:hAnsi="Times New Roman" w:cs="Times New Roman"/>
                <w:color w:val="0D0D0D" w:themeColor="text1" w:themeTint="F2"/>
                <w:sz w:val="24"/>
                <w:szCs w:val="24"/>
                <w:lang w:eastAsia="en-US"/>
              </w:rPr>
            </w:pPr>
            <w:proofErr w:type="spellStart"/>
            <w:r w:rsidRPr="00092DBD">
              <w:rPr>
                <w:rFonts w:ascii="Times New Roman" w:eastAsia="Calibri" w:hAnsi="Times New Roman" w:cs="Times New Roman"/>
                <w:color w:val="0D0D0D" w:themeColor="text1" w:themeTint="F2"/>
                <w:sz w:val="24"/>
                <w:szCs w:val="24"/>
                <w:lang w:eastAsia="en-US"/>
              </w:rPr>
              <w:t>Просмотр</w:t>
            </w:r>
            <w:proofErr w:type="spellEnd"/>
            <w:r w:rsidRPr="00092DBD">
              <w:rPr>
                <w:rFonts w:ascii="Times New Roman" w:eastAsia="Calibri" w:hAnsi="Times New Roman" w:cs="Times New Roman"/>
                <w:color w:val="0D0D0D" w:themeColor="text1" w:themeTint="F2"/>
                <w:sz w:val="24"/>
                <w:szCs w:val="24"/>
                <w:lang w:eastAsia="en-US"/>
              </w:rPr>
              <w:t xml:space="preserve"> </w:t>
            </w:r>
            <w:proofErr w:type="spellStart"/>
            <w:r w:rsidRPr="00092DBD">
              <w:rPr>
                <w:rFonts w:ascii="Times New Roman" w:eastAsia="Calibri" w:hAnsi="Times New Roman" w:cs="Times New Roman"/>
                <w:color w:val="0D0D0D" w:themeColor="text1" w:themeTint="F2"/>
                <w:sz w:val="24"/>
                <w:szCs w:val="24"/>
                <w:lang w:eastAsia="en-US"/>
              </w:rPr>
              <w:t>всех</w:t>
            </w:r>
            <w:proofErr w:type="spellEnd"/>
            <w:r w:rsidRPr="00092DBD">
              <w:rPr>
                <w:rFonts w:ascii="Times New Roman" w:eastAsia="Calibri" w:hAnsi="Times New Roman" w:cs="Times New Roman"/>
                <w:color w:val="0D0D0D" w:themeColor="text1" w:themeTint="F2"/>
                <w:sz w:val="24"/>
                <w:szCs w:val="24"/>
                <w:lang w:eastAsia="en-US"/>
              </w:rPr>
              <w:t xml:space="preserve"> </w:t>
            </w:r>
            <w:proofErr w:type="spellStart"/>
            <w:r w:rsidRPr="00092DBD">
              <w:rPr>
                <w:rFonts w:ascii="Times New Roman" w:eastAsia="Calibri" w:hAnsi="Times New Roman" w:cs="Times New Roman"/>
                <w:color w:val="0D0D0D" w:themeColor="text1" w:themeTint="F2"/>
                <w:sz w:val="24"/>
                <w:szCs w:val="24"/>
                <w:lang w:eastAsia="en-US"/>
              </w:rPr>
              <w:t>данных</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7C434B" w14:textId="77777777" w:rsidR="00772C3B" w:rsidRPr="00092DBD" w:rsidRDefault="00772C3B" w:rsidP="00772C3B">
            <w:pPr>
              <w:spacing w:after="160" w:line="360" w:lineRule="auto"/>
              <w:jc w:val="center"/>
              <w:rPr>
                <w:rFonts w:ascii="Times New Roman" w:eastAsia="Calibri" w:hAnsi="Times New Roman" w:cs="Times New Roman"/>
                <w:color w:val="0D0D0D" w:themeColor="text1" w:themeTint="F2"/>
                <w:sz w:val="24"/>
                <w:szCs w:val="24"/>
                <w:lang w:eastAsia="en-US"/>
              </w:rPr>
            </w:pPr>
            <w:proofErr w:type="spellStart"/>
            <w:r w:rsidRPr="00092DBD">
              <w:rPr>
                <w:rFonts w:ascii="Times New Roman" w:eastAsia="Calibri" w:hAnsi="Times New Roman" w:cs="Times New Roman"/>
                <w:color w:val="0D0D0D" w:themeColor="text1" w:themeTint="F2"/>
                <w:sz w:val="24"/>
                <w:szCs w:val="24"/>
                <w:lang w:eastAsia="en-US"/>
              </w:rPr>
              <w:t>Модерация</w:t>
            </w:r>
            <w:proofErr w:type="spellEnd"/>
            <w:r w:rsidRPr="00092DBD">
              <w:rPr>
                <w:rFonts w:ascii="Times New Roman" w:eastAsia="Calibri" w:hAnsi="Times New Roman" w:cs="Times New Roman"/>
                <w:color w:val="0D0D0D" w:themeColor="text1" w:themeTint="F2"/>
                <w:sz w:val="24"/>
                <w:szCs w:val="24"/>
                <w:lang w:eastAsia="en-US"/>
              </w:rPr>
              <w:t xml:space="preserve"> </w:t>
            </w:r>
            <w:proofErr w:type="spellStart"/>
            <w:r w:rsidRPr="00092DBD">
              <w:rPr>
                <w:rFonts w:ascii="Times New Roman" w:eastAsia="Calibri" w:hAnsi="Times New Roman" w:cs="Times New Roman"/>
                <w:color w:val="0D0D0D" w:themeColor="text1" w:themeTint="F2"/>
                <w:sz w:val="24"/>
                <w:szCs w:val="24"/>
                <w:lang w:eastAsia="en-US"/>
              </w:rPr>
              <w:t>контента</w:t>
            </w:r>
            <w:proofErr w:type="spellEnd"/>
          </w:p>
        </w:tc>
      </w:tr>
      <w:tr w:rsidR="00996458" w:rsidRPr="00092DBD" w14:paraId="15400D1C" w14:textId="77777777" w:rsidTr="00671BC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452A4ED" w14:textId="77777777" w:rsidR="00772C3B" w:rsidRPr="00092DBD" w:rsidRDefault="00772C3B" w:rsidP="00772C3B">
            <w:pPr>
              <w:spacing w:after="160" w:line="360" w:lineRule="auto"/>
              <w:jc w:val="center"/>
              <w:rPr>
                <w:rFonts w:ascii="Times New Roman" w:eastAsia="Calibri" w:hAnsi="Times New Roman" w:cs="Times New Roman"/>
                <w:color w:val="0D0D0D" w:themeColor="text1" w:themeTint="F2"/>
                <w:sz w:val="24"/>
                <w:szCs w:val="24"/>
                <w:lang w:eastAsia="en-US"/>
              </w:rPr>
            </w:pPr>
            <w:proofErr w:type="spellStart"/>
            <w:r w:rsidRPr="00092DBD">
              <w:rPr>
                <w:rFonts w:ascii="Times New Roman" w:eastAsia="Calibri" w:hAnsi="Times New Roman" w:cs="Times New Roman"/>
                <w:color w:val="0D0D0D" w:themeColor="text1" w:themeTint="F2"/>
                <w:sz w:val="24"/>
                <w:szCs w:val="24"/>
                <w:lang w:eastAsia="en-US"/>
              </w:rPr>
              <w:t>Администратор</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8DD66F" w14:textId="77777777" w:rsidR="00772C3B" w:rsidRPr="00092DBD" w:rsidRDefault="00772C3B" w:rsidP="00772C3B">
            <w:pPr>
              <w:spacing w:after="160" w:line="360" w:lineRule="auto"/>
              <w:jc w:val="center"/>
              <w:rPr>
                <w:rFonts w:ascii="Times New Roman" w:eastAsia="Calibri" w:hAnsi="Times New Roman" w:cs="Times New Roman"/>
                <w:color w:val="0D0D0D" w:themeColor="text1" w:themeTint="F2"/>
                <w:sz w:val="24"/>
                <w:szCs w:val="24"/>
                <w:lang w:eastAsia="en-US"/>
              </w:rPr>
            </w:pPr>
            <w:proofErr w:type="spellStart"/>
            <w:r w:rsidRPr="00092DBD">
              <w:rPr>
                <w:rFonts w:ascii="Times New Roman" w:eastAsia="Calibri" w:hAnsi="Times New Roman" w:cs="Times New Roman"/>
                <w:color w:val="0D0D0D" w:themeColor="text1" w:themeTint="F2"/>
                <w:sz w:val="24"/>
                <w:szCs w:val="24"/>
                <w:lang w:eastAsia="en-US"/>
              </w:rPr>
              <w:t>Да</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686552" w14:textId="77777777" w:rsidR="00772C3B" w:rsidRPr="00092DBD" w:rsidRDefault="00772C3B" w:rsidP="00772C3B">
            <w:pPr>
              <w:spacing w:after="160" w:line="360" w:lineRule="auto"/>
              <w:jc w:val="center"/>
              <w:rPr>
                <w:rFonts w:ascii="Times New Roman" w:eastAsia="Calibri" w:hAnsi="Times New Roman" w:cs="Times New Roman"/>
                <w:color w:val="0D0D0D" w:themeColor="text1" w:themeTint="F2"/>
                <w:sz w:val="24"/>
                <w:szCs w:val="24"/>
                <w:lang w:eastAsia="en-US"/>
              </w:rPr>
            </w:pPr>
            <w:proofErr w:type="spellStart"/>
            <w:r w:rsidRPr="00092DBD">
              <w:rPr>
                <w:rFonts w:ascii="Times New Roman" w:eastAsia="Calibri" w:hAnsi="Times New Roman" w:cs="Times New Roman"/>
                <w:color w:val="0D0D0D" w:themeColor="text1" w:themeTint="F2"/>
                <w:sz w:val="24"/>
                <w:szCs w:val="24"/>
                <w:lang w:eastAsia="en-US"/>
              </w:rPr>
              <w:t>Да</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03E483" w14:textId="77777777" w:rsidR="00772C3B" w:rsidRPr="00092DBD" w:rsidRDefault="00772C3B" w:rsidP="00772C3B">
            <w:pPr>
              <w:spacing w:after="160" w:line="360" w:lineRule="auto"/>
              <w:jc w:val="center"/>
              <w:rPr>
                <w:rFonts w:ascii="Times New Roman" w:eastAsia="Calibri" w:hAnsi="Times New Roman" w:cs="Times New Roman"/>
                <w:color w:val="0D0D0D" w:themeColor="text1" w:themeTint="F2"/>
                <w:sz w:val="24"/>
                <w:szCs w:val="24"/>
                <w:lang w:eastAsia="en-US"/>
              </w:rPr>
            </w:pPr>
            <w:proofErr w:type="spellStart"/>
            <w:r w:rsidRPr="00092DBD">
              <w:rPr>
                <w:rFonts w:ascii="Times New Roman" w:eastAsia="Calibri" w:hAnsi="Times New Roman" w:cs="Times New Roman"/>
                <w:color w:val="0D0D0D" w:themeColor="text1" w:themeTint="F2"/>
                <w:sz w:val="24"/>
                <w:szCs w:val="24"/>
                <w:lang w:eastAsia="en-US"/>
              </w:rPr>
              <w:t>Да</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625ABE" w14:textId="77777777" w:rsidR="00772C3B" w:rsidRPr="00092DBD" w:rsidRDefault="00772C3B" w:rsidP="00772C3B">
            <w:pPr>
              <w:spacing w:after="160" w:line="360" w:lineRule="auto"/>
              <w:jc w:val="center"/>
              <w:rPr>
                <w:rFonts w:ascii="Times New Roman" w:eastAsia="Calibri" w:hAnsi="Times New Roman" w:cs="Times New Roman"/>
                <w:color w:val="0D0D0D" w:themeColor="text1" w:themeTint="F2"/>
                <w:sz w:val="24"/>
                <w:szCs w:val="24"/>
                <w:lang w:eastAsia="en-US"/>
              </w:rPr>
            </w:pPr>
            <w:proofErr w:type="spellStart"/>
            <w:r w:rsidRPr="00092DBD">
              <w:rPr>
                <w:rFonts w:ascii="Times New Roman" w:eastAsia="Calibri" w:hAnsi="Times New Roman" w:cs="Times New Roman"/>
                <w:color w:val="0D0D0D" w:themeColor="text1" w:themeTint="F2"/>
                <w:sz w:val="24"/>
                <w:szCs w:val="24"/>
                <w:lang w:eastAsia="en-US"/>
              </w:rPr>
              <w:t>Да</w:t>
            </w:r>
            <w:proofErr w:type="spellEnd"/>
          </w:p>
        </w:tc>
      </w:tr>
      <w:tr w:rsidR="00996458" w:rsidRPr="00092DBD" w14:paraId="48C2A2D1" w14:textId="77777777" w:rsidTr="00671BC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54395BB" w14:textId="77777777" w:rsidR="00772C3B" w:rsidRPr="00092DBD" w:rsidRDefault="00772C3B" w:rsidP="00772C3B">
            <w:pPr>
              <w:spacing w:after="160" w:line="360" w:lineRule="auto"/>
              <w:jc w:val="center"/>
              <w:rPr>
                <w:rFonts w:ascii="Times New Roman" w:eastAsia="Calibri" w:hAnsi="Times New Roman" w:cs="Times New Roman"/>
                <w:color w:val="0D0D0D" w:themeColor="text1" w:themeTint="F2"/>
                <w:sz w:val="24"/>
                <w:szCs w:val="24"/>
                <w:lang w:eastAsia="en-US"/>
              </w:rPr>
            </w:pPr>
            <w:proofErr w:type="spellStart"/>
            <w:r w:rsidRPr="00092DBD">
              <w:rPr>
                <w:rFonts w:ascii="Times New Roman" w:eastAsia="Calibri" w:hAnsi="Times New Roman" w:cs="Times New Roman"/>
                <w:color w:val="0D0D0D" w:themeColor="text1" w:themeTint="F2"/>
                <w:sz w:val="24"/>
                <w:szCs w:val="24"/>
                <w:lang w:eastAsia="en-US"/>
              </w:rPr>
              <w:t>Модератор</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D4075E" w14:textId="77777777" w:rsidR="00772C3B" w:rsidRPr="00092DBD" w:rsidRDefault="00772C3B" w:rsidP="00772C3B">
            <w:pPr>
              <w:spacing w:after="160" w:line="360" w:lineRule="auto"/>
              <w:jc w:val="center"/>
              <w:rPr>
                <w:rFonts w:ascii="Times New Roman" w:eastAsia="Calibri" w:hAnsi="Times New Roman" w:cs="Times New Roman"/>
                <w:color w:val="0D0D0D" w:themeColor="text1" w:themeTint="F2"/>
                <w:sz w:val="24"/>
                <w:szCs w:val="24"/>
                <w:lang w:eastAsia="en-US"/>
              </w:rPr>
            </w:pPr>
            <w:proofErr w:type="spellStart"/>
            <w:r w:rsidRPr="00092DBD">
              <w:rPr>
                <w:rFonts w:ascii="Times New Roman" w:eastAsia="Calibri" w:hAnsi="Times New Roman" w:cs="Times New Roman"/>
                <w:color w:val="0D0D0D" w:themeColor="text1" w:themeTint="F2"/>
                <w:sz w:val="24"/>
                <w:szCs w:val="24"/>
                <w:lang w:eastAsia="en-US"/>
              </w:rPr>
              <w:t>Нет</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2B7239" w14:textId="77777777" w:rsidR="00772C3B" w:rsidRPr="00092DBD" w:rsidRDefault="00772C3B" w:rsidP="00772C3B">
            <w:pPr>
              <w:spacing w:after="160" w:line="360" w:lineRule="auto"/>
              <w:jc w:val="center"/>
              <w:rPr>
                <w:rFonts w:ascii="Times New Roman" w:eastAsia="Calibri" w:hAnsi="Times New Roman" w:cs="Times New Roman"/>
                <w:color w:val="0D0D0D" w:themeColor="text1" w:themeTint="F2"/>
                <w:sz w:val="24"/>
                <w:szCs w:val="24"/>
                <w:lang w:eastAsia="en-US"/>
              </w:rPr>
            </w:pPr>
            <w:proofErr w:type="spellStart"/>
            <w:r w:rsidRPr="00092DBD">
              <w:rPr>
                <w:rFonts w:ascii="Times New Roman" w:eastAsia="Calibri" w:hAnsi="Times New Roman" w:cs="Times New Roman"/>
                <w:color w:val="0D0D0D" w:themeColor="text1" w:themeTint="F2"/>
                <w:sz w:val="24"/>
                <w:szCs w:val="24"/>
                <w:lang w:eastAsia="en-US"/>
              </w:rPr>
              <w:t>Нет</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C9BCB6" w14:textId="77777777" w:rsidR="00772C3B" w:rsidRPr="00092DBD" w:rsidRDefault="00772C3B" w:rsidP="00772C3B">
            <w:pPr>
              <w:spacing w:after="160" w:line="360" w:lineRule="auto"/>
              <w:jc w:val="center"/>
              <w:rPr>
                <w:rFonts w:ascii="Times New Roman" w:eastAsia="Calibri" w:hAnsi="Times New Roman" w:cs="Times New Roman"/>
                <w:color w:val="0D0D0D" w:themeColor="text1" w:themeTint="F2"/>
                <w:sz w:val="24"/>
                <w:szCs w:val="24"/>
                <w:lang w:eastAsia="en-US"/>
              </w:rPr>
            </w:pPr>
            <w:proofErr w:type="spellStart"/>
            <w:r w:rsidRPr="00092DBD">
              <w:rPr>
                <w:rFonts w:ascii="Times New Roman" w:eastAsia="Calibri" w:hAnsi="Times New Roman" w:cs="Times New Roman"/>
                <w:color w:val="0D0D0D" w:themeColor="text1" w:themeTint="F2"/>
                <w:sz w:val="24"/>
                <w:szCs w:val="24"/>
                <w:lang w:eastAsia="en-US"/>
              </w:rPr>
              <w:t>Частично</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598150" w14:textId="77777777" w:rsidR="00772C3B" w:rsidRPr="00092DBD" w:rsidRDefault="00772C3B" w:rsidP="00772C3B">
            <w:pPr>
              <w:spacing w:after="160" w:line="360" w:lineRule="auto"/>
              <w:jc w:val="center"/>
              <w:rPr>
                <w:rFonts w:ascii="Times New Roman" w:eastAsia="Calibri" w:hAnsi="Times New Roman" w:cs="Times New Roman"/>
                <w:color w:val="0D0D0D" w:themeColor="text1" w:themeTint="F2"/>
                <w:sz w:val="24"/>
                <w:szCs w:val="24"/>
                <w:lang w:eastAsia="en-US"/>
              </w:rPr>
            </w:pPr>
            <w:proofErr w:type="spellStart"/>
            <w:r w:rsidRPr="00092DBD">
              <w:rPr>
                <w:rFonts w:ascii="Times New Roman" w:eastAsia="Calibri" w:hAnsi="Times New Roman" w:cs="Times New Roman"/>
                <w:color w:val="0D0D0D" w:themeColor="text1" w:themeTint="F2"/>
                <w:sz w:val="24"/>
                <w:szCs w:val="24"/>
                <w:lang w:eastAsia="en-US"/>
              </w:rPr>
              <w:t>Да</w:t>
            </w:r>
            <w:proofErr w:type="spellEnd"/>
          </w:p>
        </w:tc>
      </w:tr>
      <w:tr w:rsidR="00772C3B" w:rsidRPr="00092DBD" w14:paraId="68D676CA" w14:textId="77777777" w:rsidTr="00671BC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DED1413" w14:textId="77777777" w:rsidR="00772C3B" w:rsidRPr="00092DBD" w:rsidRDefault="00772C3B" w:rsidP="00772C3B">
            <w:pPr>
              <w:spacing w:after="160" w:line="360" w:lineRule="auto"/>
              <w:jc w:val="center"/>
              <w:rPr>
                <w:rFonts w:ascii="Times New Roman" w:eastAsia="Calibri" w:hAnsi="Times New Roman" w:cs="Times New Roman"/>
                <w:color w:val="0D0D0D" w:themeColor="text1" w:themeTint="F2"/>
                <w:sz w:val="24"/>
                <w:szCs w:val="24"/>
                <w:lang w:eastAsia="en-US"/>
              </w:rPr>
            </w:pPr>
            <w:proofErr w:type="spellStart"/>
            <w:r w:rsidRPr="00092DBD">
              <w:rPr>
                <w:rFonts w:ascii="Times New Roman" w:eastAsia="Calibri" w:hAnsi="Times New Roman" w:cs="Times New Roman"/>
                <w:color w:val="0D0D0D" w:themeColor="text1" w:themeTint="F2"/>
                <w:sz w:val="24"/>
                <w:szCs w:val="24"/>
                <w:lang w:eastAsia="en-US"/>
              </w:rPr>
              <w:t>Пользователь</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28092D" w14:textId="77777777" w:rsidR="00772C3B" w:rsidRPr="00092DBD" w:rsidRDefault="00772C3B" w:rsidP="00772C3B">
            <w:pPr>
              <w:spacing w:after="160" w:line="360" w:lineRule="auto"/>
              <w:jc w:val="center"/>
              <w:rPr>
                <w:rFonts w:ascii="Times New Roman" w:eastAsia="Calibri" w:hAnsi="Times New Roman" w:cs="Times New Roman"/>
                <w:color w:val="0D0D0D" w:themeColor="text1" w:themeTint="F2"/>
                <w:sz w:val="24"/>
                <w:szCs w:val="24"/>
                <w:lang w:eastAsia="en-US"/>
              </w:rPr>
            </w:pPr>
            <w:proofErr w:type="spellStart"/>
            <w:r w:rsidRPr="00092DBD">
              <w:rPr>
                <w:rFonts w:ascii="Times New Roman" w:eastAsia="Calibri" w:hAnsi="Times New Roman" w:cs="Times New Roman"/>
                <w:color w:val="0D0D0D" w:themeColor="text1" w:themeTint="F2"/>
                <w:sz w:val="24"/>
                <w:szCs w:val="24"/>
                <w:lang w:eastAsia="en-US"/>
              </w:rPr>
              <w:t>Нет</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F4C8F6" w14:textId="77777777" w:rsidR="00772C3B" w:rsidRPr="00092DBD" w:rsidRDefault="00772C3B" w:rsidP="00772C3B">
            <w:pPr>
              <w:spacing w:after="160" w:line="360" w:lineRule="auto"/>
              <w:jc w:val="center"/>
              <w:rPr>
                <w:rFonts w:ascii="Times New Roman" w:eastAsia="Calibri" w:hAnsi="Times New Roman" w:cs="Times New Roman"/>
                <w:color w:val="0D0D0D" w:themeColor="text1" w:themeTint="F2"/>
                <w:sz w:val="24"/>
                <w:szCs w:val="24"/>
                <w:lang w:eastAsia="en-US"/>
              </w:rPr>
            </w:pPr>
            <w:proofErr w:type="spellStart"/>
            <w:r w:rsidRPr="00092DBD">
              <w:rPr>
                <w:rFonts w:ascii="Times New Roman" w:eastAsia="Calibri" w:hAnsi="Times New Roman" w:cs="Times New Roman"/>
                <w:color w:val="0D0D0D" w:themeColor="text1" w:themeTint="F2"/>
                <w:sz w:val="24"/>
                <w:szCs w:val="24"/>
                <w:lang w:eastAsia="en-US"/>
              </w:rPr>
              <w:t>Нет</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CE2F08" w14:textId="77777777" w:rsidR="00772C3B" w:rsidRPr="00092DBD" w:rsidRDefault="00772C3B" w:rsidP="00772C3B">
            <w:pPr>
              <w:spacing w:after="160" w:line="360" w:lineRule="auto"/>
              <w:jc w:val="center"/>
              <w:rPr>
                <w:rFonts w:ascii="Times New Roman" w:eastAsia="Calibri" w:hAnsi="Times New Roman" w:cs="Times New Roman"/>
                <w:color w:val="0D0D0D" w:themeColor="text1" w:themeTint="F2"/>
                <w:sz w:val="24"/>
                <w:szCs w:val="24"/>
                <w:lang w:eastAsia="en-US"/>
              </w:rPr>
            </w:pPr>
            <w:proofErr w:type="spellStart"/>
            <w:r w:rsidRPr="00092DBD">
              <w:rPr>
                <w:rFonts w:ascii="Times New Roman" w:eastAsia="Calibri" w:hAnsi="Times New Roman" w:cs="Times New Roman"/>
                <w:color w:val="0D0D0D" w:themeColor="text1" w:themeTint="F2"/>
                <w:sz w:val="24"/>
                <w:szCs w:val="24"/>
                <w:lang w:eastAsia="en-US"/>
              </w:rPr>
              <w:t>Нет</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EEF916" w14:textId="77777777" w:rsidR="00772C3B" w:rsidRPr="00092DBD" w:rsidRDefault="00772C3B" w:rsidP="00772C3B">
            <w:pPr>
              <w:spacing w:after="160" w:line="360" w:lineRule="auto"/>
              <w:jc w:val="center"/>
              <w:rPr>
                <w:rFonts w:ascii="Times New Roman" w:eastAsia="Calibri" w:hAnsi="Times New Roman" w:cs="Times New Roman"/>
                <w:color w:val="0D0D0D" w:themeColor="text1" w:themeTint="F2"/>
                <w:sz w:val="24"/>
                <w:szCs w:val="24"/>
                <w:lang w:eastAsia="en-US"/>
              </w:rPr>
            </w:pPr>
            <w:proofErr w:type="spellStart"/>
            <w:r w:rsidRPr="00092DBD">
              <w:rPr>
                <w:rFonts w:ascii="Times New Roman" w:eastAsia="Calibri" w:hAnsi="Times New Roman" w:cs="Times New Roman"/>
                <w:color w:val="0D0D0D" w:themeColor="text1" w:themeTint="F2"/>
                <w:sz w:val="24"/>
                <w:szCs w:val="24"/>
                <w:lang w:eastAsia="en-US"/>
              </w:rPr>
              <w:t>Нет</w:t>
            </w:r>
            <w:proofErr w:type="spellEnd"/>
          </w:p>
        </w:tc>
      </w:tr>
    </w:tbl>
    <w:p w14:paraId="58E5DC2E" w14:textId="77777777" w:rsidR="00772C3B" w:rsidRPr="00092DBD" w:rsidRDefault="00772C3B" w:rsidP="003F4CAE">
      <w:pPr>
        <w:spacing w:after="160" w:line="360" w:lineRule="auto"/>
        <w:ind w:firstLine="709"/>
        <w:rPr>
          <w:rFonts w:ascii="Times New Roman" w:eastAsia="Calibri" w:hAnsi="Times New Roman" w:cs="Times New Roman"/>
          <w:color w:val="0D0D0D" w:themeColor="text1" w:themeTint="F2"/>
          <w:sz w:val="16"/>
          <w:szCs w:val="16"/>
          <w:lang w:val="ru-RU" w:eastAsia="en-US"/>
        </w:rPr>
      </w:pPr>
    </w:p>
    <w:p w14:paraId="5F95DD00" w14:textId="1F0058F9" w:rsidR="003F4CAE" w:rsidRPr="00092DBD" w:rsidRDefault="003F4CAE" w:rsidP="003F4CAE">
      <w:pPr>
        <w:spacing w:after="160" w:line="360" w:lineRule="auto"/>
        <w:ind w:firstLine="709"/>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color w:val="0D0D0D" w:themeColor="text1" w:themeTint="F2"/>
          <w:sz w:val="24"/>
          <w:szCs w:val="24"/>
          <w:lang w:val="ru-RU" w:eastAsia="en-US"/>
        </w:rPr>
        <w:t xml:space="preserve">Перечень сценариев использования </w:t>
      </w:r>
      <w:r w:rsidR="0085299A" w:rsidRPr="00092DBD">
        <w:rPr>
          <w:rFonts w:ascii="Times New Roman" w:eastAsia="Calibri" w:hAnsi="Times New Roman" w:cs="Times New Roman"/>
          <w:color w:val="0D0D0D" w:themeColor="text1" w:themeTint="F2"/>
          <w:sz w:val="24"/>
          <w:szCs w:val="24"/>
          <w:lang w:val="ru-RU" w:eastAsia="en-US"/>
        </w:rPr>
        <w:t>системы</w:t>
      </w:r>
      <w:r w:rsidRPr="00092DBD">
        <w:rPr>
          <w:rFonts w:ascii="Times New Roman" w:eastAsia="Calibri" w:hAnsi="Times New Roman" w:cs="Times New Roman"/>
          <w:color w:val="0D0D0D" w:themeColor="text1" w:themeTint="F2"/>
          <w:sz w:val="24"/>
          <w:szCs w:val="24"/>
          <w:lang w:val="ru-RU" w:eastAsia="en-US"/>
        </w:rPr>
        <w:t xml:space="preserve"> представлен в таблице</w:t>
      </w:r>
      <w:r w:rsidR="009D50B1" w:rsidRPr="00092DBD">
        <w:rPr>
          <w:rFonts w:ascii="Times New Roman" w:eastAsia="Calibri" w:hAnsi="Times New Roman" w:cs="Times New Roman"/>
          <w:color w:val="0D0D0D" w:themeColor="text1" w:themeTint="F2"/>
          <w:sz w:val="24"/>
          <w:szCs w:val="24"/>
          <w:lang w:val="ru-RU" w:eastAsia="en-US"/>
        </w:rPr>
        <w:t>1</w:t>
      </w:r>
      <w:r w:rsidRPr="00092DBD">
        <w:rPr>
          <w:rFonts w:ascii="Times New Roman" w:eastAsia="Calibri" w:hAnsi="Times New Roman" w:cs="Times New Roman"/>
          <w:color w:val="0D0D0D" w:themeColor="text1" w:themeTint="F2"/>
          <w:sz w:val="24"/>
          <w:szCs w:val="24"/>
          <w:lang w:val="ru-RU" w:eastAsia="en-US"/>
        </w:rPr>
        <w:t>.</w:t>
      </w:r>
    </w:p>
    <w:tbl>
      <w:tblPr>
        <w:tblStyle w:val="14"/>
        <w:tblW w:w="0" w:type="auto"/>
        <w:tblLook w:val="04A0" w:firstRow="1" w:lastRow="0" w:firstColumn="1" w:lastColumn="0" w:noHBand="0" w:noVBand="1"/>
      </w:tblPr>
      <w:tblGrid>
        <w:gridCol w:w="2587"/>
        <w:gridCol w:w="2813"/>
        <w:gridCol w:w="2029"/>
        <w:gridCol w:w="2198"/>
      </w:tblGrid>
      <w:tr w:rsidR="00996458" w:rsidRPr="00092DBD" w14:paraId="2241BD0E" w14:textId="77777777" w:rsidTr="009D50B1">
        <w:tc>
          <w:tcPr>
            <w:tcW w:w="2587" w:type="dxa"/>
            <w:vAlign w:val="center"/>
          </w:tcPr>
          <w:p w14:paraId="134C42E9" w14:textId="77777777" w:rsidR="003F4CAE" w:rsidRPr="00092DBD" w:rsidRDefault="003F4CAE" w:rsidP="0013326D">
            <w:pPr>
              <w:spacing w:line="360" w:lineRule="auto"/>
              <w:jc w:val="center"/>
              <w:rPr>
                <w:rFonts w:ascii="Times New Roman" w:hAnsi="Times New Roman"/>
                <w:b/>
                <w:color w:val="0D0D0D" w:themeColor="text1" w:themeTint="F2"/>
                <w:sz w:val="24"/>
                <w:szCs w:val="24"/>
              </w:rPr>
            </w:pPr>
            <w:r w:rsidRPr="00092DBD">
              <w:rPr>
                <w:rFonts w:ascii="Times New Roman" w:hAnsi="Times New Roman"/>
                <w:b/>
                <w:color w:val="0D0D0D" w:themeColor="text1" w:themeTint="F2"/>
                <w:sz w:val="24"/>
                <w:szCs w:val="24"/>
              </w:rPr>
              <w:t>Идентификационный</w:t>
            </w:r>
          </w:p>
          <w:p w14:paraId="6FAFAC6C" w14:textId="79A36EFD" w:rsidR="003F4CAE" w:rsidRPr="00092DBD" w:rsidRDefault="004371C7" w:rsidP="0013326D">
            <w:pPr>
              <w:spacing w:line="360" w:lineRule="auto"/>
              <w:jc w:val="center"/>
              <w:rPr>
                <w:rFonts w:ascii="Times New Roman" w:hAnsi="Times New Roman"/>
                <w:b/>
                <w:color w:val="0D0D0D" w:themeColor="text1" w:themeTint="F2"/>
                <w:sz w:val="24"/>
                <w:szCs w:val="24"/>
              </w:rPr>
            </w:pPr>
            <w:r w:rsidRPr="00092DBD">
              <w:rPr>
                <w:rFonts w:ascii="Times New Roman" w:hAnsi="Times New Roman"/>
                <w:b/>
                <w:color w:val="0D0D0D" w:themeColor="text1" w:themeTint="F2"/>
                <w:sz w:val="24"/>
                <w:szCs w:val="24"/>
              </w:rPr>
              <w:t>Н</w:t>
            </w:r>
            <w:r w:rsidR="003F4CAE" w:rsidRPr="00092DBD">
              <w:rPr>
                <w:rFonts w:ascii="Times New Roman" w:hAnsi="Times New Roman"/>
                <w:b/>
                <w:color w:val="0D0D0D" w:themeColor="text1" w:themeTint="F2"/>
                <w:sz w:val="24"/>
                <w:szCs w:val="24"/>
              </w:rPr>
              <w:t>омер</w:t>
            </w:r>
          </w:p>
        </w:tc>
        <w:tc>
          <w:tcPr>
            <w:tcW w:w="2813" w:type="dxa"/>
            <w:vAlign w:val="center"/>
          </w:tcPr>
          <w:p w14:paraId="4176ABE3" w14:textId="77777777" w:rsidR="003F4CAE" w:rsidRPr="00092DBD" w:rsidRDefault="003F4CAE" w:rsidP="0013326D">
            <w:pPr>
              <w:spacing w:line="360" w:lineRule="auto"/>
              <w:jc w:val="center"/>
              <w:rPr>
                <w:rFonts w:ascii="Times New Roman" w:hAnsi="Times New Roman"/>
                <w:b/>
                <w:color w:val="0D0D0D" w:themeColor="text1" w:themeTint="F2"/>
                <w:sz w:val="24"/>
                <w:szCs w:val="24"/>
              </w:rPr>
            </w:pPr>
            <w:r w:rsidRPr="00092DBD">
              <w:rPr>
                <w:rFonts w:ascii="Times New Roman" w:hAnsi="Times New Roman"/>
                <w:b/>
                <w:color w:val="0D0D0D" w:themeColor="text1" w:themeTint="F2"/>
                <w:sz w:val="24"/>
                <w:szCs w:val="24"/>
              </w:rPr>
              <w:t>Наименование сценария</w:t>
            </w:r>
          </w:p>
          <w:p w14:paraId="00ACF8AA" w14:textId="6968D8AD" w:rsidR="003F4CAE" w:rsidRPr="00092DBD" w:rsidRDefault="0091639E" w:rsidP="0013326D">
            <w:pPr>
              <w:spacing w:line="360" w:lineRule="auto"/>
              <w:jc w:val="center"/>
              <w:rPr>
                <w:rFonts w:ascii="Times New Roman" w:hAnsi="Times New Roman"/>
                <w:b/>
                <w:color w:val="0D0D0D" w:themeColor="text1" w:themeTint="F2"/>
                <w:sz w:val="24"/>
                <w:szCs w:val="24"/>
              </w:rPr>
            </w:pPr>
            <w:r w:rsidRPr="00092DBD">
              <w:rPr>
                <w:rFonts w:ascii="Times New Roman" w:hAnsi="Times New Roman"/>
                <w:b/>
                <w:color w:val="0D0D0D" w:themeColor="text1" w:themeTint="F2"/>
                <w:sz w:val="24"/>
                <w:szCs w:val="24"/>
              </w:rPr>
              <w:t>И</w:t>
            </w:r>
            <w:r w:rsidR="003F4CAE" w:rsidRPr="00092DBD">
              <w:rPr>
                <w:rFonts w:ascii="Times New Roman" w:hAnsi="Times New Roman"/>
                <w:b/>
                <w:color w:val="0D0D0D" w:themeColor="text1" w:themeTint="F2"/>
                <w:sz w:val="24"/>
                <w:szCs w:val="24"/>
              </w:rPr>
              <w:t>спользования</w:t>
            </w:r>
          </w:p>
        </w:tc>
        <w:tc>
          <w:tcPr>
            <w:tcW w:w="2029" w:type="dxa"/>
            <w:vAlign w:val="center"/>
          </w:tcPr>
          <w:p w14:paraId="06CC3308" w14:textId="77777777" w:rsidR="003F4CAE" w:rsidRPr="00092DBD" w:rsidRDefault="003F4CAE" w:rsidP="0013326D">
            <w:pPr>
              <w:spacing w:line="360" w:lineRule="auto"/>
              <w:jc w:val="center"/>
              <w:rPr>
                <w:rFonts w:ascii="Times New Roman" w:hAnsi="Times New Roman"/>
                <w:b/>
                <w:color w:val="0D0D0D" w:themeColor="text1" w:themeTint="F2"/>
                <w:sz w:val="24"/>
                <w:szCs w:val="24"/>
              </w:rPr>
            </w:pPr>
            <w:r w:rsidRPr="00092DBD">
              <w:rPr>
                <w:rFonts w:ascii="Times New Roman" w:hAnsi="Times New Roman"/>
                <w:b/>
                <w:color w:val="0D0D0D" w:themeColor="text1" w:themeTint="F2"/>
                <w:sz w:val="24"/>
                <w:szCs w:val="24"/>
              </w:rPr>
              <w:t>Действующие лица</w:t>
            </w:r>
          </w:p>
        </w:tc>
        <w:tc>
          <w:tcPr>
            <w:tcW w:w="2198" w:type="dxa"/>
            <w:vAlign w:val="center"/>
          </w:tcPr>
          <w:p w14:paraId="62CE5FE5" w14:textId="77777777" w:rsidR="003F4CAE" w:rsidRPr="00092DBD" w:rsidRDefault="003F4CAE" w:rsidP="0013326D">
            <w:pPr>
              <w:spacing w:line="360" w:lineRule="auto"/>
              <w:jc w:val="center"/>
              <w:rPr>
                <w:rFonts w:ascii="Times New Roman" w:hAnsi="Times New Roman"/>
                <w:b/>
                <w:color w:val="0D0D0D" w:themeColor="text1" w:themeTint="F2"/>
                <w:sz w:val="24"/>
                <w:szCs w:val="24"/>
              </w:rPr>
            </w:pPr>
            <w:r w:rsidRPr="00092DBD">
              <w:rPr>
                <w:rFonts w:ascii="Times New Roman" w:hAnsi="Times New Roman"/>
                <w:b/>
                <w:color w:val="0D0D0D" w:themeColor="text1" w:themeTint="F2"/>
                <w:sz w:val="24"/>
                <w:szCs w:val="24"/>
              </w:rPr>
              <w:t>Тип сценарий</w:t>
            </w:r>
          </w:p>
        </w:tc>
      </w:tr>
      <w:tr w:rsidR="00996458" w:rsidRPr="00092DBD" w14:paraId="522EED78" w14:textId="77777777" w:rsidTr="009D50B1">
        <w:tc>
          <w:tcPr>
            <w:tcW w:w="2587" w:type="dxa"/>
            <w:vAlign w:val="center"/>
          </w:tcPr>
          <w:p w14:paraId="4EFE909C" w14:textId="65635168" w:rsidR="003F4CAE" w:rsidRPr="00092DBD" w:rsidRDefault="001C27D1" w:rsidP="0013326D">
            <w:pPr>
              <w:spacing w:line="360" w:lineRule="auto"/>
              <w:jc w:val="center"/>
              <w:rPr>
                <w:rFonts w:ascii="Times New Roman" w:hAnsi="Times New Roman"/>
                <w:b/>
                <w:color w:val="0D0D0D" w:themeColor="text1" w:themeTint="F2"/>
                <w:sz w:val="24"/>
                <w:szCs w:val="24"/>
                <w:lang w:val="uz-Cyrl-UZ"/>
              </w:rPr>
            </w:pPr>
            <w:r>
              <w:rPr>
                <w:rFonts w:ascii="Times New Roman" w:hAnsi="Times New Roman"/>
                <w:b/>
                <w:color w:val="0D0D0D" w:themeColor="text1" w:themeTint="F2"/>
                <w:sz w:val="24"/>
                <w:szCs w:val="24"/>
                <w:lang w:val="en-US"/>
              </w:rPr>
              <w:t>M</w:t>
            </w:r>
            <w:r w:rsidR="003F4CAE" w:rsidRPr="00092DBD">
              <w:rPr>
                <w:rFonts w:ascii="Times New Roman" w:hAnsi="Times New Roman"/>
                <w:b/>
                <w:color w:val="0D0D0D" w:themeColor="text1" w:themeTint="F2"/>
                <w:sz w:val="24"/>
                <w:szCs w:val="24"/>
                <w:lang w:val="uz-Cyrl-UZ"/>
              </w:rPr>
              <w:t>1</w:t>
            </w:r>
          </w:p>
        </w:tc>
        <w:tc>
          <w:tcPr>
            <w:tcW w:w="2813" w:type="dxa"/>
            <w:vAlign w:val="center"/>
          </w:tcPr>
          <w:p w14:paraId="16FE984D" w14:textId="6A0EECAB" w:rsidR="003F4CAE" w:rsidRPr="00092DBD" w:rsidRDefault="00E91F9E" w:rsidP="00304E2D">
            <w:pPr>
              <w:spacing w:line="360" w:lineRule="auto"/>
              <w:jc w:val="center"/>
              <w:rPr>
                <w:rFonts w:ascii="Times New Roman" w:hAnsi="Times New Roman"/>
                <w:color w:val="0D0D0D" w:themeColor="text1" w:themeTint="F2"/>
                <w:sz w:val="24"/>
                <w:szCs w:val="24"/>
              </w:rPr>
            </w:pPr>
            <w:r w:rsidRPr="00E91F9E">
              <w:rPr>
                <w:rFonts w:ascii="Times New Roman" w:hAnsi="Times New Roman"/>
                <w:color w:val="0D0D0D" w:themeColor="text1" w:themeTint="F2"/>
                <w:sz w:val="24"/>
                <w:szCs w:val="24"/>
              </w:rPr>
              <w:t>QR-Авторизация в мобильном приложении с целью получения информационного доступа</w:t>
            </w:r>
          </w:p>
        </w:tc>
        <w:tc>
          <w:tcPr>
            <w:tcW w:w="2029" w:type="dxa"/>
            <w:vAlign w:val="center"/>
          </w:tcPr>
          <w:p w14:paraId="40257D77" w14:textId="142D3607" w:rsidR="003F4CAE" w:rsidRPr="00092DBD" w:rsidRDefault="001C27D1" w:rsidP="0013326D">
            <w:pPr>
              <w:spacing w:line="360" w:lineRule="auto"/>
              <w:jc w:val="center"/>
              <w:rPr>
                <w:rFonts w:ascii="Times New Roman" w:hAnsi="Times New Roman"/>
                <w:color w:val="0D0D0D" w:themeColor="text1" w:themeTint="F2"/>
                <w:sz w:val="24"/>
                <w:szCs w:val="24"/>
              </w:rPr>
            </w:pPr>
            <w:r w:rsidRPr="00092DBD">
              <w:rPr>
                <w:rFonts w:ascii="Times New Roman" w:hAnsi="Times New Roman"/>
                <w:color w:val="0D0D0D" w:themeColor="text1" w:themeTint="F2"/>
                <w:sz w:val="24"/>
                <w:szCs w:val="24"/>
              </w:rPr>
              <w:t>Пользователь</w:t>
            </w:r>
          </w:p>
        </w:tc>
        <w:tc>
          <w:tcPr>
            <w:tcW w:w="2198" w:type="dxa"/>
            <w:vAlign w:val="center"/>
          </w:tcPr>
          <w:p w14:paraId="794B209C" w14:textId="77777777" w:rsidR="003F4CAE" w:rsidRPr="00092DBD" w:rsidRDefault="003F4CAE" w:rsidP="0013326D">
            <w:pPr>
              <w:spacing w:line="360" w:lineRule="auto"/>
              <w:jc w:val="center"/>
              <w:rPr>
                <w:rFonts w:ascii="Times New Roman" w:hAnsi="Times New Roman"/>
                <w:color w:val="0D0D0D" w:themeColor="text1" w:themeTint="F2"/>
                <w:sz w:val="24"/>
                <w:szCs w:val="24"/>
              </w:rPr>
            </w:pPr>
            <w:r w:rsidRPr="00092DBD">
              <w:rPr>
                <w:rFonts w:ascii="Times New Roman" w:hAnsi="Times New Roman"/>
                <w:color w:val="0D0D0D" w:themeColor="text1" w:themeTint="F2"/>
                <w:sz w:val="24"/>
                <w:szCs w:val="24"/>
              </w:rPr>
              <w:t>Основной</w:t>
            </w:r>
          </w:p>
        </w:tc>
      </w:tr>
      <w:tr w:rsidR="00996458" w:rsidRPr="00092DBD" w14:paraId="0CDB6765" w14:textId="77777777" w:rsidTr="009D50B1">
        <w:tc>
          <w:tcPr>
            <w:tcW w:w="2587" w:type="dxa"/>
            <w:vAlign w:val="center"/>
          </w:tcPr>
          <w:p w14:paraId="6D58E48A" w14:textId="783E5685" w:rsidR="003F4CAE" w:rsidRPr="00092DBD" w:rsidRDefault="001C27D1" w:rsidP="0013326D">
            <w:pPr>
              <w:spacing w:line="360" w:lineRule="auto"/>
              <w:jc w:val="center"/>
              <w:rPr>
                <w:rFonts w:ascii="Times New Roman" w:hAnsi="Times New Roman"/>
                <w:b/>
                <w:color w:val="0D0D0D" w:themeColor="text1" w:themeTint="F2"/>
                <w:sz w:val="24"/>
                <w:szCs w:val="24"/>
                <w:lang w:val="uz-Latn-UZ"/>
              </w:rPr>
            </w:pPr>
            <w:r>
              <w:rPr>
                <w:rFonts w:ascii="Times New Roman" w:hAnsi="Times New Roman"/>
                <w:b/>
                <w:color w:val="0D0D0D" w:themeColor="text1" w:themeTint="F2"/>
                <w:sz w:val="24"/>
                <w:szCs w:val="24"/>
                <w:lang w:val="en-US"/>
              </w:rPr>
              <w:t>M2</w:t>
            </w:r>
          </w:p>
        </w:tc>
        <w:tc>
          <w:tcPr>
            <w:tcW w:w="2813" w:type="dxa"/>
            <w:vAlign w:val="center"/>
          </w:tcPr>
          <w:p w14:paraId="06447B12" w14:textId="3F9E22CF" w:rsidR="003F4CAE" w:rsidRPr="00092DBD" w:rsidRDefault="00E91F9E" w:rsidP="00304E2D">
            <w:pPr>
              <w:spacing w:line="360" w:lineRule="auto"/>
              <w:jc w:val="center"/>
              <w:rPr>
                <w:rFonts w:ascii="Times New Roman" w:hAnsi="Times New Roman"/>
                <w:color w:val="0D0D0D" w:themeColor="text1" w:themeTint="F2"/>
                <w:sz w:val="24"/>
                <w:szCs w:val="24"/>
              </w:rPr>
            </w:pPr>
            <w:r w:rsidRPr="00E91F9E">
              <w:rPr>
                <w:rFonts w:ascii="Times New Roman" w:hAnsi="Times New Roman"/>
                <w:color w:val="0D0D0D" w:themeColor="text1" w:themeTint="F2"/>
                <w:sz w:val="24"/>
                <w:szCs w:val="24"/>
              </w:rPr>
              <w:t xml:space="preserve">Создание и отправка платежного поручения с использованием интеграционного сервиса </w:t>
            </w:r>
            <w:proofErr w:type="spellStart"/>
            <w:r w:rsidRPr="00E91F9E">
              <w:rPr>
                <w:rFonts w:ascii="Times New Roman" w:hAnsi="Times New Roman"/>
                <w:color w:val="0D0D0D" w:themeColor="text1" w:themeTint="F2"/>
                <w:sz w:val="24"/>
                <w:szCs w:val="24"/>
              </w:rPr>
              <w:t>Dibank</w:t>
            </w:r>
            <w:proofErr w:type="spellEnd"/>
          </w:p>
        </w:tc>
        <w:tc>
          <w:tcPr>
            <w:tcW w:w="2029" w:type="dxa"/>
            <w:vAlign w:val="center"/>
          </w:tcPr>
          <w:p w14:paraId="0C321B9D" w14:textId="7F594FE9" w:rsidR="003F4CAE" w:rsidRPr="00092DBD" w:rsidRDefault="001C27D1" w:rsidP="0013326D">
            <w:pPr>
              <w:spacing w:line="360" w:lineRule="auto"/>
              <w:jc w:val="center"/>
              <w:rPr>
                <w:rFonts w:ascii="Times New Roman" w:hAnsi="Times New Roman"/>
                <w:color w:val="0D0D0D" w:themeColor="text1" w:themeTint="F2"/>
                <w:sz w:val="24"/>
                <w:szCs w:val="24"/>
              </w:rPr>
            </w:pPr>
            <w:r w:rsidRPr="00092DBD">
              <w:rPr>
                <w:rFonts w:ascii="Times New Roman" w:hAnsi="Times New Roman"/>
                <w:color w:val="0D0D0D" w:themeColor="text1" w:themeTint="F2"/>
                <w:sz w:val="24"/>
                <w:szCs w:val="24"/>
              </w:rPr>
              <w:t>Пользователь</w:t>
            </w:r>
          </w:p>
        </w:tc>
        <w:tc>
          <w:tcPr>
            <w:tcW w:w="2198" w:type="dxa"/>
            <w:vAlign w:val="center"/>
          </w:tcPr>
          <w:p w14:paraId="795A00BE" w14:textId="77777777" w:rsidR="003F4CAE" w:rsidRPr="00092DBD" w:rsidRDefault="003F4CAE" w:rsidP="0013326D">
            <w:pPr>
              <w:spacing w:line="360" w:lineRule="auto"/>
              <w:jc w:val="center"/>
              <w:rPr>
                <w:rFonts w:ascii="Times New Roman" w:hAnsi="Times New Roman"/>
                <w:color w:val="0D0D0D" w:themeColor="text1" w:themeTint="F2"/>
                <w:sz w:val="24"/>
                <w:szCs w:val="24"/>
              </w:rPr>
            </w:pPr>
            <w:r w:rsidRPr="00092DBD">
              <w:rPr>
                <w:rFonts w:ascii="Times New Roman" w:hAnsi="Times New Roman"/>
                <w:color w:val="0D0D0D" w:themeColor="text1" w:themeTint="F2"/>
                <w:sz w:val="24"/>
                <w:szCs w:val="24"/>
              </w:rPr>
              <w:t>Основной</w:t>
            </w:r>
          </w:p>
        </w:tc>
      </w:tr>
      <w:tr w:rsidR="009D50B1" w:rsidRPr="00092DBD" w14:paraId="488C6B56" w14:textId="77777777" w:rsidTr="009D50B1">
        <w:tc>
          <w:tcPr>
            <w:tcW w:w="2587" w:type="dxa"/>
            <w:vAlign w:val="center"/>
          </w:tcPr>
          <w:p w14:paraId="581A5698" w14:textId="279B4F3C" w:rsidR="009D50B1" w:rsidRPr="00092DBD" w:rsidRDefault="001C27D1" w:rsidP="009D50B1">
            <w:pPr>
              <w:spacing w:line="360" w:lineRule="auto"/>
              <w:jc w:val="center"/>
              <w:rPr>
                <w:rFonts w:ascii="Times New Roman" w:hAnsi="Times New Roman"/>
                <w:b/>
                <w:color w:val="0D0D0D" w:themeColor="text1" w:themeTint="F2"/>
                <w:sz w:val="24"/>
                <w:szCs w:val="24"/>
              </w:rPr>
            </w:pPr>
            <w:r>
              <w:rPr>
                <w:rFonts w:ascii="Times New Roman" w:hAnsi="Times New Roman"/>
                <w:b/>
                <w:color w:val="0D0D0D" w:themeColor="text1" w:themeTint="F2"/>
                <w:sz w:val="24"/>
                <w:szCs w:val="24"/>
                <w:lang w:val="en-US"/>
              </w:rPr>
              <w:t>M3</w:t>
            </w:r>
          </w:p>
        </w:tc>
        <w:tc>
          <w:tcPr>
            <w:tcW w:w="2813" w:type="dxa"/>
            <w:vAlign w:val="center"/>
          </w:tcPr>
          <w:p w14:paraId="0578FB4F" w14:textId="035DD627" w:rsidR="009D50B1" w:rsidRPr="00092DBD" w:rsidRDefault="00E91F9E" w:rsidP="00304E2D">
            <w:pPr>
              <w:spacing w:line="360" w:lineRule="auto"/>
              <w:jc w:val="center"/>
              <w:rPr>
                <w:rFonts w:ascii="Times New Roman" w:hAnsi="Times New Roman"/>
                <w:color w:val="0D0D0D" w:themeColor="text1" w:themeTint="F2"/>
                <w:sz w:val="24"/>
                <w:szCs w:val="24"/>
              </w:rPr>
            </w:pPr>
            <w:r w:rsidRPr="00E91F9E">
              <w:rPr>
                <w:rFonts w:ascii="Times New Roman" w:hAnsi="Times New Roman"/>
                <w:color w:val="0D0D0D" w:themeColor="text1" w:themeTint="F2"/>
                <w:sz w:val="24"/>
                <w:szCs w:val="24"/>
              </w:rPr>
              <w:t xml:space="preserve">Оплата услуг с использованием интеграции </w:t>
            </w:r>
            <w:proofErr w:type="spellStart"/>
            <w:r w:rsidRPr="00E91F9E">
              <w:rPr>
                <w:rFonts w:ascii="Times New Roman" w:hAnsi="Times New Roman"/>
                <w:color w:val="0D0D0D" w:themeColor="text1" w:themeTint="F2"/>
                <w:sz w:val="24"/>
                <w:szCs w:val="24"/>
              </w:rPr>
              <w:t>Pully</w:t>
            </w:r>
            <w:proofErr w:type="spellEnd"/>
          </w:p>
        </w:tc>
        <w:tc>
          <w:tcPr>
            <w:tcW w:w="2029" w:type="dxa"/>
            <w:vAlign w:val="center"/>
          </w:tcPr>
          <w:p w14:paraId="0D4DC35E" w14:textId="7A20E6AF" w:rsidR="009D50B1" w:rsidRPr="00092DBD" w:rsidRDefault="009F4301" w:rsidP="009D50B1">
            <w:pPr>
              <w:spacing w:line="360" w:lineRule="auto"/>
              <w:jc w:val="center"/>
              <w:rPr>
                <w:rFonts w:ascii="Times New Roman" w:hAnsi="Times New Roman"/>
                <w:color w:val="0D0D0D" w:themeColor="text1" w:themeTint="F2"/>
                <w:sz w:val="24"/>
                <w:szCs w:val="24"/>
              </w:rPr>
            </w:pPr>
            <w:r w:rsidRPr="00092DBD">
              <w:rPr>
                <w:rFonts w:ascii="Times New Roman" w:hAnsi="Times New Roman"/>
                <w:color w:val="0D0D0D" w:themeColor="text1" w:themeTint="F2"/>
                <w:sz w:val="24"/>
                <w:szCs w:val="24"/>
              </w:rPr>
              <w:t>Пользователь</w:t>
            </w:r>
          </w:p>
        </w:tc>
        <w:tc>
          <w:tcPr>
            <w:tcW w:w="2198" w:type="dxa"/>
            <w:vAlign w:val="center"/>
          </w:tcPr>
          <w:p w14:paraId="7B4CB36E" w14:textId="77777777" w:rsidR="009D50B1" w:rsidRPr="00092DBD" w:rsidRDefault="009D50B1" w:rsidP="009D50B1">
            <w:pPr>
              <w:spacing w:line="360" w:lineRule="auto"/>
              <w:jc w:val="center"/>
              <w:rPr>
                <w:rFonts w:ascii="Times New Roman" w:hAnsi="Times New Roman"/>
                <w:color w:val="0D0D0D" w:themeColor="text1" w:themeTint="F2"/>
                <w:sz w:val="24"/>
                <w:szCs w:val="24"/>
              </w:rPr>
            </w:pPr>
            <w:r w:rsidRPr="00092DBD">
              <w:rPr>
                <w:rFonts w:ascii="Times New Roman" w:hAnsi="Times New Roman"/>
                <w:color w:val="0D0D0D" w:themeColor="text1" w:themeTint="F2"/>
                <w:sz w:val="24"/>
                <w:szCs w:val="24"/>
              </w:rPr>
              <w:t>Основной</w:t>
            </w:r>
          </w:p>
        </w:tc>
      </w:tr>
      <w:tr w:rsidR="001C27D1" w:rsidRPr="00092DBD" w14:paraId="27B9C665" w14:textId="77777777" w:rsidTr="009D50B1">
        <w:tc>
          <w:tcPr>
            <w:tcW w:w="2587" w:type="dxa"/>
            <w:vAlign w:val="center"/>
          </w:tcPr>
          <w:p w14:paraId="4A6D62E0" w14:textId="1F928275" w:rsidR="001C27D1" w:rsidRDefault="001C27D1" w:rsidP="001C27D1">
            <w:pPr>
              <w:spacing w:line="360" w:lineRule="auto"/>
              <w:jc w:val="center"/>
              <w:rPr>
                <w:rFonts w:ascii="Times New Roman" w:hAnsi="Times New Roman"/>
                <w:b/>
                <w:color w:val="0D0D0D" w:themeColor="text1" w:themeTint="F2"/>
                <w:sz w:val="24"/>
                <w:szCs w:val="24"/>
                <w:lang w:val="en-US"/>
              </w:rPr>
            </w:pPr>
            <w:r>
              <w:rPr>
                <w:rFonts w:ascii="Times New Roman" w:hAnsi="Times New Roman"/>
                <w:b/>
                <w:color w:val="0D0D0D" w:themeColor="text1" w:themeTint="F2"/>
                <w:sz w:val="24"/>
                <w:szCs w:val="24"/>
                <w:lang w:val="en-US"/>
              </w:rPr>
              <w:lastRenderedPageBreak/>
              <w:t>M4</w:t>
            </w:r>
          </w:p>
        </w:tc>
        <w:tc>
          <w:tcPr>
            <w:tcW w:w="2813" w:type="dxa"/>
            <w:vAlign w:val="center"/>
          </w:tcPr>
          <w:p w14:paraId="6177086F" w14:textId="164D9699" w:rsidR="001C27D1" w:rsidRPr="00092DBD" w:rsidRDefault="00E91F9E" w:rsidP="001C27D1">
            <w:pPr>
              <w:spacing w:line="360" w:lineRule="auto"/>
              <w:jc w:val="center"/>
              <w:rPr>
                <w:rFonts w:ascii="Times New Roman" w:hAnsi="Times New Roman"/>
                <w:color w:val="0D0D0D" w:themeColor="text1" w:themeTint="F2"/>
                <w:sz w:val="24"/>
                <w:szCs w:val="24"/>
              </w:rPr>
            </w:pPr>
            <w:r w:rsidRPr="00E91F9E">
              <w:rPr>
                <w:rFonts w:ascii="Times New Roman" w:hAnsi="Times New Roman"/>
                <w:color w:val="0D0D0D" w:themeColor="text1" w:themeTint="F2"/>
                <w:sz w:val="24"/>
                <w:szCs w:val="24"/>
              </w:rPr>
              <w:t xml:space="preserve">Подписание входящего электронного документа с использованием ЭЦП через интеграцию </w:t>
            </w:r>
            <w:proofErr w:type="spellStart"/>
            <w:r w:rsidRPr="00E91F9E">
              <w:rPr>
                <w:rFonts w:ascii="Times New Roman" w:hAnsi="Times New Roman"/>
                <w:color w:val="0D0D0D" w:themeColor="text1" w:themeTint="F2"/>
                <w:sz w:val="24"/>
                <w:szCs w:val="24"/>
              </w:rPr>
              <w:t>Didox</w:t>
            </w:r>
            <w:proofErr w:type="spellEnd"/>
          </w:p>
        </w:tc>
        <w:tc>
          <w:tcPr>
            <w:tcW w:w="2029" w:type="dxa"/>
            <w:vAlign w:val="center"/>
          </w:tcPr>
          <w:p w14:paraId="2E8B7B18" w14:textId="421E6DF4" w:rsidR="001C27D1" w:rsidRPr="00092DBD" w:rsidRDefault="001C27D1" w:rsidP="001C27D1">
            <w:pPr>
              <w:spacing w:line="360" w:lineRule="auto"/>
              <w:jc w:val="center"/>
              <w:rPr>
                <w:rFonts w:ascii="Times New Roman" w:hAnsi="Times New Roman"/>
                <w:color w:val="0D0D0D" w:themeColor="text1" w:themeTint="F2"/>
                <w:sz w:val="24"/>
                <w:szCs w:val="24"/>
              </w:rPr>
            </w:pPr>
            <w:r w:rsidRPr="00092DBD">
              <w:rPr>
                <w:rFonts w:ascii="Times New Roman" w:hAnsi="Times New Roman"/>
                <w:color w:val="0D0D0D" w:themeColor="text1" w:themeTint="F2"/>
                <w:sz w:val="24"/>
                <w:szCs w:val="24"/>
              </w:rPr>
              <w:t>Пользователь</w:t>
            </w:r>
          </w:p>
        </w:tc>
        <w:tc>
          <w:tcPr>
            <w:tcW w:w="2198" w:type="dxa"/>
            <w:vAlign w:val="center"/>
          </w:tcPr>
          <w:p w14:paraId="37FE095B" w14:textId="246D11DE" w:rsidR="001C27D1" w:rsidRPr="00092DBD" w:rsidRDefault="001C27D1" w:rsidP="001C27D1">
            <w:pPr>
              <w:spacing w:line="360" w:lineRule="auto"/>
              <w:jc w:val="center"/>
              <w:rPr>
                <w:rFonts w:ascii="Times New Roman" w:hAnsi="Times New Roman"/>
                <w:color w:val="0D0D0D" w:themeColor="text1" w:themeTint="F2"/>
                <w:sz w:val="24"/>
                <w:szCs w:val="24"/>
              </w:rPr>
            </w:pPr>
            <w:r w:rsidRPr="00092DBD">
              <w:rPr>
                <w:rFonts w:ascii="Times New Roman" w:hAnsi="Times New Roman"/>
                <w:color w:val="0D0D0D" w:themeColor="text1" w:themeTint="F2"/>
                <w:sz w:val="24"/>
                <w:szCs w:val="24"/>
              </w:rPr>
              <w:t>Основной</w:t>
            </w:r>
          </w:p>
        </w:tc>
      </w:tr>
    </w:tbl>
    <w:p w14:paraId="0F7CAA31" w14:textId="77777777" w:rsidR="00F24AC7" w:rsidRPr="00092DBD" w:rsidRDefault="00F24AC7" w:rsidP="003F4CAE">
      <w:pPr>
        <w:spacing w:line="360" w:lineRule="auto"/>
        <w:ind w:firstLine="709"/>
        <w:jc w:val="both"/>
        <w:rPr>
          <w:rFonts w:ascii="Times New Roman" w:eastAsia="Calibri" w:hAnsi="Times New Roman" w:cs="Times New Roman"/>
          <w:b/>
          <w:color w:val="0D0D0D" w:themeColor="text1" w:themeTint="F2"/>
          <w:sz w:val="8"/>
          <w:szCs w:val="8"/>
          <w:lang w:val="ru-RU" w:eastAsia="en-US"/>
        </w:rPr>
      </w:pPr>
    </w:p>
    <w:p w14:paraId="60FCEA8D" w14:textId="77777777" w:rsidR="00671BC7" w:rsidRPr="00092DBD" w:rsidRDefault="00671BC7" w:rsidP="00F24AC7">
      <w:pPr>
        <w:spacing w:line="360" w:lineRule="auto"/>
        <w:ind w:firstLine="709"/>
        <w:jc w:val="both"/>
        <w:rPr>
          <w:rFonts w:ascii="Times New Roman" w:eastAsia="Calibri" w:hAnsi="Times New Roman" w:cs="Times New Roman"/>
          <w:b/>
          <w:color w:val="0D0D0D" w:themeColor="text1" w:themeTint="F2"/>
          <w:sz w:val="16"/>
          <w:szCs w:val="16"/>
          <w:lang w:val="ru-RU" w:eastAsia="en-US"/>
        </w:rPr>
      </w:pPr>
    </w:p>
    <w:p w14:paraId="3BDEE17E" w14:textId="631CBFF4" w:rsidR="003F4CAE" w:rsidRPr="00092DBD" w:rsidRDefault="003F4CAE" w:rsidP="00F24AC7">
      <w:pPr>
        <w:spacing w:line="360" w:lineRule="auto"/>
        <w:ind w:firstLine="709"/>
        <w:jc w:val="both"/>
        <w:rPr>
          <w:rFonts w:ascii="Times New Roman" w:hAnsi="Times New Roman" w:cs="Times New Roman"/>
          <w:color w:val="0D0D0D" w:themeColor="text1" w:themeTint="F2"/>
          <w:sz w:val="24"/>
          <w:szCs w:val="24"/>
          <w:lang w:val="ru-RU"/>
        </w:rPr>
      </w:pPr>
      <w:r w:rsidRPr="00092DBD">
        <w:rPr>
          <w:rFonts w:ascii="Times New Roman" w:eastAsia="Calibri" w:hAnsi="Times New Roman" w:cs="Times New Roman"/>
          <w:b/>
          <w:color w:val="0D0D0D" w:themeColor="text1" w:themeTint="F2"/>
          <w:sz w:val="24"/>
          <w:szCs w:val="24"/>
          <w:lang w:val="ru-RU" w:eastAsia="en-US"/>
        </w:rPr>
        <w:t xml:space="preserve">Сценарий использования </w:t>
      </w:r>
      <w:r w:rsidRPr="00092DBD">
        <w:rPr>
          <w:rFonts w:ascii="Times New Roman" w:eastAsia="Calibri" w:hAnsi="Times New Roman" w:cs="Times New Roman"/>
          <w:b/>
          <w:color w:val="0D0D0D" w:themeColor="text1" w:themeTint="F2"/>
          <w:sz w:val="24"/>
          <w:szCs w:val="24"/>
          <w:lang w:val="uz-Cyrl-UZ" w:eastAsia="en-US"/>
        </w:rPr>
        <w:t>А</w:t>
      </w:r>
      <w:r w:rsidRPr="00092DBD">
        <w:rPr>
          <w:rFonts w:ascii="Times New Roman" w:eastAsia="Calibri" w:hAnsi="Times New Roman" w:cs="Times New Roman"/>
          <w:b/>
          <w:color w:val="0D0D0D" w:themeColor="text1" w:themeTint="F2"/>
          <w:sz w:val="24"/>
          <w:szCs w:val="24"/>
          <w:lang w:val="ru-RU" w:eastAsia="en-US"/>
        </w:rPr>
        <w:t>1</w:t>
      </w:r>
      <w:r w:rsidRPr="00092DBD">
        <w:rPr>
          <w:rFonts w:ascii="Times New Roman" w:eastAsia="Calibri" w:hAnsi="Times New Roman" w:cs="Times New Roman"/>
          <w:b/>
          <w:color w:val="0D0D0D" w:themeColor="text1" w:themeTint="F2"/>
          <w:sz w:val="24"/>
          <w:szCs w:val="24"/>
          <w:lang w:val="uz-Cyrl-UZ" w:eastAsia="en-US"/>
        </w:rPr>
        <w:t xml:space="preserve">. </w:t>
      </w:r>
      <w:r w:rsidRPr="00092DBD">
        <w:rPr>
          <w:rFonts w:ascii="Times New Roman" w:eastAsia="Calibri" w:hAnsi="Times New Roman" w:cs="Times New Roman"/>
          <w:color w:val="0D0D0D" w:themeColor="text1" w:themeTint="F2"/>
          <w:sz w:val="24"/>
          <w:szCs w:val="24"/>
          <w:lang w:val="uz-Cyrl-UZ" w:eastAsia="en-US"/>
        </w:rPr>
        <w:t xml:space="preserve">Управление конфигурациями и правами всех ролей в системе. </w:t>
      </w:r>
      <w:r w:rsidRPr="00092DBD">
        <w:rPr>
          <w:rFonts w:ascii="Times New Roman" w:hAnsi="Times New Roman" w:cs="Times New Roman"/>
          <w:color w:val="0D0D0D" w:themeColor="text1" w:themeTint="F2"/>
          <w:sz w:val="24"/>
          <w:szCs w:val="24"/>
          <w:lang w:val="ru-RU"/>
        </w:rPr>
        <w:t>(</w:t>
      </w:r>
      <w:r w:rsidR="00C02F44" w:rsidRPr="00092DBD">
        <w:rPr>
          <w:rFonts w:ascii="Times New Roman" w:hAnsi="Times New Roman" w:cs="Times New Roman"/>
          <w:color w:val="0D0D0D" w:themeColor="text1" w:themeTint="F2"/>
          <w:sz w:val="24"/>
          <w:szCs w:val="24"/>
          <w:lang w:val="ru-RU"/>
        </w:rPr>
        <w:t>рис.1</w:t>
      </w:r>
      <w:r w:rsidRPr="00092DBD">
        <w:rPr>
          <w:rFonts w:ascii="Times New Roman" w:hAnsi="Times New Roman" w:cs="Times New Roman"/>
          <w:color w:val="0D0D0D" w:themeColor="text1" w:themeTint="F2"/>
          <w:sz w:val="24"/>
          <w:szCs w:val="24"/>
          <w:lang w:val="ru-RU"/>
        </w:rPr>
        <w:t>)</w:t>
      </w:r>
    </w:p>
    <w:p w14:paraId="707D64D4" w14:textId="1ED9F358" w:rsidR="003F4CAE" w:rsidRPr="00092DBD" w:rsidRDefault="003F4CAE" w:rsidP="00F24AC7">
      <w:pPr>
        <w:spacing w:line="360" w:lineRule="auto"/>
        <w:ind w:firstLine="709"/>
        <w:jc w:val="both"/>
        <w:rPr>
          <w:rFonts w:ascii="Times New Roman" w:hAnsi="Times New Roman" w:cs="Times New Roman"/>
          <w:color w:val="0D0D0D" w:themeColor="text1" w:themeTint="F2"/>
          <w:sz w:val="24"/>
          <w:szCs w:val="24"/>
          <w:lang w:val="ru-RU"/>
        </w:rPr>
      </w:pPr>
      <w:r w:rsidRPr="00092DBD">
        <w:rPr>
          <w:rFonts w:ascii="Times New Roman" w:eastAsia="Calibri" w:hAnsi="Times New Roman" w:cs="Times New Roman"/>
          <w:b/>
          <w:i/>
          <w:color w:val="0D0D0D" w:themeColor="text1" w:themeTint="F2"/>
          <w:sz w:val="24"/>
          <w:szCs w:val="24"/>
          <w:lang w:val="uz-Cyrl-UZ" w:eastAsia="en-US"/>
        </w:rPr>
        <w:t xml:space="preserve">Условия запуска: </w:t>
      </w:r>
      <w:r w:rsidRPr="00092DBD">
        <w:rPr>
          <w:rFonts w:ascii="Times New Roman" w:eastAsia="Calibri" w:hAnsi="Times New Roman" w:cs="Times New Roman"/>
          <w:color w:val="0D0D0D" w:themeColor="text1" w:themeTint="F2"/>
          <w:sz w:val="24"/>
          <w:szCs w:val="24"/>
          <w:lang w:val="uz-Cyrl-UZ" w:eastAsia="en-US"/>
        </w:rPr>
        <w:t xml:space="preserve">Регистрация модераторов в системе для ввода, обработки и контроля данных в информационной системе. Наблюдение работоспособности </w:t>
      </w:r>
      <w:r w:rsidR="0085299A" w:rsidRPr="00092DBD">
        <w:rPr>
          <w:rFonts w:ascii="Times New Roman" w:eastAsia="Calibri" w:hAnsi="Times New Roman" w:cs="Times New Roman"/>
          <w:color w:val="0D0D0D" w:themeColor="text1" w:themeTint="F2"/>
          <w:sz w:val="24"/>
          <w:szCs w:val="24"/>
          <w:lang w:val="ru-RU" w:eastAsia="en-US"/>
        </w:rPr>
        <w:t>ИС</w:t>
      </w:r>
      <w:r w:rsidRPr="00092DBD">
        <w:rPr>
          <w:rFonts w:ascii="Times New Roman" w:eastAsia="Calibri" w:hAnsi="Times New Roman" w:cs="Times New Roman"/>
          <w:color w:val="0D0D0D" w:themeColor="text1" w:themeTint="F2"/>
          <w:sz w:val="24"/>
          <w:szCs w:val="24"/>
          <w:lang w:val="uz-Cyrl-UZ" w:eastAsia="en-US"/>
        </w:rPr>
        <w:t>, просмотр логов.</w:t>
      </w:r>
    </w:p>
    <w:p w14:paraId="159212DA" w14:textId="07F75AA1" w:rsidR="003F4CAE" w:rsidRPr="00092DBD" w:rsidRDefault="003F4CAE" w:rsidP="00F24AC7">
      <w:pPr>
        <w:spacing w:line="360" w:lineRule="auto"/>
        <w:ind w:firstLine="709"/>
        <w:jc w:val="both"/>
        <w:rPr>
          <w:rFonts w:ascii="Times New Roman" w:eastAsia="Calibri" w:hAnsi="Times New Roman" w:cs="Times New Roman"/>
          <w:color w:val="0D0D0D" w:themeColor="text1" w:themeTint="F2"/>
          <w:sz w:val="24"/>
          <w:szCs w:val="24"/>
          <w:lang w:val="uz-Cyrl-UZ" w:eastAsia="en-US"/>
        </w:rPr>
      </w:pPr>
      <w:r w:rsidRPr="00092DBD">
        <w:rPr>
          <w:rFonts w:ascii="Times New Roman" w:eastAsia="Calibri" w:hAnsi="Times New Roman" w:cs="Times New Roman"/>
          <w:b/>
          <w:i/>
          <w:color w:val="0D0D0D" w:themeColor="text1" w:themeTint="F2"/>
          <w:sz w:val="24"/>
          <w:szCs w:val="24"/>
          <w:lang w:val="uz-Cyrl-UZ" w:eastAsia="en-US"/>
        </w:rPr>
        <w:t>Основное действующее лицо:</w:t>
      </w:r>
      <w:r w:rsidRPr="00092DBD">
        <w:rPr>
          <w:rFonts w:ascii="Times New Roman" w:eastAsia="Calibri" w:hAnsi="Times New Roman" w:cs="Times New Roman"/>
          <w:color w:val="0D0D0D" w:themeColor="text1" w:themeTint="F2"/>
          <w:sz w:val="24"/>
          <w:szCs w:val="24"/>
          <w:lang w:val="uz-Cyrl-UZ" w:eastAsia="en-US"/>
        </w:rPr>
        <w:t xml:space="preserve"> Администратор </w:t>
      </w:r>
      <w:r w:rsidR="0085299A" w:rsidRPr="00092DBD">
        <w:rPr>
          <w:rFonts w:ascii="Times New Roman" w:eastAsia="Calibri" w:hAnsi="Times New Roman" w:cs="Times New Roman"/>
          <w:color w:val="0D0D0D" w:themeColor="text1" w:themeTint="F2"/>
          <w:sz w:val="24"/>
          <w:szCs w:val="24"/>
          <w:lang w:val="uz-Cyrl-UZ" w:eastAsia="en-US"/>
        </w:rPr>
        <w:t>ИС</w:t>
      </w:r>
      <w:r w:rsidRPr="00092DBD">
        <w:rPr>
          <w:rFonts w:ascii="Times New Roman" w:eastAsia="Calibri" w:hAnsi="Times New Roman" w:cs="Times New Roman"/>
          <w:color w:val="0D0D0D" w:themeColor="text1" w:themeTint="F2"/>
          <w:sz w:val="24"/>
          <w:szCs w:val="24"/>
          <w:lang w:val="uz-Cyrl-UZ" w:eastAsia="en-US"/>
        </w:rPr>
        <w:t>.</w:t>
      </w:r>
    </w:p>
    <w:p w14:paraId="1FE9F629" w14:textId="4CC1404C" w:rsidR="003F4CAE" w:rsidRPr="00092DBD" w:rsidRDefault="003F4CAE" w:rsidP="00F24AC7">
      <w:pPr>
        <w:spacing w:line="360" w:lineRule="auto"/>
        <w:ind w:firstLine="709"/>
        <w:jc w:val="both"/>
        <w:rPr>
          <w:rFonts w:ascii="Times New Roman" w:eastAsia="Calibri" w:hAnsi="Times New Roman" w:cs="Times New Roman"/>
          <w:color w:val="0D0D0D" w:themeColor="text1" w:themeTint="F2"/>
          <w:sz w:val="24"/>
          <w:szCs w:val="24"/>
          <w:lang w:val="uz-Cyrl-UZ" w:eastAsia="en-US"/>
        </w:rPr>
      </w:pPr>
      <w:r w:rsidRPr="00092DBD">
        <w:rPr>
          <w:rFonts w:ascii="Times New Roman" w:eastAsia="Calibri" w:hAnsi="Times New Roman" w:cs="Times New Roman"/>
          <w:b/>
          <w:i/>
          <w:color w:val="0D0D0D" w:themeColor="text1" w:themeTint="F2"/>
          <w:sz w:val="24"/>
          <w:szCs w:val="24"/>
          <w:lang w:val="uz-Cyrl-UZ" w:eastAsia="en-US"/>
        </w:rPr>
        <w:t xml:space="preserve">Порядок выполнения сценариев: </w:t>
      </w:r>
      <w:r w:rsidRPr="00092DBD">
        <w:rPr>
          <w:rFonts w:ascii="Times New Roman" w:eastAsia="Calibri" w:hAnsi="Times New Roman" w:cs="Times New Roman"/>
          <w:color w:val="0D0D0D" w:themeColor="text1" w:themeTint="F2"/>
          <w:sz w:val="24"/>
          <w:szCs w:val="24"/>
          <w:lang w:val="uz-Cyrl-UZ" w:eastAsia="en-US"/>
        </w:rPr>
        <w:t>Администратор – уполномоченное лицо, имеющее право управлять системой. Он является  основным участником этой системы</w:t>
      </w:r>
      <w:r w:rsidR="007552BD" w:rsidRPr="00092DBD">
        <w:rPr>
          <w:rFonts w:ascii="Times New Roman" w:eastAsia="Calibri" w:hAnsi="Times New Roman" w:cs="Times New Roman"/>
          <w:color w:val="0D0D0D" w:themeColor="text1" w:themeTint="F2"/>
          <w:sz w:val="24"/>
          <w:szCs w:val="24"/>
          <w:lang w:val="uz-Cyrl-UZ" w:eastAsia="en-US"/>
        </w:rPr>
        <w:t>::</w:t>
      </w:r>
    </w:p>
    <w:p w14:paraId="6D9548E0" w14:textId="7E6ED589" w:rsidR="003F4CAE" w:rsidRPr="00092DBD" w:rsidRDefault="003F4CAE" w:rsidP="00F24AC7">
      <w:pPr>
        <w:spacing w:line="360" w:lineRule="auto"/>
        <w:ind w:firstLine="709"/>
        <w:jc w:val="both"/>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color w:val="0D0D0D" w:themeColor="text1" w:themeTint="F2"/>
          <w:sz w:val="24"/>
          <w:szCs w:val="24"/>
          <w:lang w:val="ru-RU" w:eastAsia="en-US"/>
        </w:rPr>
        <w:t>- проверя</w:t>
      </w:r>
      <w:r w:rsidR="007552BD" w:rsidRPr="00092DBD">
        <w:rPr>
          <w:rFonts w:ascii="Times New Roman" w:eastAsia="Calibri" w:hAnsi="Times New Roman" w:cs="Times New Roman"/>
          <w:color w:val="0D0D0D" w:themeColor="text1" w:themeTint="F2"/>
          <w:sz w:val="24"/>
          <w:szCs w:val="24"/>
          <w:lang w:val="ru-RU" w:eastAsia="en-US"/>
        </w:rPr>
        <w:t>е</w:t>
      </w:r>
      <w:r w:rsidRPr="00092DBD">
        <w:rPr>
          <w:rFonts w:ascii="Times New Roman" w:eastAsia="Calibri" w:hAnsi="Times New Roman" w:cs="Times New Roman"/>
          <w:color w:val="0D0D0D" w:themeColor="text1" w:themeTint="F2"/>
          <w:sz w:val="24"/>
          <w:szCs w:val="24"/>
          <w:lang w:val="ru-RU" w:eastAsia="en-US"/>
        </w:rPr>
        <w:t>т конфигураци</w:t>
      </w:r>
      <w:r w:rsidR="007552BD" w:rsidRPr="00092DBD">
        <w:rPr>
          <w:rFonts w:ascii="Times New Roman" w:eastAsia="Calibri" w:hAnsi="Times New Roman" w:cs="Times New Roman"/>
          <w:color w:val="0D0D0D" w:themeColor="text1" w:themeTint="F2"/>
          <w:sz w:val="24"/>
          <w:szCs w:val="24"/>
          <w:lang w:val="ru-RU" w:eastAsia="en-US"/>
        </w:rPr>
        <w:t>ю</w:t>
      </w:r>
      <w:r w:rsidRPr="00092DBD">
        <w:rPr>
          <w:rFonts w:ascii="Times New Roman" w:eastAsia="Calibri" w:hAnsi="Times New Roman" w:cs="Times New Roman"/>
          <w:color w:val="0D0D0D" w:themeColor="text1" w:themeTint="F2"/>
          <w:sz w:val="24"/>
          <w:szCs w:val="24"/>
          <w:lang w:val="ru-RU" w:eastAsia="en-US"/>
        </w:rPr>
        <w:t xml:space="preserve"> информационной систем</w:t>
      </w:r>
      <w:r w:rsidR="007552BD" w:rsidRPr="00092DBD">
        <w:rPr>
          <w:rFonts w:ascii="Times New Roman" w:eastAsia="Calibri" w:hAnsi="Times New Roman" w:cs="Times New Roman"/>
          <w:color w:val="0D0D0D" w:themeColor="text1" w:themeTint="F2"/>
          <w:sz w:val="24"/>
          <w:szCs w:val="24"/>
          <w:lang w:val="ru-RU" w:eastAsia="en-US"/>
        </w:rPr>
        <w:t>ы</w:t>
      </w:r>
      <w:r w:rsidRPr="00092DBD">
        <w:rPr>
          <w:rFonts w:ascii="Times New Roman" w:eastAsia="Calibri" w:hAnsi="Times New Roman" w:cs="Times New Roman"/>
          <w:color w:val="0D0D0D" w:themeColor="text1" w:themeTint="F2"/>
          <w:sz w:val="24"/>
          <w:szCs w:val="24"/>
          <w:lang w:val="ru-RU" w:eastAsia="en-US"/>
        </w:rPr>
        <w:t xml:space="preserve"> на основе запроса;</w:t>
      </w:r>
    </w:p>
    <w:p w14:paraId="1319AC3E" w14:textId="2434C924" w:rsidR="003F4CAE" w:rsidRPr="00092DBD" w:rsidRDefault="003F4CAE" w:rsidP="00F24AC7">
      <w:pPr>
        <w:spacing w:line="360" w:lineRule="auto"/>
        <w:ind w:firstLine="709"/>
        <w:jc w:val="both"/>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color w:val="0D0D0D" w:themeColor="text1" w:themeTint="F2"/>
          <w:sz w:val="24"/>
          <w:szCs w:val="24"/>
          <w:lang w:val="ru-RU" w:eastAsia="en-US"/>
        </w:rPr>
        <w:t xml:space="preserve">- </w:t>
      </w:r>
      <w:r w:rsidR="007552BD" w:rsidRPr="00092DBD">
        <w:rPr>
          <w:rFonts w:ascii="Times New Roman" w:eastAsia="Calibri" w:hAnsi="Times New Roman" w:cs="Times New Roman"/>
          <w:color w:val="0D0D0D" w:themeColor="text1" w:themeTint="F2"/>
          <w:sz w:val="24"/>
          <w:szCs w:val="24"/>
          <w:lang w:val="ru-RU" w:eastAsia="en-US"/>
        </w:rPr>
        <w:t xml:space="preserve">проводит </w:t>
      </w:r>
      <w:r w:rsidRPr="00092DBD">
        <w:rPr>
          <w:rFonts w:ascii="Times New Roman" w:eastAsia="Calibri" w:hAnsi="Times New Roman" w:cs="Times New Roman"/>
          <w:color w:val="0D0D0D" w:themeColor="text1" w:themeTint="F2"/>
          <w:sz w:val="24"/>
          <w:szCs w:val="24"/>
          <w:lang w:val="ru-RU" w:eastAsia="en-US"/>
        </w:rPr>
        <w:t>регистраци</w:t>
      </w:r>
      <w:r w:rsidR="007552BD" w:rsidRPr="00092DBD">
        <w:rPr>
          <w:rFonts w:ascii="Times New Roman" w:eastAsia="Calibri" w:hAnsi="Times New Roman" w:cs="Times New Roman"/>
          <w:color w:val="0D0D0D" w:themeColor="text1" w:themeTint="F2"/>
          <w:sz w:val="24"/>
          <w:szCs w:val="24"/>
          <w:lang w:val="ru-RU" w:eastAsia="en-US"/>
        </w:rPr>
        <w:t>ю</w:t>
      </w:r>
      <w:r w:rsidRPr="00092DBD">
        <w:rPr>
          <w:rFonts w:ascii="Times New Roman" w:eastAsia="Calibri" w:hAnsi="Times New Roman" w:cs="Times New Roman"/>
          <w:color w:val="0D0D0D" w:themeColor="text1" w:themeTint="F2"/>
          <w:sz w:val="24"/>
          <w:szCs w:val="24"/>
          <w:lang w:val="ru-RU" w:eastAsia="en-US"/>
        </w:rPr>
        <w:t xml:space="preserve"> модераторов в информационной системе на основе запроса;</w:t>
      </w:r>
    </w:p>
    <w:p w14:paraId="5AF18B88" w14:textId="77777777" w:rsidR="003F4CAE" w:rsidRPr="00092DBD" w:rsidRDefault="003F4CAE" w:rsidP="00F24AC7">
      <w:pPr>
        <w:spacing w:line="360" w:lineRule="auto"/>
        <w:ind w:firstLine="709"/>
        <w:jc w:val="both"/>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color w:val="0D0D0D" w:themeColor="text1" w:themeTint="F2"/>
          <w:sz w:val="24"/>
          <w:szCs w:val="24"/>
          <w:lang w:val="ru-RU" w:eastAsia="en-US"/>
        </w:rPr>
        <w:t>- проверяет наличие подобных записей ранее (чтобы один модератор несколько раз не регистрировался в системе);</w:t>
      </w:r>
    </w:p>
    <w:p w14:paraId="7F82C568" w14:textId="77777777" w:rsidR="003F4CAE" w:rsidRPr="00092DBD" w:rsidRDefault="003F4CAE" w:rsidP="00F24AC7">
      <w:pPr>
        <w:spacing w:line="360" w:lineRule="auto"/>
        <w:ind w:firstLine="709"/>
        <w:jc w:val="both"/>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color w:val="0D0D0D" w:themeColor="text1" w:themeTint="F2"/>
          <w:sz w:val="24"/>
          <w:szCs w:val="24"/>
          <w:lang w:val="ru-RU" w:eastAsia="en-US"/>
        </w:rPr>
        <w:t>- создает логин и пароль для входа модераторов в систему на основе правил информационной безопасности;</w:t>
      </w:r>
    </w:p>
    <w:p w14:paraId="56DC214A" w14:textId="77777777" w:rsidR="003F4CAE" w:rsidRPr="00092DBD" w:rsidRDefault="003F4CAE" w:rsidP="00F24AC7">
      <w:pPr>
        <w:spacing w:line="360" w:lineRule="auto"/>
        <w:ind w:firstLine="709"/>
        <w:jc w:val="both"/>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color w:val="0D0D0D" w:themeColor="text1" w:themeTint="F2"/>
          <w:sz w:val="24"/>
          <w:szCs w:val="24"/>
          <w:lang w:val="ru-RU" w:eastAsia="en-US"/>
        </w:rPr>
        <w:t>- определяет роль модераторов в системе.</w:t>
      </w:r>
    </w:p>
    <w:p w14:paraId="55F5ED1F" w14:textId="77777777" w:rsidR="003F4CAE" w:rsidRPr="00092DBD" w:rsidRDefault="003F4CAE" w:rsidP="00F24AC7">
      <w:pPr>
        <w:spacing w:line="360" w:lineRule="auto"/>
        <w:ind w:firstLine="709"/>
        <w:jc w:val="both"/>
        <w:rPr>
          <w:rFonts w:ascii="Times New Roman" w:eastAsia="Calibri" w:hAnsi="Times New Roman" w:cs="Times New Roman"/>
          <w:b/>
          <w:i/>
          <w:color w:val="0D0D0D" w:themeColor="text1" w:themeTint="F2"/>
          <w:sz w:val="24"/>
          <w:szCs w:val="24"/>
          <w:lang w:val="ru-RU" w:eastAsia="en-US"/>
        </w:rPr>
      </w:pPr>
      <w:r w:rsidRPr="00092DBD">
        <w:rPr>
          <w:rFonts w:ascii="Times New Roman" w:eastAsia="Calibri" w:hAnsi="Times New Roman" w:cs="Times New Roman"/>
          <w:b/>
          <w:i/>
          <w:color w:val="0D0D0D" w:themeColor="text1" w:themeTint="F2"/>
          <w:sz w:val="24"/>
          <w:szCs w:val="24"/>
          <w:lang w:val="ru-RU" w:eastAsia="en-US"/>
        </w:rPr>
        <w:t>Временной регламент выполнения сценария:</w:t>
      </w:r>
      <w:r w:rsidRPr="00092DBD">
        <w:rPr>
          <w:rFonts w:ascii="Calibri" w:eastAsia="Calibri" w:hAnsi="Calibri" w:cs="Times New Roman"/>
          <w:color w:val="0D0D0D" w:themeColor="text1" w:themeTint="F2"/>
          <w:sz w:val="24"/>
          <w:szCs w:val="24"/>
          <w:lang w:val="ru-RU" w:eastAsia="en-US"/>
        </w:rPr>
        <w:t xml:space="preserve"> В</w:t>
      </w:r>
      <w:r w:rsidRPr="00092DBD">
        <w:rPr>
          <w:rFonts w:ascii="Times New Roman" w:eastAsia="Calibri" w:hAnsi="Times New Roman" w:cs="Times New Roman"/>
          <w:color w:val="0D0D0D" w:themeColor="text1" w:themeTint="F2"/>
          <w:sz w:val="24"/>
          <w:szCs w:val="24"/>
          <w:lang w:val="ru-RU" w:eastAsia="en-US"/>
        </w:rPr>
        <w:t>ремя выполнения данного сценария не регламентируется системой, зависит от действий администратора.</w:t>
      </w:r>
    </w:p>
    <w:p w14:paraId="5696A4EA" w14:textId="77777777" w:rsidR="003F4CAE" w:rsidRPr="00092DBD" w:rsidRDefault="003F4CAE" w:rsidP="00F24AC7">
      <w:pPr>
        <w:spacing w:line="360" w:lineRule="auto"/>
        <w:ind w:firstLine="709"/>
        <w:jc w:val="both"/>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b/>
          <w:i/>
          <w:color w:val="0D0D0D" w:themeColor="text1" w:themeTint="F2"/>
          <w:sz w:val="24"/>
          <w:szCs w:val="24"/>
          <w:lang w:val="ru-RU" w:eastAsia="en-US"/>
        </w:rPr>
        <w:t>Входные данные:</w:t>
      </w:r>
      <w:r w:rsidRPr="00092DBD">
        <w:rPr>
          <w:rFonts w:ascii="Times New Roman" w:eastAsia="Calibri" w:hAnsi="Times New Roman" w:cs="Times New Roman"/>
          <w:b/>
          <w:color w:val="0D0D0D" w:themeColor="text1" w:themeTint="F2"/>
          <w:sz w:val="24"/>
          <w:szCs w:val="24"/>
          <w:lang w:val="ru-RU" w:eastAsia="en-US"/>
        </w:rPr>
        <w:t xml:space="preserve"> </w:t>
      </w:r>
      <w:r w:rsidRPr="00092DBD">
        <w:rPr>
          <w:rFonts w:ascii="Times New Roman" w:eastAsia="Calibri" w:hAnsi="Times New Roman" w:cs="Times New Roman"/>
          <w:color w:val="0D0D0D" w:themeColor="text1" w:themeTint="F2"/>
          <w:sz w:val="24"/>
          <w:szCs w:val="24"/>
          <w:lang w:val="ru-RU" w:eastAsia="en-US"/>
        </w:rPr>
        <w:t>Персональные модератора.</w:t>
      </w:r>
    </w:p>
    <w:p w14:paraId="6C417900" w14:textId="7DE23867" w:rsidR="003F4CAE" w:rsidRDefault="003F4CAE" w:rsidP="00F24AC7">
      <w:pPr>
        <w:spacing w:line="360" w:lineRule="auto"/>
        <w:ind w:firstLine="709"/>
        <w:jc w:val="both"/>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b/>
          <w:i/>
          <w:color w:val="0D0D0D" w:themeColor="text1" w:themeTint="F2"/>
          <w:sz w:val="24"/>
          <w:szCs w:val="24"/>
          <w:lang w:val="ru-RU" w:eastAsia="en-US"/>
        </w:rPr>
        <w:t>Выходные данные:</w:t>
      </w:r>
      <w:r w:rsidRPr="00092DBD">
        <w:rPr>
          <w:rFonts w:ascii="Times New Roman" w:eastAsia="Calibri" w:hAnsi="Times New Roman" w:cs="Times New Roman"/>
          <w:color w:val="0D0D0D" w:themeColor="text1" w:themeTint="F2"/>
          <w:sz w:val="24"/>
          <w:szCs w:val="24"/>
          <w:lang w:val="ru-RU" w:eastAsia="en-US"/>
        </w:rPr>
        <w:t xml:space="preserve"> Доступ в систему (логин и пароль) для модераторов </w:t>
      </w:r>
      <w:r w:rsidR="0085299A" w:rsidRPr="00092DBD">
        <w:rPr>
          <w:rFonts w:ascii="Times New Roman" w:eastAsia="Calibri" w:hAnsi="Times New Roman" w:cs="Times New Roman"/>
          <w:color w:val="0D0D0D" w:themeColor="text1" w:themeTint="F2"/>
          <w:sz w:val="24"/>
          <w:szCs w:val="24"/>
          <w:lang w:val="ru-RU" w:eastAsia="en-US"/>
        </w:rPr>
        <w:t>ИС</w:t>
      </w:r>
      <w:r w:rsidRPr="00092DBD">
        <w:rPr>
          <w:rFonts w:ascii="Times New Roman" w:eastAsia="Calibri" w:hAnsi="Times New Roman" w:cs="Times New Roman"/>
          <w:color w:val="0D0D0D" w:themeColor="text1" w:themeTint="F2"/>
          <w:sz w:val="24"/>
          <w:szCs w:val="24"/>
          <w:lang w:val="ru-RU" w:eastAsia="en-US"/>
        </w:rPr>
        <w:t xml:space="preserve">.  </w:t>
      </w:r>
    </w:p>
    <w:p w14:paraId="0ACFB313" w14:textId="6A9AD268" w:rsidR="00997B2F" w:rsidRPr="00092DBD" w:rsidRDefault="00997B2F" w:rsidP="00F24AC7">
      <w:pPr>
        <w:spacing w:line="360" w:lineRule="auto"/>
        <w:ind w:firstLine="709"/>
        <w:jc w:val="both"/>
        <w:rPr>
          <w:rFonts w:ascii="Times New Roman" w:eastAsia="Calibri" w:hAnsi="Times New Roman" w:cs="Times New Roman"/>
          <w:color w:val="0D0D0D" w:themeColor="text1" w:themeTint="F2"/>
          <w:sz w:val="24"/>
          <w:szCs w:val="24"/>
          <w:lang w:val="ru-RU" w:eastAsia="en-US"/>
        </w:rPr>
      </w:pPr>
      <w:r w:rsidRPr="00092DBD">
        <w:rPr>
          <w:rFonts w:ascii="Times New Roman" w:eastAsia="Calibri" w:hAnsi="Times New Roman" w:cs="Times New Roman"/>
          <w:noProof/>
          <w:color w:val="0D0D0D" w:themeColor="text1" w:themeTint="F2"/>
          <w:sz w:val="24"/>
          <w:szCs w:val="24"/>
          <w:lang w:val="ru-RU" w:eastAsia="en-US"/>
        </w:rPr>
        <w:drawing>
          <wp:anchor distT="0" distB="0" distL="114300" distR="114300" simplePos="0" relativeHeight="251691008" behindDoc="1" locked="0" layoutInCell="1" allowOverlap="1" wp14:anchorId="3F7EA1E6" wp14:editId="10771859">
            <wp:simplePos x="0" y="0"/>
            <wp:positionH relativeFrom="margin">
              <wp:posOffset>100233</wp:posOffset>
            </wp:positionH>
            <wp:positionV relativeFrom="paragraph">
              <wp:posOffset>64542</wp:posOffset>
            </wp:positionV>
            <wp:extent cx="5926347" cy="2224870"/>
            <wp:effectExtent l="0" t="0" r="0" b="4445"/>
            <wp:wrapNone/>
            <wp:docPr id="21203100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310030" name=""/>
                    <pic:cNvPicPr/>
                  </pic:nvPicPr>
                  <pic:blipFill>
                    <a:blip r:embed="rId10">
                      <a:extLst>
                        <a:ext uri="{28A0092B-C50C-407E-A947-70E740481C1C}">
                          <a14:useLocalDpi xmlns:a14="http://schemas.microsoft.com/office/drawing/2010/main" val="0"/>
                        </a:ext>
                      </a:extLst>
                    </a:blip>
                    <a:stretch>
                      <a:fillRect/>
                    </a:stretch>
                  </pic:blipFill>
                  <pic:spPr>
                    <a:xfrm>
                      <a:off x="0" y="0"/>
                      <a:ext cx="5947421" cy="2232782"/>
                    </a:xfrm>
                    <a:prstGeom prst="rect">
                      <a:avLst/>
                    </a:prstGeom>
                  </pic:spPr>
                </pic:pic>
              </a:graphicData>
            </a:graphic>
            <wp14:sizeRelH relativeFrom="page">
              <wp14:pctWidth>0</wp14:pctWidth>
            </wp14:sizeRelH>
            <wp14:sizeRelV relativeFrom="page">
              <wp14:pctHeight>0</wp14:pctHeight>
            </wp14:sizeRelV>
          </wp:anchor>
        </w:drawing>
      </w:r>
    </w:p>
    <w:p w14:paraId="20D1F5C1" w14:textId="77777777" w:rsidR="00997B2F" w:rsidRPr="00092DBD" w:rsidRDefault="00997B2F" w:rsidP="00F24AC7">
      <w:pPr>
        <w:spacing w:line="360" w:lineRule="auto"/>
        <w:ind w:firstLine="709"/>
        <w:jc w:val="both"/>
        <w:rPr>
          <w:rFonts w:ascii="Times New Roman" w:eastAsia="Calibri" w:hAnsi="Times New Roman" w:cs="Times New Roman"/>
          <w:color w:val="0D0D0D" w:themeColor="text1" w:themeTint="F2"/>
          <w:sz w:val="24"/>
          <w:szCs w:val="24"/>
          <w:lang w:val="ru-RU" w:eastAsia="en-US"/>
        </w:rPr>
      </w:pPr>
    </w:p>
    <w:p w14:paraId="3DB5578E" w14:textId="77777777" w:rsidR="00997B2F" w:rsidRPr="00092DBD" w:rsidRDefault="00997B2F" w:rsidP="00F24AC7">
      <w:pPr>
        <w:spacing w:line="360" w:lineRule="auto"/>
        <w:ind w:firstLine="709"/>
        <w:jc w:val="both"/>
        <w:rPr>
          <w:rFonts w:ascii="Times New Roman" w:eastAsia="Calibri" w:hAnsi="Times New Roman" w:cs="Times New Roman"/>
          <w:color w:val="0D0D0D" w:themeColor="text1" w:themeTint="F2"/>
          <w:sz w:val="24"/>
          <w:szCs w:val="24"/>
          <w:lang w:val="ru-RU" w:eastAsia="en-US"/>
        </w:rPr>
      </w:pPr>
    </w:p>
    <w:p w14:paraId="450B3303" w14:textId="77777777" w:rsidR="00997B2F" w:rsidRPr="00092DBD" w:rsidRDefault="00997B2F" w:rsidP="00F24AC7">
      <w:pPr>
        <w:spacing w:line="360" w:lineRule="auto"/>
        <w:ind w:firstLine="709"/>
        <w:jc w:val="both"/>
        <w:rPr>
          <w:rFonts w:ascii="Times New Roman" w:eastAsia="Calibri" w:hAnsi="Times New Roman" w:cs="Times New Roman"/>
          <w:color w:val="0D0D0D" w:themeColor="text1" w:themeTint="F2"/>
          <w:sz w:val="24"/>
          <w:szCs w:val="24"/>
          <w:lang w:val="ru-RU" w:eastAsia="en-US"/>
        </w:rPr>
      </w:pPr>
    </w:p>
    <w:p w14:paraId="0B23A776" w14:textId="77777777" w:rsidR="00997B2F" w:rsidRPr="00092DBD" w:rsidRDefault="00997B2F" w:rsidP="00F24AC7">
      <w:pPr>
        <w:spacing w:line="360" w:lineRule="auto"/>
        <w:ind w:firstLine="709"/>
        <w:jc w:val="both"/>
        <w:rPr>
          <w:rFonts w:ascii="Times New Roman" w:eastAsia="Calibri" w:hAnsi="Times New Roman" w:cs="Times New Roman"/>
          <w:color w:val="0D0D0D" w:themeColor="text1" w:themeTint="F2"/>
          <w:sz w:val="24"/>
          <w:szCs w:val="24"/>
          <w:lang w:val="ru-RU" w:eastAsia="en-US"/>
        </w:rPr>
      </w:pPr>
    </w:p>
    <w:p w14:paraId="24C47A71" w14:textId="77777777" w:rsidR="00997B2F" w:rsidRPr="00092DBD" w:rsidRDefault="00997B2F" w:rsidP="00F24AC7">
      <w:pPr>
        <w:spacing w:line="360" w:lineRule="auto"/>
        <w:ind w:firstLine="709"/>
        <w:jc w:val="both"/>
        <w:rPr>
          <w:rFonts w:ascii="Times New Roman" w:eastAsia="Calibri" w:hAnsi="Times New Roman" w:cs="Times New Roman"/>
          <w:color w:val="0D0D0D" w:themeColor="text1" w:themeTint="F2"/>
          <w:sz w:val="24"/>
          <w:szCs w:val="24"/>
          <w:lang w:val="ru-RU" w:eastAsia="en-US"/>
        </w:rPr>
      </w:pPr>
    </w:p>
    <w:p w14:paraId="11B2A513" w14:textId="77777777" w:rsidR="004371C7" w:rsidRPr="00092DBD" w:rsidRDefault="004371C7" w:rsidP="00F24AC7">
      <w:pPr>
        <w:spacing w:line="360" w:lineRule="auto"/>
        <w:ind w:firstLine="709"/>
        <w:jc w:val="both"/>
        <w:rPr>
          <w:rFonts w:ascii="Times New Roman" w:eastAsia="Calibri" w:hAnsi="Times New Roman" w:cs="Times New Roman"/>
          <w:color w:val="0D0D0D" w:themeColor="text1" w:themeTint="F2"/>
          <w:sz w:val="24"/>
          <w:szCs w:val="24"/>
          <w:lang w:val="ru-RU" w:eastAsia="en-US"/>
        </w:rPr>
      </w:pPr>
    </w:p>
    <w:p w14:paraId="4EAB20AE" w14:textId="77777777" w:rsidR="00997B2F" w:rsidRPr="00092DBD" w:rsidRDefault="00997B2F" w:rsidP="00F24AC7">
      <w:pPr>
        <w:spacing w:line="360" w:lineRule="auto"/>
        <w:ind w:firstLine="709"/>
        <w:jc w:val="both"/>
        <w:rPr>
          <w:rFonts w:ascii="Times New Roman" w:eastAsia="Calibri" w:hAnsi="Times New Roman" w:cs="Times New Roman"/>
          <w:color w:val="0D0D0D" w:themeColor="text1" w:themeTint="F2"/>
          <w:sz w:val="24"/>
          <w:szCs w:val="24"/>
          <w:lang w:val="ru-RU" w:eastAsia="en-US"/>
        </w:rPr>
      </w:pPr>
    </w:p>
    <w:p w14:paraId="38745361" w14:textId="77777777" w:rsidR="00997B2F" w:rsidRPr="00092DBD" w:rsidRDefault="00997B2F" w:rsidP="00F24AC7">
      <w:pPr>
        <w:spacing w:line="360" w:lineRule="auto"/>
        <w:ind w:firstLine="709"/>
        <w:jc w:val="both"/>
        <w:rPr>
          <w:rFonts w:ascii="Times New Roman" w:eastAsia="Calibri" w:hAnsi="Times New Roman" w:cs="Times New Roman"/>
          <w:color w:val="0D0D0D" w:themeColor="text1" w:themeTint="F2"/>
          <w:sz w:val="24"/>
          <w:szCs w:val="24"/>
          <w:lang w:val="ru-RU" w:eastAsia="en-US"/>
        </w:rPr>
      </w:pPr>
    </w:p>
    <w:p w14:paraId="775A16C7" w14:textId="1A639F9F" w:rsidR="003F4CAE" w:rsidRDefault="003F4CAE" w:rsidP="003F4CAE">
      <w:pPr>
        <w:spacing w:after="160" w:line="360" w:lineRule="auto"/>
        <w:jc w:val="center"/>
        <w:rPr>
          <w:rFonts w:ascii="Times New Roman" w:hAnsi="Times New Roman"/>
          <w:i/>
          <w:color w:val="0D0D0D" w:themeColor="text1" w:themeTint="F2"/>
          <w:sz w:val="24"/>
          <w:szCs w:val="24"/>
          <w:lang w:val="ru-RU"/>
        </w:rPr>
      </w:pPr>
      <w:r w:rsidRPr="00092DBD">
        <w:rPr>
          <w:rFonts w:ascii="Times New Roman" w:eastAsia="Calibri" w:hAnsi="Times New Roman" w:cs="Times New Roman"/>
          <w:i/>
          <w:color w:val="0D0D0D" w:themeColor="text1" w:themeTint="F2"/>
          <w:sz w:val="24"/>
          <w:szCs w:val="24"/>
          <w:lang w:val="ru-RU" w:eastAsia="en-US"/>
        </w:rPr>
        <w:t>Рис.</w:t>
      </w:r>
      <w:r w:rsidR="00C02F44" w:rsidRPr="00092DBD">
        <w:rPr>
          <w:rFonts w:ascii="Times New Roman" w:eastAsia="Calibri" w:hAnsi="Times New Roman" w:cs="Times New Roman"/>
          <w:i/>
          <w:color w:val="0D0D0D" w:themeColor="text1" w:themeTint="F2"/>
          <w:sz w:val="24"/>
          <w:szCs w:val="24"/>
          <w:lang w:val="ru-RU" w:eastAsia="en-US"/>
        </w:rPr>
        <w:t>1</w:t>
      </w:r>
      <w:r w:rsidRPr="00092DBD">
        <w:rPr>
          <w:rFonts w:ascii="Times New Roman" w:eastAsia="Calibri" w:hAnsi="Times New Roman" w:cs="Times New Roman"/>
          <w:i/>
          <w:color w:val="0D0D0D" w:themeColor="text1" w:themeTint="F2"/>
          <w:sz w:val="24"/>
          <w:szCs w:val="24"/>
          <w:lang w:val="ru-RU" w:eastAsia="en-US"/>
        </w:rPr>
        <w:t xml:space="preserve">. </w:t>
      </w:r>
      <w:r w:rsidRPr="00092DBD">
        <w:rPr>
          <w:rFonts w:ascii="Times New Roman" w:hAnsi="Times New Roman"/>
          <w:i/>
          <w:color w:val="0D0D0D" w:themeColor="text1" w:themeTint="F2"/>
          <w:sz w:val="24"/>
          <w:szCs w:val="24"/>
          <w:lang w:val="ru-RU"/>
        </w:rPr>
        <w:t>Организация прав доступа</w:t>
      </w:r>
    </w:p>
    <w:p w14:paraId="1FCC8090" w14:textId="22B32860" w:rsidR="00DA4296" w:rsidRDefault="00DA4296" w:rsidP="00DA4296">
      <w:pPr>
        <w:spacing w:line="360" w:lineRule="auto"/>
        <w:ind w:firstLine="567"/>
        <w:jc w:val="both"/>
        <w:rPr>
          <w:rFonts w:ascii="Times New Roman" w:hAnsi="Times New Roman" w:cs="Times New Roman"/>
          <w:color w:val="0D0D0D" w:themeColor="text1" w:themeTint="F2"/>
          <w:sz w:val="24"/>
          <w:szCs w:val="24"/>
          <w:lang w:val="uz-Cyrl-UZ"/>
        </w:rPr>
      </w:pPr>
      <w:r w:rsidRPr="00A77618">
        <w:rPr>
          <w:rFonts w:ascii="Times New Roman" w:hAnsi="Times New Roman" w:cs="Times New Roman"/>
          <w:color w:val="0D0D0D" w:themeColor="text1" w:themeTint="F2"/>
          <w:sz w:val="24"/>
          <w:szCs w:val="24"/>
          <w:lang w:val="uz-Cyrl-UZ"/>
        </w:rPr>
        <w:lastRenderedPageBreak/>
        <w:t>В случае возникновения критических ошибок администратор буд</w:t>
      </w:r>
      <w:r>
        <w:rPr>
          <w:rFonts w:ascii="Times New Roman" w:hAnsi="Times New Roman" w:cs="Times New Roman"/>
          <w:color w:val="0D0D0D" w:themeColor="text1" w:themeTint="F2"/>
          <w:sz w:val="24"/>
          <w:szCs w:val="24"/>
          <w:lang w:val="uz-Cyrl-UZ"/>
        </w:rPr>
        <w:t>е</w:t>
      </w:r>
      <w:r w:rsidRPr="00A77618">
        <w:rPr>
          <w:rFonts w:ascii="Times New Roman" w:hAnsi="Times New Roman" w:cs="Times New Roman"/>
          <w:color w:val="0D0D0D" w:themeColor="text1" w:themeTint="F2"/>
          <w:sz w:val="24"/>
          <w:szCs w:val="24"/>
          <w:lang w:val="uz-Cyrl-UZ"/>
        </w:rPr>
        <w:t>т получать уведомления через SMS, e</w:t>
      </w:r>
      <w:r w:rsidR="007D0902">
        <w:rPr>
          <w:rFonts w:ascii="Times New Roman" w:hAnsi="Times New Roman" w:cs="Times New Roman"/>
          <w:color w:val="0D0D0D" w:themeColor="text1" w:themeTint="F2"/>
          <w:sz w:val="24"/>
          <w:szCs w:val="24"/>
          <w:lang w:val="uz-Cyrl-UZ"/>
        </w:rPr>
        <w:t>-</w:t>
      </w:r>
      <w:r w:rsidRPr="00A77618">
        <w:rPr>
          <w:rFonts w:ascii="Times New Roman" w:hAnsi="Times New Roman" w:cs="Times New Roman"/>
          <w:color w:val="0D0D0D" w:themeColor="text1" w:themeTint="F2"/>
          <w:sz w:val="24"/>
          <w:szCs w:val="24"/>
          <w:lang w:val="uz-Cyrl-UZ"/>
        </w:rPr>
        <w:t>mail или системы мгновенных сообщений. Это позволит оперативно реагировать на сбои и быстро принимать меры для восстановления нормальной работы системы.</w:t>
      </w:r>
    </w:p>
    <w:p w14:paraId="02226D87" w14:textId="77777777" w:rsidR="00DA4296" w:rsidRPr="00DA4296" w:rsidRDefault="00DA4296" w:rsidP="00DA4296">
      <w:pPr>
        <w:spacing w:line="360" w:lineRule="auto"/>
        <w:ind w:firstLine="567"/>
        <w:jc w:val="both"/>
        <w:rPr>
          <w:rFonts w:ascii="Times New Roman" w:hAnsi="Times New Roman" w:cs="Times New Roman"/>
          <w:color w:val="0D0D0D" w:themeColor="text1" w:themeTint="F2"/>
          <w:sz w:val="24"/>
          <w:szCs w:val="24"/>
          <w:lang w:val="uz-Cyrl-UZ"/>
        </w:rPr>
      </w:pPr>
      <w:r w:rsidRPr="00DA4296">
        <w:rPr>
          <w:rFonts w:ascii="Times New Roman" w:hAnsi="Times New Roman" w:cs="Times New Roman"/>
          <w:color w:val="0D0D0D" w:themeColor="text1" w:themeTint="F2"/>
          <w:sz w:val="24"/>
          <w:szCs w:val="24"/>
          <w:lang w:val="uz-Cyrl-UZ"/>
        </w:rPr>
        <w:t>В случае возникновения критических сбоев (например, падение базы данных или отказ сервера) система будет автоматически пытаться восстановить работу, перезапустив необходимые службы или переключив пользователей на резервные мощности. При этом пользователи будут уведомлены о том, что система временно недоступна, и будет указано предполагаемое время восстановления.</w:t>
      </w:r>
    </w:p>
    <w:p w14:paraId="7DD093BB" w14:textId="77777777" w:rsidR="00DA4296" w:rsidRPr="00DA4296" w:rsidRDefault="00DA4296" w:rsidP="00DA4296">
      <w:pPr>
        <w:spacing w:line="360" w:lineRule="auto"/>
        <w:ind w:firstLine="567"/>
        <w:jc w:val="both"/>
        <w:rPr>
          <w:rFonts w:ascii="Times New Roman" w:hAnsi="Times New Roman" w:cs="Times New Roman"/>
          <w:color w:val="0D0D0D" w:themeColor="text1" w:themeTint="F2"/>
          <w:sz w:val="24"/>
          <w:szCs w:val="24"/>
          <w:lang w:val="uz-Cyrl-UZ"/>
        </w:rPr>
      </w:pPr>
      <w:r w:rsidRPr="00DA4296">
        <w:rPr>
          <w:rFonts w:ascii="Times New Roman" w:hAnsi="Times New Roman" w:cs="Times New Roman"/>
          <w:color w:val="0D0D0D" w:themeColor="text1" w:themeTint="F2"/>
          <w:sz w:val="24"/>
          <w:szCs w:val="24"/>
          <w:lang w:val="uz-Cyrl-UZ"/>
        </w:rPr>
        <w:t>При неудачных транзакциях или других действиях, критически важных для пользователя, будет предусмотрена функция автоматической попытки восстановления транзакции. В случае окончательного отказа система обеспечит возврат средств или откат транзакции, чтобы минимизировать потерю данных и неудобства для пользователя.</w:t>
      </w:r>
    </w:p>
    <w:p w14:paraId="45C055E9" w14:textId="39934D77" w:rsidR="00DA4296" w:rsidRPr="00DA4296" w:rsidRDefault="00DA4296" w:rsidP="00DA4296">
      <w:pPr>
        <w:spacing w:line="360" w:lineRule="auto"/>
        <w:ind w:firstLine="567"/>
        <w:jc w:val="both"/>
        <w:rPr>
          <w:rFonts w:ascii="Times New Roman" w:hAnsi="Times New Roman" w:cs="Times New Roman"/>
          <w:color w:val="0D0D0D" w:themeColor="text1" w:themeTint="F2"/>
          <w:sz w:val="24"/>
          <w:szCs w:val="24"/>
          <w:lang w:val="uz-Cyrl-UZ"/>
        </w:rPr>
      </w:pPr>
      <w:r w:rsidRPr="00DA4296">
        <w:rPr>
          <w:rFonts w:ascii="Times New Roman" w:hAnsi="Times New Roman" w:cs="Times New Roman"/>
          <w:color w:val="0D0D0D" w:themeColor="text1" w:themeTint="F2"/>
          <w:sz w:val="24"/>
          <w:szCs w:val="24"/>
          <w:lang w:val="uz-Cyrl-UZ"/>
        </w:rPr>
        <w:t>Все ошибки и события, связанные с отказами системы, будут автоматически записываться в централизованные логи с возможностью детального анализа. Эти логи будут доступны администратор</w:t>
      </w:r>
      <w:r>
        <w:rPr>
          <w:rFonts w:ascii="Times New Roman" w:hAnsi="Times New Roman" w:cs="Times New Roman"/>
          <w:color w:val="0D0D0D" w:themeColor="text1" w:themeTint="F2"/>
          <w:sz w:val="24"/>
          <w:szCs w:val="24"/>
          <w:lang w:val="uz-Cyrl-UZ"/>
        </w:rPr>
        <w:t>у</w:t>
      </w:r>
      <w:r w:rsidRPr="00DA4296">
        <w:rPr>
          <w:rFonts w:ascii="Times New Roman" w:hAnsi="Times New Roman" w:cs="Times New Roman"/>
          <w:color w:val="0D0D0D" w:themeColor="text1" w:themeTint="F2"/>
          <w:sz w:val="24"/>
          <w:szCs w:val="24"/>
          <w:lang w:val="uz-Cyrl-UZ"/>
        </w:rPr>
        <w:t xml:space="preserve"> через специализированный интерфейс с возможностью фильтрации и поиска по ключевым событиям.</w:t>
      </w:r>
    </w:p>
    <w:p w14:paraId="7EACA87A" w14:textId="77777777" w:rsidR="00DA4296" w:rsidRPr="00DA4296" w:rsidRDefault="00DA4296" w:rsidP="00DA4296">
      <w:pPr>
        <w:spacing w:line="360" w:lineRule="auto"/>
        <w:ind w:firstLine="567"/>
        <w:jc w:val="both"/>
        <w:rPr>
          <w:rFonts w:ascii="Times New Roman" w:hAnsi="Times New Roman" w:cs="Times New Roman"/>
          <w:color w:val="0D0D0D" w:themeColor="text1" w:themeTint="F2"/>
          <w:sz w:val="24"/>
          <w:szCs w:val="24"/>
          <w:lang w:val="uz-Cyrl-UZ"/>
        </w:rPr>
      </w:pPr>
      <w:r w:rsidRPr="00DA4296">
        <w:rPr>
          <w:rFonts w:ascii="Times New Roman" w:hAnsi="Times New Roman" w:cs="Times New Roman"/>
          <w:color w:val="0D0D0D" w:themeColor="text1" w:themeTint="F2"/>
          <w:sz w:val="24"/>
          <w:szCs w:val="24"/>
          <w:lang w:val="uz-Cyrl-UZ"/>
        </w:rPr>
        <w:t>Все механизмы обработки ошибок будут включены в комплексное тестирование на этапе разработки системы. Для этого будут созданы сценарии стресс-тестирования, имитирующие различные типы сбоев, такие как перегрузка системы, сбой транзакций или отказ оборудования. Эти тесты позволят убедиться в том, что система способна справляться с ошибками и корректно информировать пользователей о происходящих событиях.</w:t>
      </w:r>
    </w:p>
    <w:p w14:paraId="40C8528C" w14:textId="77777777" w:rsidR="00DA4296" w:rsidRPr="00DA4296" w:rsidRDefault="00DA4296" w:rsidP="00DA4296">
      <w:pPr>
        <w:spacing w:line="360" w:lineRule="auto"/>
        <w:ind w:firstLine="567"/>
        <w:jc w:val="both"/>
        <w:rPr>
          <w:rFonts w:ascii="Times New Roman" w:hAnsi="Times New Roman" w:cs="Times New Roman"/>
          <w:color w:val="0D0D0D" w:themeColor="text1" w:themeTint="F2"/>
          <w:sz w:val="24"/>
          <w:szCs w:val="24"/>
          <w:lang w:val="uz-Cyrl-UZ"/>
        </w:rPr>
      </w:pPr>
      <w:r w:rsidRPr="00DA4296">
        <w:rPr>
          <w:rFonts w:ascii="Times New Roman" w:hAnsi="Times New Roman" w:cs="Times New Roman"/>
          <w:color w:val="0D0D0D" w:themeColor="text1" w:themeTint="F2"/>
          <w:sz w:val="24"/>
          <w:szCs w:val="24"/>
          <w:lang w:val="uz-Cyrl-UZ"/>
        </w:rPr>
        <w:t>Кроме того, будут проводиться регулярные проверки системы на предмет ее работоспособности в условиях повышенной нагрузки и возможных атак (например, DDoS-атаки). Это позволит своевременно выявлять узкие места и повышать устойчивость системы.</w:t>
      </w:r>
    </w:p>
    <w:p w14:paraId="776F4C7E" w14:textId="60139302" w:rsidR="00DA4296" w:rsidRPr="00A77618" w:rsidRDefault="00DA4296" w:rsidP="00DA4296">
      <w:pPr>
        <w:spacing w:line="360" w:lineRule="auto"/>
        <w:ind w:firstLine="567"/>
        <w:jc w:val="both"/>
        <w:rPr>
          <w:rFonts w:ascii="Times New Roman" w:hAnsi="Times New Roman" w:cs="Times New Roman"/>
          <w:color w:val="0D0D0D" w:themeColor="text1" w:themeTint="F2"/>
          <w:sz w:val="24"/>
          <w:szCs w:val="24"/>
          <w:lang w:val="uz-Cyrl-UZ"/>
        </w:rPr>
      </w:pPr>
      <w:r w:rsidRPr="00DA4296">
        <w:rPr>
          <w:rFonts w:ascii="Times New Roman" w:hAnsi="Times New Roman" w:cs="Times New Roman"/>
          <w:color w:val="0D0D0D" w:themeColor="text1" w:themeTint="F2"/>
          <w:sz w:val="24"/>
          <w:szCs w:val="24"/>
          <w:lang w:val="uz-Cyrl-UZ"/>
        </w:rPr>
        <w:t>В случае обнаружения угроз безопасности или попыток несанкционированного доступа будет задействован протокол инцидент-менеджмента, включающий оперативную блокировку учетных записей, уведомление пользователей и полный аудит всех событий, связанных с инцидентом. Эти данные будут проанализированы, чтобы предотвратить повторение подобных ситуаций в будущем.</w:t>
      </w:r>
    </w:p>
    <w:p w14:paraId="5628CE06" w14:textId="40E715A7" w:rsidR="003F4CAE" w:rsidRPr="00092DBD" w:rsidRDefault="003F4CAE" w:rsidP="003F4CAE">
      <w:pPr>
        <w:spacing w:line="360" w:lineRule="auto"/>
        <w:ind w:firstLine="567"/>
        <w:rPr>
          <w:rFonts w:ascii="Times New Roman" w:hAnsi="Times New Roman" w:cs="Times New Roman"/>
          <w:color w:val="0D0D0D" w:themeColor="text1" w:themeTint="F2"/>
          <w:sz w:val="24"/>
          <w:szCs w:val="24"/>
          <w:lang w:val="ru-RU"/>
        </w:rPr>
      </w:pPr>
      <w:r w:rsidRPr="00092DBD">
        <w:rPr>
          <w:rFonts w:ascii="Times New Roman" w:hAnsi="Times New Roman" w:cs="Times New Roman"/>
          <w:b/>
          <w:color w:val="0D0D0D" w:themeColor="text1" w:themeTint="F2"/>
          <w:sz w:val="24"/>
          <w:szCs w:val="24"/>
          <w:lang w:val="ru-RU"/>
        </w:rPr>
        <w:t xml:space="preserve">Сценарий использования </w:t>
      </w:r>
      <w:r w:rsidR="00907D30" w:rsidRPr="00907D30">
        <w:rPr>
          <w:rFonts w:ascii="Times New Roman" w:hAnsi="Times New Roman" w:cs="Times New Roman"/>
          <w:b/>
          <w:color w:val="0D0D0D" w:themeColor="text1" w:themeTint="F2"/>
          <w:sz w:val="24"/>
          <w:szCs w:val="24"/>
          <w:lang w:val="en-US"/>
        </w:rPr>
        <w:t>M</w:t>
      </w:r>
      <w:r w:rsidR="00907D30" w:rsidRPr="00907D30">
        <w:rPr>
          <w:rFonts w:ascii="Times New Roman" w:hAnsi="Times New Roman" w:cs="Times New Roman"/>
          <w:b/>
          <w:color w:val="0D0D0D" w:themeColor="text1" w:themeTint="F2"/>
          <w:sz w:val="24"/>
          <w:szCs w:val="24"/>
          <w:lang w:val="ru-RU"/>
        </w:rPr>
        <w:t>1</w:t>
      </w:r>
      <w:r w:rsidRPr="00092DBD">
        <w:rPr>
          <w:rFonts w:ascii="Times New Roman" w:hAnsi="Times New Roman" w:cs="Times New Roman"/>
          <w:b/>
          <w:color w:val="0D0D0D" w:themeColor="text1" w:themeTint="F2"/>
          <w:sz w:val="24"/>
          <w:szCs w:val="24"/>
          <w:lang w:val="uz-Cyrl-UZ"/>
        </w:rPr>
        <w:t xml:space="preserve">. </w:t>
      </w:r>
      <w:r w:rsidR="00907D30" w:rsidRPr="00907D30">
        <w:rPr>
          <w:rFonts w:ascii="Times New Roman" w:hAnsi="Times New Roman" w:cs="Times New Roman"/>
          <w:color w:val="0D0D0D" w:themeColor="text1" w:themeTint="F2"/>
          <w:sz w:val="24"/>
          <w:szCs w:val="24"/>
          <w:lang w:val="uz-Cyrl-UZ"/>
        </w:rPr>
        <w:t>QR-Авторизация в мобильном приложении (Ограниченный доступ)</w:t>
      </w:r>
      <w:r w:rsidRPr="00092DBD">
        <w:rPr>
          <w:rFonts w:ascii="Times New Roman" w:hAnsi="Times New Roman" w:cs="Times New Roman"/>
          <w:color w:val="0D0D0D" w:themeColor="text1" w:themeTint="F2"/>
          <w:sz w:val="24"/>
          <w:szCs w:val="24"/>
          <w:lang w:val="ru-RU"/>
        </w:rPr>
        <w:t>.</w:t>
      </w:r>
    </w:p>
    <w:p w14:paraId="76748E39" w14:textId="61F9BDA1" w:rsidR="003F4CAE" w:rsidRPr="00092DBD" w:rsidRDefault="003F4CAE" w:rsidP="003F4CAE">
      <w:pPr>
        <w:spacing w:line="360" w:lineRule="auto"/>
        <w:ind w:firstLine="567"/>
        <w:rPr>
          <w:rFonts w:ascii="Times New Roman" w:hAnsi="Times New Roman" w:cs="Times New Roman"/>
          <w:b/>
          <w:i/>
          <w:color w:val="0D0D0D" w:themeColor="text1" w:themeTint="F2"/>
          <w:sz w:val="24"/>
          <w:szCs w:val="24"/>
          <w:lang w:val="uz-Cyrl-UZ"/>
        </w:rPr>
      </w:pPr>
      <w:r w:rsidRPr="00092DBD">
        <w:rPr>
          <w:rFonts w:ascii="Times New Roman" w:hAnsi="Times New Roman" w:cs="Times New Roman"/>
          <w:b/>
          <w:i/>
          <w:color w:val="0D0D0D" w:themeColor="text1" w:themeTint="F2"/>
          <w:sz w:val="24"/>
          <w:szCs w:val="24"/>
          <w:lang w:val="uz-Cyrl-UZ"/>
        </w:rPr>
        <w:t xml:space="preserve">Условия запуска: </w:t>
      </w:r>
      <w:r w:rsidR="00907D30" w:rsidRPr="00907D30">
        <w:rPr>
          <w:rFonts w:ascii="Times New Roman" w:hAnsi="Times New Roman" w:cs="Times New Roman"/>
          <w:color w:val="0D0D0D" w:themeColor="text1" w:themeTint="F2"/>
          <w:sz w:val="24"/>
          <w:szCs w:val="24"/>
          <w:lang w:val="uz-Cyrl-UZ"/>
        </w:rPr>
        <w:t>Пользователь открывает мобильное приложение и выбирает опцию «Войти по QR-коду». На ПК или планшете отображена веб-версия ИС с функцией генерации QR-кода</w:t>
      </w:r>
      <w:r w:rsidRPr="00092DBD">
        <w:rPr>
          <w:rFonts w:ascii="Times New Roman" w:hAnsi="Times New Roman" w:cs="Times New Roman"/>
          <w:color w:val="0D0D0D" w:themeColor="text1" w:themeTint="F2"/>
          <w:sz w:val="24"/>
          <w:szCs w:val="24"/>
          <w:lang w:val="uz-Cyrl-UZ"/>
        </w:rPr>
        <w:t>.</w:t>
      </w:r>
    </w:p>
    <w:p w14:paraId="70811CEF" w14:textId="70D63602" w:rsidR="003F4CAE" w:rsidRPr="00092DBD" w:rsidRDefault="003F4CAE" w:rsidP="003F4CAE">
      <w:pPr>
        <w:spacing w:line="360" w:lineRule="auto"/>
        <w:ind w:firstLine="567"/>
        <w:rPr>
          <w:rFonts w:ascii="Times New Roman" w:hAnsi="Times New Roman" w:cs="Times New Roman"/>
          <w:color w:val="0D0D0D" w:themeColor="text1" w:themeTint="F2"/>
          <w:sz w:val="24"/>
          <w:szCs w:val="24"/>
          <w:lang w:val="uz-Cyrl-UZ"/>
        </w:rPr>
      </w:pPr>
      <w:r w:rsidRPr="00092DBD">
        <w:rPr>
          <w:rFonts w:ascii="Times New Roman" w:hAnsi="Times New Roman" w:cs="Times New Roman"/>
          <w:b/>
          <w:i/>
          <w:color w:val="0D0D0D" w:themeColor="text1" w:themeTint="F2"/>
          <w:sz w:val="24"/>
          <w:szCs w:val="24"/>
          <w:lang w:val="uz-Cyrl-UZ"/>
        </w:rPr>
        <w:t>Основное действующее лицо:</w:t>
      </w:r>
      <w:r w:rsidRPr="00092DBD">
        <w:rPr>
          <w:rFonts w:ascii="Times New Roman" w:hAnsi="Times New Roman" w:cs="Times New Roman"/>
          <w:color w:val="0D0D0D" w:themeColor="text1" w:themeTint="F2"/>
          <w:sz w:val="24"/>
          <w:szCs w:val="24"/>
          <w:lang w:val="uz-Cyrl-UZ"/>
        </w:rPr>
        <w:t xml:space="preserve"> </w:t>
      </w:r>
      <w:r w:rsidR="00907D30">
        <w:rPr>
          <w:rFonts w:ascii="Times New Roman" w:hAnsi="Times New Roman" w:cs="Times New Roman"/>
          <w:color w:val="0D0D0D" w:themeColor="text1" w:themeTint="F2"/>
          <w:sz w:val="24"/>
          <w:szCs w:val="24"/>
          <w:lang w:val="uz-Cyrl-UZ"/>
        </w:rPr>
        <w:t>Пользователь</w:t>
      </w:r>
      <w:r w:rsidRPr="00092DBD">
        <w:rPr>
          <w:rFonts w:ascii="Times New Roman" w:hAnsi="Times New Roman" w:cs="Times New Roman"/>
          <w:color w:val="0D0D0D" w:themeColor="text1" w:themeTint="F2"/>
          <w:sz w:val="24"/>
          <w:szCs w:val="24"/>
          <w:lang w:val="uz-Cyrl-UZ"/>
        </w:rPr>
        <w:t>.</w:t>
      </w:r>
    </w:p>
    <w:p w14:paraId="72687871" w14:textId="77777777" w:rsidR="00907D30" w:rsidRDefault="003F4CAE" w:rsidP="00907D30">
      <w:pPr>
        <w:spacing w:line="360" w:lineRule="auto"/>
        <w:ind w:firstLine="567"/>
        <w:jc w:val="both"/>
        <w:rPr>
          <w:rFonts w:ascii="Times New Roman" w:hAnsi="Times New Roman" w:cs="Times New Roman"/>
          <w:b/>
          <w:i/>
          <w:color w:val="0D0D0D" w:themeColor="text1" w:themeTint="F2"/>
          <w:sz w:val="24"/>
          <w:szCs w:val="24"/>
          <w:lang w:val="uz-Cyrl-UZ"/>
        </w:rPr>
      </w:pPr>
      <w:r w:rsidRPr="00092DBD">
        <w:rPr>
          <w:rFonts w:ascii="Times New Roman" w:hAnsi="Times New Roman" w:cs="Times New Roman"/>
          <w:b/>
          <w:i/>
          <w:color w:val="0D0D0D" w:themeColor="text1" w:themeTint="F2"/>
          <w:sz w:val="24"/>
          <w:szCs w:val="24"/>
          <w:lang w:val="uz-Cyrl-UZ"/>
        </w:rPr>
        <w:lastRenderedPageBreak/>
        <w:t xml:space="preserve">Порядок выполнения сценариев: </w:t>
      </w:r>
    </w:p>
    <w:p w14:paraId="04B1BE25" w14:textId="2929A62E" w:rsidR="00907D30" w:rsidRDefault="00907D30" w:rsidP="00907D30">
      <w:pPr>
        <w:spacing w:line="360" w:lineRule="auto"/>
        <w:ind w:left="567"/>
        <w:rPr>
          <w:rFonts w:ascii="Times New Roman" w:hAnsi="Times New Roman" w:cs="Times New Roman"/>
          <w:color w:val="0D0D0D" w:themeColor="text1" w:themeTint="F2"/>
          <w:sz w:val="24"/>
          <w:szCs w:val="24"/>
          <w:lang w:val="uz-Cyrl-UZ"/>
        </w:rPr>
      </w:pPr>
      <w:r w:rsidRPr="00907D30">
        <w:rPr>
          <w:rFonts w:ascii="Times New Roman" w:hAnsi="Times New Roman" w:cs="Times New Roman"/>
          <w:i/>
          <w:iCs/>
          <w:color w:val="0D0D0D" w:themeColor="text1" w:themeTint="F2"/>
          <w:sz w:val="24"/>
          <w:szCs w:val="24"/>
          <w:lang w:val="uz-Cyrl-UZ"/>
        </w:rPr>
        <w:t>Пользователь (Front-end):</w:t>
      </w:r>
      <w:r w:rsidRPr="00907D30">
        <w:rPr>
          <w:rFonts w:ascii="Times New Roman" w:hAnsi="Times New Roman" w:cs="Times New Roman"/>
          <w:color w:val="0D0D0D" w:themeColor="text1" w:themeTint="F2"/>
          <w:sz w:val="24"/>
          <w:szCs w:val="24"/>
          <w:lang w:val="uz-Cyrl-UZ"/>
        </w:rPr>
        <w:t xml:space="preserve"> </w:t>
      </w:r>
      <w:r>
        <w:rPr>
          <w:rFonts w:ascii="Times New Roman" w:hAnsi="Times New Roman" w:cs="Times New Roman"/>
          <w:color w:val="0D0D0D" w:themeColor="text1" w:themeTint="F2"/>
          <w:sz w:val="24"/>
          <w:szCs w:val="24"/>
          <w:lang w:val="uz-Cyrl-UZ"/>
        </w:rPr>
        <w:br/>
      </w:r>
      <w:r w:rsidR="00D34E2A">
        <w:rPr>
          <w:rFonts w:ascii="Times New Roman" w:hAnsi="Times New Roman" w:cs="Times New Roman"/>
          <w:color w:val="0D0D0D" w:themeColor="text1" w:themeTint="F2"/>
          <w:sz w:val="24"/>
          <w:szCs w:val="24"/>
          <w:lang w:val="uz-Cyrl-UZ"/>
        </w:rPr>
        <w:t xml:space="preserve">- </w:t>
      </w:r>
      <w:r w:rsidRPr="00907D30">
        <w:rPr>
          <w:rFonts w:ascii="Times New Roman" w:hAnsi="Times New Roman" w:cs="Times New Roman"/>
          <w:color w:val="0D0D0D" w:themeColor="text1" w:themeTint="F2"/>
          <w:sz w:val="24"/>
          <w:szCs w:val="24"/>
          <w:lang w:val="uz-Cyrl-UZ"/>
        </w:rPr>
        <w:t xml:space="preserve">Открывает </w:t>
      </w:r>
      <w:r>
        <w:rPr>
          <w:rFonts w:ascii="Times New Roman" w:hAnsi="Times New Roman" w:cs="Times New Roman"/>
          <w:color w:val="0D0D0D" w:themeColor="text1" w:themeTint="F2"/>
          <w:sz w:val="24"/>
          <w:szCs w:val="24"/>
          <w:lang w:val="uz-Cyrl-UZ"/>
        </w:rPr>
        <w:t>приложение</w:t>
      </w:r>
      <w:r w:rsidRPr="00907D30">
        <w:rPr>
          <w:rFonts w:ascii="Times New Roman" w:hAnsi="Times New Roman" w:cs="Times New Roman"/>
          <w:color w:val="0D0D0D" w:themeColor="text1" w:themeTint="F2"/>
          <w:sz w:val="24"/>
          <w:szCs w:val="24"/>
          <w:lang w:val="uz-Cyrl-UZ"/>
        </w:rPr>
        <w:t xml:space="preserve"> и инициирует сканирование QR-кода. </w:t>
      </w:r>
      <w:r>
        <w:rPr>
          <w:rFonts w:ascii="Times New Roman" w:hAnsi="Times New Roman" w:cs="Times New Roman"/>
          <w:color w:val="0D0D0D" w:themeColor="text1" w:themeTint="F2"/>
          <w:sz w:val="24"/>
          <w:szCs w:val="24"/>
          <w:lang w:val="uz-Cyrl-UZ"/>
        </w:rPr>
        <w:br/>
      </w:r>
      <w:r w:rsidR="00D34E2A">
        <w:rPr>
          <w:rFonts w:ascii="Times New Roman" w:hAnsi="Times New Roman" w:cs="Times New Roman"/>
          <w:color w:val="0D0D0D" w:themeColor="text1" w:themeTint="F2"/>
          <w:sz w:val="24"/>
          <w:szCs w:val="24"/>
          <w:lang w:val="uz-Cyrl-UZ"/>
        </w:rPr>
        <w:t xml:space="preserve">- </w:t>
      </w:r>
      <w:r w:rsidRPr="00907D30">
        <w:rPr>
          <w:rFonts w:ascii="Times New Roman" w:hAnsi="Times New Roman" w:cs="Times New Roman"/>
          <w:color w:val="0D0D0D" w:themeColor="text1" w:themeTint="F2"/>
          <w:sz w:val="24"/>
          <w:szCs w:val="24"/>
          <w:lang w:val="uz-Cyrl-UZ"/>
        </w:rPr>
        <w:t xml:space="preserve">Сканирует уникальный QR-код, отображенный на экране </w:t>
      </w:r>
      <w:r>
        <w:rPr>
          <w:rFonts w:ascii="Times New Roman" w:hAnsi="Times New Roman" w:cs="Times New Roman"/>
          <w:color w:val="0D0D0D" w:themeColor="text1" w:themeTint="F2"/>
          <w:sz w:val="24"/>
          <w:szCs w:val="24"/>
          <w:lang w:val="uz-Cyrl-UZ"/>
        </w:rPr>
        <w:t>компьютера</w:t>
      </w:r>
      <w:r w:rsidRPr="00907D30">
        <w:rPr>
          <w:rFonts w:ascii="Times New Roman" w:hAnsi="Times New Roman" w:cs="Times New Roman"/>
          <w:color w:val="0D0D0D" w:themeColor="text1" w:themeTint="F2"/>
          <w:sz w:val="24"/>
          <w:szCs w:val="24"/>
          <w:lang w:val="uz-Cyrl-UZ"/>
        </w:rPr>
        <w:t xml:space="preserve">. </w:t>
      </w:r>
      <w:r>
        <w:rPr>
          <w:rFonts w:ascii="Times New Roman" w:hAnsi="Times New Roman" w:cs="Times New Roman"/>
          <w:color w:val="0D0D0D" w:themeColor="text1" w:themeTint="F2"/>
          <w:sz w:val="24"/>
          <w:szCs w:val="24"/>
          <w:lang w:val="uz-Cyrl-UZ"/>
        </w:rPr>
        <w:br/>
      </w:r>
      <w:r w:rsidRPr="00907D30">
        <w:rPr>
          <w:rFonts w:ascii="Times New Roman" w:hAnsi="Times New Roman" w:cs="Times New Roman"/>
          <w:i/>
          <w:iCs/>
          <w:color w:val="0D0D0D" w:themeColor="text1" w:themeTint="F2"/>
          <w:sz w:val="24"/>
          <w:szCs w:val="24"/>
          <w:lang w:val="uz-Cyrl-UZ"/>
        </w:rPr>
        <w:t>Центральный Бэкенд:</w:t>
      </w:r>
      <w:r w:rsidRPr="00907D30">
        <w:rPr>
          <w:rFonts w:ascii="Times New Roman" w:hAnsi="Times New Roman" w:cs="Times New Roman"/>
          <w:color w:val="0D0D0D" w:themeColor="text1" w:themeTint="F2"/>
          <w:sz w:val="24"/>
          <w:szCs w:val="24"/>
          <w:lang w:val="uz-Cyrl-UZ"/>
        </w:rPr>
        <w:t xml:space="preserve"> </w:t>
      </w:r>
    </w:p>
    <w:p w14:paraId="513D5884" w14:textId="275087A4" w:rsidR="00907D30" w:rsidRPr="00D34E2A" w:rsidRDefault="00907D30" w:rsidP="00D34E2A">
      <w:pPr>
        <w:pStyle w:val="ad"/>
        <w:numPr>
          <w:ilvl w:val="0"/>
          <w:numId w:val="38"/>
        </w:numPr>
        <w:spacing w:line="360" w:lineRule="auto"/>
        <w:rPr>
          <w:rFonts w:ascii="Times New Roman" w:hAnsi="Times New Roman" w:cs="Times New Roman"/>
          <w:color w:val="0D0D0D" w:themeColor="text1" w:themeTint="F2"/>
          <w:sz w:val="24"/>
          <w:szCs w:val="24"/>
          <w:lang w:val="uz-Cyrl-UZ"/>
        </w:rPr>
      </w:pPr>
      <w:r w:rsidRPr="00D34E2A">
        <w:rPr>
          <w:rFonts w:ascii="Times New Roman" w:hAnsi="Times New Roman" w:cs="Times New Roman"/>
          <w:color w:val="0D0D0D" w:themeColor="text1" w:themeTint="F2"/>
          <w:sz w:val="24"/>
          <w:szCs w:val="24"/>
          <w:lang w:val="uz-Cyrl-UZ"/>
        </w:rPr>
        <w:t xml:space="preserve">Бэкенд ИС верифицирует одноразовый токен, содержащийся в QR-коде. </w:t>
      </w:r>
    </w:p>
    <w:p w14:paraId="0A5E234A" w14:textId="4F94AB06" w:rsidR="00907D30" w:rsidRPr="00D34E2A" w:rsidRDefault="00907D30" w:rsidP="00D34E2A">
      <w:pPr>
        <w:pStyle w:val="ad"/>
        <w:numPr>
          <w:ilvl w:val="0"/>
          <w:numId w:val="38"/>
        </w:numPr>
        <w:spacing w:line="360" w:lineRule="auto"/>
        <w:rPr>
          <w:rFonts w:ascii="Times New Roman" w:hAnsi="Times New Roman" w:cs="Times New Roman"/>
          <w:color w:val="0D0D0D" w:themeColor="text1" w:themeTint="F2"/>
          <w:sz w:val="24"/>
          <w:szCs w:val="24"/>
          <w:lang w:val="uz-Cyrl-UZ"/>
        </w:rPr>
      </w:pPr>
      <w:r w:rsidRPr="00D34E2A">
        <w:rPr>
          <w:rFonts w:ascii="Times New Roman" w:hAnsi="Times New Roman" w:cs="Times New Roman"/>
          <w:color w:val="0D0D0D" w:themeColor="text1" w:themeTint="F2"/>
          <w:sz w:val="24"/>
          <w:szCs w:val="24"/>
          <w:lang w:val="uz-Cyrl-UZ"/>
        </w:rPr>
        <w:t xml:space="preserve">Бэкенд генерирует токен сессии и помечает его как «Ограниченная QR-сессия». </w:t>
      </w:r>
    </w:p>
    <w:p w14:paraId="0C0E8521" w14:textId="3409CEB8" w:rsidR="00907D30" w:rsidRDefault="00907D30" w:rsidP="00907D30">
      <w:pPr>
        <w:spacing w:line="360" w:lineRule="auto"/>
        <w:ind w:left="567"/>
        <w:rPr>
          <w:rFonts w:ascii="Times New Roman" w:hAnsi="Times New Roman" w:cs="Times New Roman"/>
          <w:color w:val="0D0D0D" w:themeColor="text1" w:themeTint="F2"/>
          <w:sz w:val="24"/>
          <w:szCs w:val="24"/>
          <w:lang w:val="uz-Cyrl-UZ"/>
        </w:rPr>
      </w:pPr>
      <w:r w:rsidRPr="00907D30">
        <w:rPr>
          <w:rFonts w:ascii="Times New Roman" w:hAnsi="Times New Roman" w:cs="Times New Roman"/>
          <w:color w:val="0D0D0D" w:themeColor="text1" w:themeTint="F2"/>
          <w:sz w:val="24"/>
          <w:szCs w:val="24"/>
          <w:lang w:val="uz-Cyrl-UZ"/>
        </w:rPr>
        <w:t xml:space="preserve">Отправляет токен сессии на МП. </w:t>
      </w:r>
    </w:p>
    <w:p w14:paraId="3DE57C4A" w14:textId="0F6E0DA7" w:rsidR="00907D30" w:rsidRPr="00907D30" w:rsidRDefault="00907D30" w:rsidP="00907D30">
      <w:pPr>
        <w:spacing w:line="360" w:lineRule="auto"/>
        <w:ind w:left="567"/>
        <w:rPr>
          <w:rFonts w:ascii="Times New Roman" w:hAnsi="Times New Roman" w:cs="Times New Roman"/>
          <w:i/>
          <w:iCs/>
          <w:color w:val="0D0D0D" w:themeColor="text1" w:themeTint="F2"/>
          <w:sz w:val="24"/>
          <w:szCs w:val="24"/>
          <w:lang w:val="uz-Cyrl-UZ"/>
        </w:rPr>
      </w:pPr>
      <w:r w:rsidRPr="00907D30">
        <w:rPr>
          <w:rFonts w:ascii="Times New Roman" w:hAnsi="Times New Roman" w:cs="Times New Roman"/>
          <w:i/>
          <w:iCs/>
          <w:color w:val="0D0D0D" w:themeColor="text1" w:themeTint="F2"/>
          <w:sz w:val="24"/>
          <w:szCs w:val="24"/>
          <w:lang w:val="uz-Cyrl-UZ"/>
        </w:rPr>
        <w:t xml:space="preserve">Пользователь (Front-end): </w:t>
      </w:r>
    </w:p>
    <w:p w14:paraId="0996FDFF" w14:textId="796EAD1A" w:rsidR="00907D30" w:rsidRDefault="00D34E2A" w:rsidP="00907D30">
      <w:pPr>
        <w:spacing w:line="360" w:lineRule="auto"/>
        <w:ind w:left="567"/>
        <w:rPr>
          <w:rFonts w:ascii="Times New Roman" w:hAnsi="Times New Roman" w:cs="Times New Roman"/>
          <w:color w:val="0D0D0D" w:themeColor="text1" w:themeTint="F2"/>
          <w:sz w:val="24"/>
          <w:szCs w:val="24"/>
          <w:lang w:val="uz-Cyrl-UZ"/>
        </w:rPr>
      </w:pPr>
      <w:r>
        <w:rPr>
          <w:rFonts w:ascii="Times New Roman" w:hAnsi="Times New Roman" w:cs="Times New Roman"/>
          <w:color w:val="0D0D0D" w:themeColor="text1" w:themeTint="F2"/>
          <w:sz w:val="24"/>
          <w:szCs w:val="24"/>
          <w:lang w:val="uz-Cyrl-UZ"/>
        </w:rPr>
        <w:t xml:space="preserve">- </w:t>
      </w:r>
      <w:r w:rsidR="00907D30" w:rsidRPr="00907D30">
        <w:rPr>
          <w:rFonts w:ascii="Times New Roman" w:hAnsi="Times New Roman" w:cs="Times New Roman"/>
          <w:color w:val="0D0D0D" w:themeColor="text1" w:themeTint="F2"/>
          <w:sz w:val="24"/>
          <w:szCs w:val="24"/>
          <w:lang w:val="uz-Cyrl-UZ"/>
        </w:rPr>
        <w:t xml:space="preserve">МП авторизуется с полученным токеном. </w:t>
      </w:r>
    </w:p>
    <w:p w14:paraId="4E097810" w14:textId="05B54EFF" w:rsidR="00907D30" w:rsidRDefault="00D34E2A" w:rsidP="00907D30">
      <w:pPr>
        <w:spacing w:line="360" w:lineRule="auto"/>
        <w:ind w:left="567"/>
        <w:rPr>
          <w:rFonts w:ascii="Times New Roman" w:hAnsi="Times New Roman" w:cs="Times New Roman"/>
          <w:color w:val="0D0D0D" w:themeColor="text1" w:themeTint="F2"/>
          <w:sz w:val="24"/>
          <w:szCs w:val="24"/>
          <w:lang w:val="uz-Cyrl-UZ"/>
        </w:rPr>
      </w:pPr>
      <w:r>
        <w:rPr>
          <w:rFonts w:ascii="Times New Roman" w:hAnsi="Times New Roman" w:cs="Times New Roman"/>
          <w:color w:val="0D0D0D" w:themeColor="text1" w:themeTint="F2"/>
          <w:sz w:val="24"/>
          <w:szCs w:val="24"/>
          <w:lang w:val="uz-Cyrl-UZ"/>
        </w:rPr>
        <w:t xml:space="preserve">- </w:t>
      </w:r>
      <w:r w:rsidR="00907D30" w:rsidRPr="00907D30">
        <w:rPr>
          <w:rFonts w:ascii="Times New Roman" w:hAnsi="Times New Roman" w:cs="Times New Roman"/>
          <w:color w:val="0D0D0D" w:themeColor="text1" w:themeTint="F2"/>
          <w:sz w:val="24"/>
          <w:szCs w:val="24"/>
          <w:lang w:val="uz-Cyrl-UZ"/>
        </w:rPr>
        <w:t xml:space="preserve">Интерфейс МП деактивирует </w:t>
      </w:r>
      <w:r w:rsidR="00907D30">
        <w:rPr>
          <w:rFonts w:ascii="Times New Roman" w:hAnsi="Times New Roman" w:cs="Times New Roman"/>
          <w:color w:val="0D0D0D" w:themeColor="text1" w:themeTint="F2"/>
          <w:sz w:val="24"/>
          <w:szCs w:val="24"/>
          <w:lang w:val="uz-Cyrl-UZ"/>
        </w:rPr>
        <w:t>сервисы</w:t>
      </w:r>
      <w:r w:rsidR="00907D30" w:rsidRPr="00907D30">
        <w:rPr>
          <w:rFonts w:ascii="Times New Roman" w:hAnsi="Times New Roman" w:cs="Times New Roman"/>
          <w:color w:val="0D0D0D" w:themeColor="text1" w:themeTint="F2"/>
          <w:sz w:val="24"/>
          <w:szCs w:val="24"/>
          <w:lang w:val="uz-Cyrl-UZ"/>
        </w:rPr>
        <w:t xml:space="preserve">, требующие полной авторизации </w:t>
      </w:r>
    </w:p>
    <w:p w14:paraId="73D2AD9C" w14:textId="046F1052" w:rsidR="003F4CAE" w:rsidRPr="00092DBD" w:rsidRDefault="00D34E2A" w:rsidP="00907D30">
      <w:pPr>
        <w:spacing w:line="360" w:lineRule="auto"/>
        <w:ind w:left="567"/>
        <w:rPr>
          <w:rFonts w:ascii="Times New Roman" w:hAnsi="Times New Roman" w:cs="Times New Roman"/>
          <w:color w:val="0D0D0D" w:themeColor="text1" w:themeTint="F2"/>
          <w:sz w:val="24"/>
          <w:szCs w:val="24"/>
          <w:lang w:val="ru-RU"/>
        </w:rPr>
      </w:pPr>
      <w:r>
        <w:rPr>
          <w:rFonts w:ascii="Times New Roman" w:hAnsi="Times New Roman" w:cs="Times New Roman"/>
          <w:color w:val="0D0D0D" w:themeColor="text1" w:themeTint="F2"/>
          <w:sz w:val="24"/>
          <w:szCs w:val="24"/>
          <w:lang w:val="uz-Cyrl-UZ"/>
        </w:rPr>
        <w:t xml:space="preserve">- </w:t>
      </w:r>
      <w:r w:rsidR="00907D30" w:rsidRPr="00907D30">
        <w:rPr>
          <w:rFonts w:ascii="Times New Roman" w:hAnsi="Times New Roman" w:cs="Times New Roman"/>
          <w:color w:val="0D0D0D" w:themeColor="text1" w:themeTint="F2"/>
          <w:sz w:val="24"/>
          <w:szCs w:val="24"/>
          <w:lang w:val="uz-Cyrl-UZ"/>
        </w:rPr>
        <w:t>Пользователь получает доступ к просмотру</w:t>
      </w:r>
      <w:r w:rsidR="00907D30">
        <w:rPr>
          <w:rFonts w:ascii="Times New Roman" w:hAnsi="Times New Roman" w:cs="Times New Roman"/>
          <w:color w:val="0D0D0D" w:themeColor="text1" w:themeTint="F2"/>
          <w:sz w:val="24"/>
          <w:szCs w:val="24"/>
          <w:lang w:val="uz-Cyrl-UZ"/>
        </w:rPr>
        <w:t xml:space="preserve"> редактированию документов, но без права проведения финансовых операций.</w:t>
      </w:r>
    </w:p>
    <w:p w14:paraId="745B23FE" w14:textId="18E910DD" w:rsidR="003F4CAE" w:rsidRPr="00092DBD" w:rsidRDefault="003F4CAE" w:rsidP="003F4CAE">
      <w:pPr>
        <w:spacing w:line="360" w:lineRule="auto"/>
        <w:ind w:firstLine="567"/>
        <w:rPr>
          <w:rFonts w:ascii="Times New Roman" w:hAnsi="Times New Roman" w:cs="Times New Roman"/>
          <w:b/>
          <w:i/>
          <w:color w:val="0D0D0D" w:themeColor="text1" w:themeTint="F2"/>
          <w:sz w:val="24"/>
          <w:szCs w:val="24"/>
          <w:lang w:val="ru-RU"/>
        </w:rPr>
      </w:pPr>
      <w:r w:rsidRPr="00092DBD">
        <w:rPr>
          <w:rFonts w:ascii="Times New Roman" w:hAnsi="Times New Roman" w:cs="Times New Roman"/>
          <w:b/>
          <w:i/>
          <w:color w:val="0D0D0D" w:themeColor="text1" w:themeTint="F2"/>
          <w:sz w:val="24"/>
          <w:szCs w:val="24"/>
          <w:lang w:val="ru-RU"/>
        </w:rPr>
        <w:t>Временной регламент выполнения сценария:</w:t>
      </w:r>
    </w:p>
    <w:p w14:paraId="6780BDE2" w14:textId="0A737AA9" w:rsidR="003F4CAE" w:rsidRPr="00092DBD" w:rsidRDefault="003F4CAE" w:rsidP="003F4CAE">
      <w:pPr>
        <w:spacing w:line="360" w:lineRule="auto"/>
        <w:ind w:firstLine="567"/>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 </w:t>
      </w:r>
      <w:r w:rsidR="00907D30" w:rsidRPr="00907D30">
        <w:rPr>
          <w:rFonts w:ascii="Times New Roman" w:hAnsi="Times New Roman" w:cs="Times New Roman"/>
          <w:color w:val="0D0D0D" w:themeColor="text1" w:themeTint="F2"/>
          <w:sz w:val="24"/>
          <w:szCs w:val="24"/>
          <w:lang w:val="ru-RU"/>
        </w:rPr>
        <w:t xml:space="preserve">Время от сканирования до получения доступа к </w:t>
      </w:r>
      <w:r w:rsidR="00907D30">
        <w:rPr>
          <w:rFonts w:ascii="Times New Roman" w:hAnsi="Times New Roman" w:cs="Times New Roman"/>
          <w:color w:val="0D0D0D" w:themeColor="text1" w:themeTint="F2"/>
          <w:sz w:val="24"/>
          <w:szCs w:val="24"/>
          <w:lang w:val="ru-RU"/>
        </w:rPr>
        <w:t>приложению</w:t>
      </w:r>
      <w:r w:rsidR="00907D30" w:rsidRPr="00907D30">
        <w:rPr>
          <w:rFonts w:ascii="Times New Roman" w:hAnsi="Times New Roman" w:cs="Times New Roman"/>
          <w:color w:val="0D0D0D" w:themeColor="text1" w:themeTint="F2"/>
          <w:sz w:val="24"/>
          <w:szCs w:val="24"/>
          <w:lang w:val="ru-RU"/>
        </w:rPr>
        <w:t>: не более 5 секунд</w:t>
      </w:r>
      <w:r w:rsidRPr="00092DBD">
        <w:rPr>
          <w:rFonts w:ascii="Times New Roman" w:hAnsi="Times New Roman" w:cs="Times New Roman"/>
          <w:color w:val="0D0D0D" w:themeColor="text1" w:themeTint="F2"/>
          <w:sz w:val="24"/>
          <w:szCs w:val="24"/>
          <w:lang w:val="ru-RU"/>
        </w:rPr>
        <w:t>.</w:t>
      </w:r>
    </w:p>
    <w:p w14:paraId="5101759F" w14:textId="0F53668B" w:rsidR="003F4CAE" w:rsidRPr="00092DBD" w:rsidRDefault="003F4CAE" w:rsidP="003F4CAE">
      <w:pPr>
        <w:spacing w:line="360" w:lineRule="auto"/>
        <w:ind w:firstLine="567"/>
        <w:rPr>
          <w:rFonts w:ascii="Times New Roman" w:hAnsi="Times New Roman" w:cs="Times New Roman"/>
          <w:color w:val="0D0D0D" w:themeColor="text1" w:themeTint="F2"/>
          <w:sz w:val="24"/>
          <w:szCs w:val="24"/>
          <w:lang w:val="ru-RU"/>
        </w:rPr>
      </w:pPr>
      <w:r w:rsidRPr="00092DBD">
        <w:rPr>
          <w:rFonts w:ascii="Times New Roman" w:hAnsi="Times New Roman" w:cs="Times New Roman"/>
          <w:b/>
          <w:i/>
          <w:color w:val="0D0D0D" w:themeColor="text1" w:themeTint="F2"/>
          <w:sz w:val="24"/>
          <w:szCs w:val="24"/>
          <w:lang w:val="ru-RU"/>
        </w:rPr>
        <w:t>Входные данные:</w:t>
      </w:r>
      <w:r w:rsidRPr="00092DBD">
        <w:rPr>
          <w:rFonts w:ascii="Times New Roman" w:hAnsi="Times New Roman" w:cs="Times New Roman"/>
          <w:b/>
          <w:color w:val="0D0D0D" w:themeColor="text1" w:themeTint="F2"/>
          <w:sz w:val="24"/>
          <w:szCs w:val="24"/>
          <w:lang w:val="ru-RU"/>
        </w:rPr>
        <w:t xml:space="preserve"> </w:t>
      </w:r>
      <w:r w:rsidR="00907D30" w:rsidRPr="00907D30">
        <w:rPr>
          <w:rFonts w:ascii="Times New Roman" w:hAnsi="Times New Roman" w:cs="Times New Roman"/>
          <w:color w:val="0D0D0D" w:themeColor="text1" w:themeTint="F2"/>
          <w:sz w:val="24"/>
          <w:szCs w:val="24"/>
          <w:lang w:val="ru-RU"/>
        </w:rPr>
        <w:t>Одноразовый токен, инкапсулированный в QR-коде</w:t>
      </w:r>
      <w:r w:rsidRPr="00092DBD">
        <w:rPr>
          <w:rFonts w:ascii="Times New Roman" w:hAnsi="Times New Roman" w:cs="Times New Roman"/>
          <w:color w:val="0D0D0D" w:themeColor="text1" w:themeTint="F2"/>
          <w:sz w:val="24"/>
          <w:szCs w:val="24"/>
          <w:lang w:val="ru-RU"/>
        </w:rPr>
        <w:t>.</w:t>
      </w:r>
    </w:p>
    <w:p w14:paraId="400A2B87" w14:textId="60DB1713" w:rsidR="003F4CAE" w:rsidRDefault="003F4CAE" w:rsidP="003F4CAE">
      <w:pPr>
        <w:spacing w:line="360" w:lineRule="auto"/>
        <w:ind w:firstLine="567"/>
        <w:rPr>
          <w:rFonts w:ascii="Times New Roman" w:hAnsi="Times New Roman" w:cs="Times New Roman"/>
          <w:color w:val="0D0D0D" w:themeColor="text1" w:themeTint="F2"/>
          <w:sz w:val="24"/>
          <w:szCs w:val="24"/>
          <w:lang w:val="ru-RU"/>
        </w:rPr>
      </w:pPr>
      <w:r w:rsidRPr="00092DBD">
        <w:rPr>
          <w:rFonts w:ascii="Times New Roman" w:hAnsi="Times New Roman" w:cs="Times New Roman"/>
          <w:b/>
          <w:i/>
          <w:color w:val="0D0D0D" w:themeColor="text1" w:themeTint="F2"/>
          <w:sz w:val="24"/>
          <w:szCs w:val="24"/>
          <w:lang w:val="ru-RU"/>
        </w:rPr>
        <w:t>Выходные данные:</w:t>
      </w:r>
      <w:r w:rsidRPr="00092DBD">
        <w:rPr>
          <w:rFonts w:ascii="Times New Roman" w:hAnsi="Times New Roman" w:cs="Times New Roman"/>
          <w:color w:val="0D0D0D" w:themeColor="text1" w:themeTint="F2"/>
          <w:sz w:val="24"/>
          <w:szCs w:val="24"/>
          <w:lang w:val="ru-RU"/>
        </w:rPr>
        <w:t xml:space="preserve"> </w:t>
      </w:r>
      <w:r w:rsidR="00907D30" w:rsidRPr="00907D30">
        <w:rPr>
          <w:rFonts w:ascii="Times New Roman" w:hAnsi="Times New Roman" w:cs="Times New Roman"/>
          <w:color w:val="0D0D0D" w:themeColor="text1" w:themeTint="F2"/>
          <w:sz w:val="24"/>
          <w:szCs w:val="24"/>
          <w:lang w:val="ru-RU"/>
        </w:rPr>
        <w:t>Авторизованная пользовательская сессия с ограниченными правами</w:t>
      </w:r>
      <w:r w:rsidRPr="00092DBD">
        <w:rPr>
          <w:rFonts w:ascii="Times New Roman" w:hAnsi="Times New Roman" w:cs="Times New Roman"/>
          <w:color w:val="0D0D0D" w:themeColor="text1" w:themeTint="F2"/>
          <w:sz w:val="24"/>
          <w:szCs w:val="24"/>
          <w:lang w:val="ru-RU"/>
        </w:rPr>
        <w:t xml:space="preserve">. </w:t>
      </w:r>
    </w:p>
    <w:p w14:paraId="79751B3E" w14:textId="77777777" w:rsidR="00883E39" w:rsidRPr="00092DBD" w:rsidRDefault="00883E39" w:rsidP="003F4CAE">
      <w:pPr>
        <w:spacing w:line="360" w:lineRule="auto"/>
        <w:ind w:firstLine="567"/>
        <w:rPr>
          <w:rFonts w:ascii="Times New Roman" w:hAnsi="Times New Roman" w:cs="Times New Roman"/>
          <w:color w:val="0D0D0D" w:themeColor="text1" w:themeTint="F2"/>
          <w:sz w:val="8"/>
          <w:szCs w:val="8"/>
          <w:lang w:val="ru-RU"/>
        </w:rPr>
      </w:pPr>
    </w:p>
    <w:p w14:paraId="24184247" w14:textId="77777777" w:rsidR="000B42BE" w:rsidRPr="00092DBD" w:rsidRDefault="000B42BE" w:rsidP="00C02F44">
      <w:pPr>
        <w:spacing w:line="360" w:lineRule="auto"/>
        <w:ind w:firstLine="567"/>
        <w:jc w:val="both"/>
        <w:rPr>
          <w:rFonts w:ascii="Times New Roman" w:hAnsi="Times New Roman" w:cs="Times New Roman"/>
          <w:b/>
          <w:color w:val="0D0D0D" w:themeColor="text1" w:themeTint="F2"/>
          <w:sz w:val="8"/>
          <w:szCs w:val="8"/>
          <w:lang w:val="ru-RU"/>
        </w:rPr>
      </w:pPr>
    </w:p>
    <w:p w14:paraId="71F9BE65" w14:textId="76BC2F01" w:rsidR="00C02F44" w:rsidRPr="00F94E87" w:rsidRDefault="00C02F44" w:rsidP="00C02F44">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b/>
          <w:color w:val="0D0D0D" w:themeColor="text1" w:themeTint="F2"/>
          <w:sz w:val="24"/>
          <w:szCs w:val="24"/>
          <w:lang w:val="ru-RU"/>
        </w:rPr>
        <w:t xml:space="preserve">Сценарий использования </w:t>
      </w:r>
      <w:r w:rsidR="009B3B5B">
        <w:rPr>
          <w:rFonts w:ascii="Times New Roman" w:hAnsi="Times New Roman" w:cs="Times New Roman"/>
          <w:b/>
          <w:color w:val="0D0D0D" w:themeColor="text1" w:themeTint="F2"/>
          <w:sz w:val="24"/>
          <w:szCs w:val="24"/>
          <w:lang w:val="en-US"/>
        </w:rPr>
        <w:t>M</w:t>
      </w:r>
      <w:r w:rsidR="009B3B5B" w:rsidRPr="00F94E87">
        <w:rPr>
          <w:rFonts w:ascii="Times New Roman" w:hAnsi="Times New Roman" w:cs="Times New Roman"/>
          <w:b/>
          <w:color w:val="0D0D0D" w:themeColor="text1" w:themeTint="F2"/>
          <w:sz w:val="24"/>
          <w:szCs w:val="24"/>
          <w:lang w:val="ru-RU"/>
        </w:rPr>
        <w:t>2</w:t>
      </w:r>
      <w:r w:rsidRPr="00092DBD">
        <w:rPr>
          <w:rFonts w:ascii="Times New Roman" w:hAnsi="Times New Roman" w:cs="Times New Roman"/>
          <w:b/>
          <w:color w:val="0D0D0D" w:themeColor="text1" w:themeTint="F2"/>
          <w:sz w:val="24"/>
          <w:szCs w:val="24"/>
          <w:lang w:val="uz-Cyrl-UZ"/>
        </w:rPr>
        <w:t xml:space="preserve">. </w:t>
      </w:r>
      <w:r w:rsidR="00F94E87" w:rsidRPr="00F94E87">
        <w:rPr>
          <w:rFonts w:ascii="Times New Roman" w:hAnsi="Times New Roman"/>
          <w:color w:val="0D0D0D" w:themeColor="text1" w:themeTint="F2"/>
          <w:sz w:val="24"/>
          <w:szCs w:val="24"/>
          <w:lang w:val="ru-RU"/>
        </w:rPr>
        <w:t xml:space="preserve">Проведение платежа через </w:t>
      </w:r>
      <w:proofErr w:type="spellStart"/>
      <w:r w:rsidR="00F94E87" w:rsidRPr="00F94E87">
        <w:rPr>
          <w:rFonts w:ascii="Times New Roman" w:hAnsi="Times New Roman"/>
          <w:color w:val="0D0D0D" w:themeColor="text1" w:themeTint="F2"/>
          <w:sz w:val="24"/>
          <w:szCs w:val="24"/>
          <w:lang w:val="ru-RU"/>
        </w:rPr>
        <w:t>Dibank</w:t>
      </w:r>
      <w:proofErr w:type="spellEnd"/>
      <w:r w:rsidR="00F94E87" w:rsidRPr="00F94E87">
        <w:rPr>
          <w:rFonts w:ascii="Times New Roman" w:hAnsi="Times New Roman"/>
          <w:color w:val="0D0D0D" w:themeColor="text1" w:themeTint="F2"/>
          <w:sz w:val="24"/>
          <w:szCs w:val="24"/>
          <w:lang w:val="ru-RU"/>
        </w:rPr>
        <w:t xml:space="preserve"> с подтверждением </w:t>
      </w:r>
      <w:r w:rsidR="00F94E87">
        <w:rPr>
          <w:rFonts w:ascii="Times New Roman" w:hAnsi="Times New Roman"/>
          <w:color w:val="0D0D0D" w:themeColor="text1" w:themeTint="F2"/>
          <w:sz w:val="24"/>
          <w:szCs w:val="24"/>
          <w:lang w:val="ru-RU"/>
        </w:rPr>
        <w:t>ключа Банка /</w:t>
      </w:r>
      <w:r w:rsidR="00F94E87">
        <w:rPr>
          <w:rFonts w:ascii="Times New Roman" w:hAnsi="Times New Roman"/>
          <w:color w:val="0D0D0D" w:themeColor="text1" w:themeTint="F2"/>
          <w:sz w:val="24"/>
          <w:szCs w:val="24"/>
          <w:lang w:val="en-US"/>
        </w:rPr>
        <w:t>Metin</w:t>
      </w:r>
      <w:r w:rsidR="00F94E87" w:rsidRPr="00F94E87">
        <w:rPr>
          <w:rFonts w:ascii="Times New Roman" w:hAnsi="Times New Roman"/>
          <w:color w:val="0D0D0D" w:themeColor="text1" w:themeTint="F2"/>
          <w:sz w:val="24"/>
          <w:szCs w:val="24"/>
          <w:lang w:val="ru-RU"/>
        </w:rPr>
        <w:t xml:space="preserve"> </w:t>
      </w:r>
      <w:r w:rsidR="00F94E87">
        <w:rPr>
          <w:rFonts w:ascii="Times New Roman" w:hAnsi="Times New Roman"/>
          <w:color w:val="0D0D0D" w:themeColor="text1" w:themeTint="F2"/>
          <w:sz w:val="24"/>
          <w:szCs w:val="24"/>
          <w:lang w:val="en-US"/>
        </w:rPr>
        <w:t>SDK</w:t>
      </w:r>
      <w:r w:rsidR="00F94E87" w:rsidRPr="00F94E87">
        <w:rPr>
          <w:rFonts w:ascii="Times New Roman" w:hAnsi="Times New Roman"/>
          <w:color w:val="0D0D0D" w:themeColor="text1" w:themeTint="F2"/>
          <w:sz w:val="24"/>
          <w:szCs w:val="24"/>
          <w:lang w:val="ru-RU"/>
        </w:rPr>
        <w:t>/</w:t>
      </w:r>
    </w:p>
    <w:p w14:paraId="150A180A" w14:textId="2AF2F4E7" w:rsidR="00C02F44" w:rsidRPr="00092DBD" w:rsidRDefault="00C02F44" w:rsidP="00C02F44">
      <w:pPr>
        <w:spacing w:line="360" w:lineRule="auto"/>
        <w:ind w:firstLine="567"/>
        <w:jc w:val="both"/>
        <w:rPr>
          <w:rFonts w:ascii="Times New Roman" w:hAnsi="Times New Roman" w:cs="Times New Roman"/>
          <w:b/>
          <w:i/>
          <w:color w:val="0D0D0D" w:themeColor="text1" w:themeTint="F2"/>
          <w:sz w:val="24"/>
          <w:szCs w:val="24"/>
          <w:lang w:val="uz-Cyrl-UZ"/>
        </w:rPr>
      </w:pPr>
      <w:r w:rsidRPr="00092DBD">
        <w:rPr>
          <w:rFonts w:ascii="Times New Roman" w:hAnsi="Times New Roman" w:cs="Times New Roman"/>
          <w:b/>
          <w:i/>
          <w:color w:val="0D0D0D" w:themeColor="text1" w:themeTint="F2"/>
          <w:sz w:val="24"/>
          <w:szCs w:val="24"/>
          <w:lang w:val="uz-Cyrl-UZ"/>
        </w:rPr>
        <w:t xml:space="preserve">Условия запуска: </w:t>
      </w:r>
      <w:r w:rsidR="00D34E2A" w:rsidRPr="00D34E2A">
        <w:rPr>
          <w:rFonts w:ascii="Times New Roman" w:hAnsi="Times New Roman" w:cs="Times New Roman"/>
          <w:color w:val="0D0D0D" w:themeColor="text1" w:themeTint="F2"/>
          <w:sz w:val="24"/>
          <w:szCs w:val="24"/>
          <w:lang w:val="uz-Cyrl-UZ"/>
        </w:rPr>
        <w:t>Пользователь авторизован в МП с использованием полной авторизации и имеет достаточные средства на счету</w:t>
      </w:r>
      <w:r w:rsidRPr="00092DBD">
        <w:rPr>
          <w:rFonts w:ascii="Times New Roman" w:hAnsi="Times New Roman" w:cs="Times New Roman"/>
          <w:color w:val="0D0D0D" w:themeColor="text1" w:themeTint="F2"/>
          <w:sz w:val="24"/>
          <w:szCs w:val="24"/>
          <w:lang w:val="uz-Cyrl-UZ"/>
        </w:rPr>
        <w:t>.</w:t>
      </w:r>
    </w:p>
    <w:p w14:paraId="3F48FF0A" w14:textId="6A0C0E11" w:rsidR="00C02F44" w:rsidRPr="00092DBD" w:rsidRDefault="00C02F44" w:rsidP="00C02F44">
      <w:pPr>
        <w:spacing w:line="360" w:lineRule="auto"/>
        <w:ind w:firstLine="567"/>
        <w:jc w:val="both"/>
        <w:rPr>
          <w:rFonts w:ascii="Times New Roman" w:hAnsi="Times New Roman" w:cs="Times New Roman"/>
          <w:color w:val="0D0D0D" w:themeColor="text1" w:themeTint="F2"/>
          <w:sz w:val="24"/>
          <w:szCs w:val="24"/>
          <w:lang w:val="uz-Cyrl-UZ"/>
        </w:rPr>
      </w:pPr>
      <w:r w:rsidRPr="00092DBD">
        <w:rPr>
          <w:rFonts w:ascii="Times New Roman" w:hAnsi="Times New Roman" w:cs="Times New Roman"/>
          <w:b/>
          <w:i/>
          <w:color w:val="0D0D0D" w:themeColor="text1" w:themeTint="F2"/>
          <w:sz w:val="24"/>
          <w:szCs w:val="24"/>
          <w:lang w:val="uz-Cyrl-UZ"/>
        </w:rPr>
        <w:t>Основное действующее лицо:</w:t>
      </w:r>
      <w:r w:rsidRPr="00092DBD">
        <w:rPr>
          <w:rFonts w:ascii="Times New Roman" w:hAnsi="Times New Roman" w:cs="Times New Roman"/>
          <w:color w:val="0D0D0D" w:themeColor="text1" w:themeTint="F2"/>
          <w:sz w:val="24"/>
          <w:szCs w:val="24"/>
          <w:lang w:val="uz-Cyrl-UZ"/>
        </w:rPr>
        <w:t xml:space="preserve"> </w:t>
      </w:r>
      <w:r w:rsidR="00D34E2A" w:rsidRPr="00D34E2A">
        <w:rPr>
          <w:rFonts w:ascii="Times New Roman" w:hAnsi="Times New Roman" w:cs="Times New Roman"/>
          <w:color w:val="0D0D0D" w:themeColor="text1" w:themeTint="F2"/>
          <w:sz w:val="24"/>
          <w:szCs w:val="24"/>
          <w:lang w:val="uz-Cyrl-UZ"/>
        </w:rPr>
        <w:t xml:space="preserve">Руководитель предприятия (имеющий право первой подписи) или </w:t>
      </w:r>
      <w:r w:rsidR="00D34E2A">
        <w:rPr>
          <w:rFonts w:ascii="Times New Roman" w:hAnsi="Times New Roman" w:cs="Times New Roman"/>
          <w:color w:val="0D0D0D" w:themeColor="text1" w:themeTint="F2"/>
          <w:sz w:val="24"/>
          <w:szCs w:val="24"/>
          <w:lang w:val="ru-RU"/>
        </w:rPr>
        <w:t xml:space="preserve">его </w:t>
      </w:r>
      <w:r w:rsidR="00D34E2A" w:rsidRPr="00D34E2A">
        <w:rPr>
          <w:rFonts w:ascii="Times New Roman" w:hAnsi="Times New Roman" w:cs="Times New Roman"/>
          <w:color w:val="0D0D0D" w:themeColor="text1" w:themeTint="F2"/>
          <w:sz w:val="24"/>
          <w:szCs w:val="24"/>
          <w:lang w:val="uz-Cyrl-UZ"/>
        </w:rPr>
        <w:t>уполномоченный сотрудник</w:t>
      </w:r>
      <w:r w:rsidRPr="00092DBD">
        <w:rPr>
          <w:rFonts w:ascii="Times New Roman" w:hAnsi="Times New Roman" w:cs="Times New Roman"/>
          <w:color w:val="0D0D0D" w:themeColor="text1" w:themeTint="F2"/>
          <w:sz w:val="24"/>
          <w:szCs w:val="24"/>
          <w:lang w:val="uz-Cyrl-UZ"/>
        </w:rPr>
        <w:t>.</w:t>
      </w:r>
    </w:p>
    <w:p w14:paraId="57C6D265" w14:textId="77777777" w:rsidR="00D34E2A" w:rsidRDefault="00C02F44" w:rsidP="00C02F44">
      <w:pPr>
        <w:spacing w:line="360" w:lineRule="auto"/>
        <w:ind w:firstLine="567"/>
        <w:jc w:val="both"/>
        <w:rPr>
          <w:rFonts w:ascii="Times New Roman" w:hAnsi="Times New Roman" w:cs="Times New Roman"/>
          <w:color w:val="0D0D0D" w:themeColor="text1" w:themeTint="F2"/>
          <w:sz w:val="24"/>
          <w:szCs w:val="24"/>
          <w:lang w:val="uz-Cyrl-UZ"/>
        </w:rPr>
      </w:pPr>
      <w:r w:rsidRPr="00092DBD">
        <w:rPr>
          <w:rFonts w:ascii="Times New Roman" w:hAnsi="Times New Roman" w:cs="Times New Roman"/>
          <w:b/>
          <w:i/>
          <w:color w:val="0D0D0D" w:themeColor="text1" w:themeTint="F2"/>
          <w:sz w:val="24"/>
          <w:szCs w:val="24"/>
          <w:lang w:val="uz-Cyrl-UZ"/>
        </w:rPr>
        <w:t>Порядок выполнения сценариев:</w:t>
      </w:r>
      <w:r w:rsidRPr="00092DBD">
        <w:rPr>
          <w:rFonts w:ascii="Times New Roman" w:hAnsi="Times New Roman" w:cs="Times New Roman"/>
          <w:color w:val="0D0D0D" w:themeColor="text1" w:themeTint="F2"/>
          <w:sz w:val="24"/>
          <w:szCs w:val="24"/>
          <w:lang w:val="uz-Cyrl-UZ"/>
        </w:rPr>
        <w:t xml:space="preserve"> </w:t>
      </w:r>
    </w:p>
    <w:p w14:paraId="65195850" w14:textId="77777777" w:rsidR="00D34E2A" w:rsidRPr="00D34E2A" w:rsidRDefault="00D34E2A" w:rsidP="00C02F44">
      <w:pPr>
        <w:spacing w:line="360" w:lineRule="auto"/>
        <w:ind w:firstLine="567"/>
        <w:jc w:val="both"/>
        <w:rPr>
          <w:rFonts w:ascii="Times New Roman" w:hAnsi="Times New Roman" w:cs="Times New Roman"/>
          <w:i/>
          <w:iCs/>
          <w:color w:val="0D0D0D" w:themeColor="text1" w:themeTint="F2"/>
          <w:sz w:val="24"/>
          <w:szCs w:val="24"/>
          <w:lang w:val="uz-Cyrl-UZ"/>
        </w:rPr>
      </w:pPr>
      <w:r w:rsidRPr="00D34E2A">
        <w:rPr>
          <w:rFonts w:ascii="Times New Roman" w:hAnsi="Times New Roman" w:cs="Times New Roman"/>
          <w:i/>
          <w:iCs/>
          <w:color w:val="0D0D0D" w:themeColor="text1" w:themeTint="F2"/>
          <w:sz w:val="24"/>
          <w:szCs w:val="24"/>
          <w:lang w:val="uz-Cyrl-UZ"/>
        </w:rPr>
        <w:t xml:space="preserve">Пользователь (Front-end): </w:t>
      </w:r>
    </w:p>
    <w:p w14:paraId="0D7C26D0" w14:textId="77777777" w:rsidR="00D34E2A" w:rsidRDefault="00D34E2A" w:rsidP="00C02F44">
      <w:pPr>
        <w:spacing w:line="360" w:lineRule="auto"/>
        <w:ind w:firstLine="567"/>
        <w:jc w:val="both"/>
        <w:rPr>
          <w:rFonts w:ascii="Times New Roman" w:hAnsi="Times New Roman" w:cs="Times New Roman"/>
          <w:color w:val="0D0D0D" w:themeColor="text1" w:themeTint="F2"/>
          <w:sz w:val="24"/>
          <w:szCs w:val="24"/>
          <w:lang w:val="uz-Cyrl-UZ"/>
        </w:rPr>
      </w:pPr>
      <w:r>
        <w:rPr>
          <w:rFonts w:ascii="Times New Roman" w:hAnsi="Times New Roman" w:cs="Times New Roman"/>
          <w:color w:val="0D0D0D" w:themeColor="text1" w:themeTint="F2"/>
          <w:sz w:val="24"/>
          <w:szCs w:val="24"/>
          <w:lang w:val="uz-Cyrl-UZ"/>
        </w:rPr>
        <w:t>-</w:t>
      </w:r>
      <w:r w:rsidRPr="00D34E2A">
        <w:rPr>
          <w:rFonts w:ascii="Times New Roman" w:hAnsi="Times New Roman" w:cs="Times New Roman"/>
          <w:color w:val="0D0D0D" w:themeColor="text1" w:themeTint="F2"/>
          <w:sz w:val="24"/>
          <w:szCs w:val="24"/>
          <w:lang w:val="uz-Cyrl-UZ"/>
        </w:rPr>
        <w:t xml:space="preserve"> Переходит в Модуль «Финансовые услуги»</w:t>
      </w:r>
      <w:r>
        <w:rPr>
          <w:rFonts w:ascii="Times New Roman" w:hAnsi="Times New Roman" w:cs="Times New Roman"/>
          <w:color w:val="0D0D0D" w:themeColor="text1" w:themeTint="F2"/>
          <w:sz w:val="24"/>
          <w:szCs w:val="24"/>
          <w:lang w:val="uz-Cyrl-UZ"/>
        </w:rPr>
        <w:t xml:space="preserve"> </w:t>
      </w:r>
      <w:r w:rsidRPr="00D34E2A">
        <w:rPr>
          <w:rFonts w:ascii="Times New Roman" w:hAnsi="Times New Roman" w:cs="Times New Roman"/>
          <w:color w:val="0D0D0D" w:themeColor="text1" w:themeTint="F2"/>
          <w:sz w:val="24"/>
          <w:szCs w:val="24"/>
          <w:lang w:val="uz-Cyrl-UZ"/>
        </w:rPr>
        <w:t xml:space="preserve">и создает платежное поручение. </w:t>
      </w:r>
    </w:p>
    <w:p w14:paraId="35ED7124" w14:textId="77777777" w:rsidR="00D34E2A" w:rsidRDefault="00D34E2A" w:rsidP="00C02F44">
      <w:pPr>
        <w:spacing w:line="360" w:lineRule="auto"/>
        <w:ind w:firstLine="567"/>
        <w:jc w:val="both"/>
        <w:rPr>
          <w:rFonts w:ascii="Times New Roman" w:hAnsi="Times New Roman" w:cs="Times New Roman"/>
          <w:color w:val="0D0D0D" w:themeColor="text1" w:themeTint="F2"/>
          <w:sz w:val="24"/>
          <w:szCs w:val="24"/>
          <w:lang w:val="uz-Cyrl-UZ"/>
        </w:rPr>
      </w:pPr>
      <w:r>
        <w:rPr>
          <w:rFonts w:ascii="Times New Roman" w:hAnsi="Times New Roman" w:cs="Times New Roman"/>
          <w:color w:val="0D0D0D" w:themeColor="text1" w:themeTint="F2"/>
          <w:sz w:val="24"/>
          <w:szCs w:val="24"/>
          <w:lang w:val="uz-Cyrl-UZ"/>
        </w:rPr>
        <w:t xml:space="preserve">- </w:t>
      </w:r>
      <w:r w:rsidRPr="00D34E2A">
        <w:rPr>
          <w:rFonts w:ascii="Times New Roman" w:hAnsi="Times New Roman" w:cs="Times New Roman"/>
          <w:color w:val="0D0D0D" w:themeColor="text1" w:themeTint="F2"/>
          <w:sz w:val="24"/>
          <w:szCs w:val="24"/>
          <w:lang w:val="uz-Cyrl-UZ"/>
        </w:rPr>
        <w:t xml:space="preserve">Проверяет детали и нажимает «Подтвердить и подписать». </w:t>
      </w:r>
    </w:p>
    <w:p w14:paraId="31A7DF1A" w14:textId="77777777" w:rsidR="00D34E2A" w:rsidRPr="00D34E2A" w:rsidRDefault="00D34E2A" w:rsidP="00C02F44">
      <w:pPr>
        <w:spacing w:line="360" w:lineRule="auto"/>
        <w:ind w:firstLine="567"/>
        <w:jc w:val="both"/>
        <w:rPr>
          <w:rFonts w:ascii="Times New Roman" w:hAnsi="Times New Roman" w:cs="Times New Roman"/>
          <w:i/>
          <w:iCs/>
          <w:color w:val="0D0D0D" w:themeColor="text1" w:themeTint="F2"/>
          <w:sz w:val="24"/>
          <w:szCs w:val="24"/>
          <w:lang w:val="uz-Cyrl-UZ"/>
        </w:rPr>
      </w:pPr>
      <w:r w:rsidRPr="00D34E2A">
        <w:rPr>
          <w:rFonts w:ascii="Times New Roman" w:hAnsi="Times New Roman" w:cs="Times New Roman"/>
          <w:i/>
          <w:iCs/>
          <w:color w:val="0D0D0D" w:themeColor="text1" w:themeTint="F2"/>
          <w:sz w:val="24"/>
          <w:szCs w:val="24"/>
          <w:lang w:val="uz-Cyrl-UZ"/>
        </w:rPr>
        <w:t xml:space="preserve">Центральный Бэкенд: </w:t>
      </w:r>
    </w:p>
    <w:p w14:paraId="149AC808" w14:textId="77777777" w:rsidR="00D34E2A" w:rsidRDefault="00D34E2A" w:rsidP="00C02F44">
      <w:pPr>
        <w:spacing w:line="360" w:lineRule="auto"/>
        <w:ind w:firstLine="567"/>
        <w:jc w:val="both"/>
        <w:rPr>
          <w:rFonts w:ascii="Times New Roman" w:hAnsi="Times New Roman" w:cs="Times New Roman"/>
          <w:color w:val="0D0D0D" w:themeColor="text1" w:themeTint="F2"/>
          <w:sz w:val="24"/>
          <w:szCs w:val="24"/>
          <w:lang w:val="uz-Cyrl-UZ"/>
        </w:rPr>
      </w:pPr>
      <w:r>
        <w:rPr>
          <w:rFonts w:ascii="Times New Roman" w:hAnsi="Times New Roman" w:cs="Times New Roman"/>
          <w:color w:val="0D0D0D" w:themeColor="text1" w:themeTint="F2"/>
          <w:sz w:val="24"/>
          <w:szCs w:val="24"/>
          <w:lang w:val="uz-Cyrl-UZ"/>
        </w:rPr>
        <w:t xml:space="preserve">- </w:t>
      </w:r>
      <w:r w:rsidRPr="00D34E2A">
        <w:rPr>
          <w:rFonts w:ascii="Times New Roman" w:hAnsi="Times New Roman" w:cs="Times New Roman"/>
          <w:color w:val="0D0D0D" w:themeColor="text1" w:themeTint="F2"/>
          <w:sz w:val="24"/>
          <w:szCs w:val="24"/>
          <w:lang w:val="uz-Cyrl-UZ"/>
        </w:rPr>
        <w:t xml:space="preserve">Бэкенд формирует хэш платежного поручения. </w:t>
      </w:r>
    </w:p>
    <w:p w14:paraId="4BC17CEF" w14:textId="77777777" w:rsidR="00D34E2A" w:rsidRDefault="00D34E2A" w:rsidP="00C02F44">
      <w:pPr>
        <w:spacing w:line="360" w:lineRule="auto"/>
        <w:ind w:firstLine="567"/>
        <w:jc w:val="both"/>
        <w:rPr>
          <w:rFonts w:ascii="Times New Roman" w:hAnsi="Times New Roman" w:cs="Times New Roman"/>
          <w:color w:val="0D0D0D" w:themeColor="text1" w:themeTint="F2"/>
          <w:sz w:val="24"/>
          <w:szCs w:val="24"/>
          <w:lang w:val="uz-Cyrl-UZ"/>
        </w:rPr>
      </w:pPr>
      <w:r>
        <w:rPr>
          <w:rFonts w:ascii="Times New Roman" w:hAnsi="Times New Roman" w:cs="Times New Roman"/>
          <w:color w:val="0D0D0D" w:themeColor="text1" w:themeTint="F2"/>
          <w:sz w:val="24"/>
          <w:szCs w:val="24"/>
          <w:lang w:val="uz-Cyrl-UZ"/>
        </w:rPr>
        <w:t xml:space="preserve">- </w:t>
      </w:r>
      <w:r w:rsidRPr="00D34E2A">
        <w:rPr>
          <w:rFonts w:ascii="Times New Roman" w:hAnsi="Times New Roman" w:cs="Times New Roman"/>
          <w:color w:val="0D0D0D" w:themeColor="text1" w:themeTint="F2"/>
          <w:sz w:val="24"/>
          <w:szCs w:val="24"/>
          <w:lang w:val="uz-Cyrl-UZ"/>
        </w:rPr>
        <w:t xml:space="preserve">Запускает процедуру Antifraud. Если проверка пройдена, переходит к </w:t>
      </w:r>
      <w:r>
        <w:rPr>
          <w:rFonts w:ascii="Times New Roman" w:hAnsi="Times New Roman" w:cs="Times New Roman"/>
          <w:color w:val="0D0D0D" w:themeColor="text1" w:themeTint="F2"/>
          <w:sz w:val="24"/>
          <w:szCs w:val="24"/>
          <w:lang w:val="uz-Cyrl-UZ"/>
        </w:rPr>
        <w:t>следующему пункту</w:t>
      </w:r>
    </w:p>
    <w:p w14:paraId="1D2F1250" w14:textId="77777777" w:rsidR="00D34E2A" w:rsidRDefault="00D34E2A" w:rsidP="00C02F44">
      <w:pPr>
        <w:spacing w:line="360" w:lineRule="auto"/>
        <w:ind w:firstLine="567"/>
        <w:jc w:val="both"/>
        <w:rPr>
          <w:rFonts w:ascii="Times New Roman" w:hAnsi="Times New Roman" w:cs="Times New Roman"/>
          <w:color w:val="0D0D0D" w:themeColor="text1" w:themeTint="F2"/>
          <w:sz w:val="24"/>
          <w:szCs w:val="24"/>
          <w:lang w:val="uz-Cyrl-UZ"/>
        </w:rPr>
      </w:pPr>
      <w:r>
        <w:rPr>
          <w:rFonts w:ascii="Times New Roman" w:hAnsi="Times New Roman" w:cs="Times New Roman"/>
          <w:color w:val="0D0D0D" w:themeColor="text1" w:themeTint="F2"/>
          <w:sz w:val="24"/>
          <w:szCs w:val="24"/>
          <w:lang w:val="uz-Cyrl-UZ"/>
        </w:rPr>
        <w:t xml:space="preserve">- </w:t>
      </w:r>
      <w:r w:rsidRPr="00D34E2A">
        <w:rPr>
          <w:rFonts w:ascii="Times New Roman" w:hAnsi="Times New Roman" w:cs="Times New Roman"/>
          <w:color w:val="0D0D0D" w:themeColor="text1" w:themeTint="F2"/>
          <w:sz w:val="24"/>
          <w:szCs w:val="24"/>
          <w:lang w:val="uz-Cyrl-UZ"/>
        </w:rPr>
        <w:t xml:space="preserve">Отправляет хэш на подпись. </w:t>
      </w:r>
    </w:p>
    <w:p w14:paraId="707BB0A5" w14:textId="77777777" w:rsidR="00D34E2A" w:rsidRDefault="00D34E2A" w:rsidP="00C02F44">
      <w:pPr>
        <w:spacing w:line="360" w:lineRule="auto"/>
        <w:ind w:firstLine="567"/>
        <w:jc w:val="both"/>
        <w:rPr>
          <w:rFonts w:ascii="Times New Roman" w:hAnsi="Times New Roman" w:cs="Times New Roman"/>
          <w:color w:val="0D0D0D" w:themeColor="text1" w:themeTint="F2"/>
          <w:sz w:val="24"/>
          <w:szCs w:val="24"/>
          <w:lang w:val="uz-Cyrl-UZ"/>
        </w:rPr>
      </w:pPr>
      <w:r>
        <w:rPr>
          <w:rFonts w:ascii="Times New Roman" w:hAnsi="Times New Roman" w:cs="Times New Roman"/>
          <w:color w:val="0D0D0D" w:themeColor="text1" w:themeTint="F2"/>
          <w:sz w:val="24"/>
          <w:szCs w:val="24"/>
          <w:lang w:val="uz-Cyrl-UZ"/>
        </w:rPr>
        <w:t>- П</w:t>
      </w:r>
      <w:r w:rsidRPr="00D34E2A">
        <w:rPr>
          <w:rFonts w:ascii="Times New Roman" w:hAnsi="Times New Roman" w:cs="Times New Roman"/>
          <w:color w:val="0D0D0D" w:themeColor="text1" w:themeTint="F2"/>
          <w:sz w:val="24"/>
          <w:szCs w:val="24"/>
          <w:lang w:val="uz-Cyrl-UZ"/>
        </w:rPr>
        <w:t>осле получения валидно</w:t>
      </w:r>
      <w:r>
        <w:rPr>
          <w:rFonts w:ascii="Times New Roman" w:hAnsi="Times New Roman" w:cs="Times New Roman"/>
          <w:color w:val="0D0D0D" w:themeColor="text1" w:themeTint="F2"/>
          <w:sz w:val="24"/>
          <w:szCs w:val="24"/>
          <w:lang w:val="uz-Cyrl-UZ"/>
        </w:rPr>
        <w:t>го ключа</w:t>
      </w:r>
      <w:r w:rsidRPr="00D34E2A">
        <w:rPr>
          <w:rFonts w:ascii="Times New Roman" w:hAnsi="Times New Roman" w:cs="Times New Roman"/>
          <w:color w:val="0D0D0D" w:themeColor="text1" w:themeTint="F2"/>
          <w:sz w:val="24"/>
          <w:szCs w:val="24"/>
          <w:lang w:val="uz-Cyrl-UZ"/>
        </w:rPr>
        <w:t xml:space="preserve">, Бэкенд вызывает API Dibank для инициирования транзакции. </w:t>
      </w:r>
    </w:p>
    <w:p w14:paraId="3C44B8D1" w14:textId="77777777" w:rsidR="00D34E2A" w:rsidRDefault="00D34E2A" w:rsidP="00C02F44">
      <w:pPr>
        <w:spacing w:line="360" w:lineRule="auto"/>
        <w:ind w:firstLine="567"/>
        <w:jc w:val="both"/>
        <w:rPr>
          <w:rFonts w:ascii="Times New Roman" w:hAnsi="Times New Roman" w:cs="Times New Roman"/>
          <w:color w:val="0D0D0D" w:themeColor="text1" w:themeTint="F2"/>
          <w:sz w:val="24"/>
          <w:szCs w:val="24"/>
          <w:lang w:val="uz-Cyrl-UZ"/>
        </w:rPr>
      </w:pPr>
      <w:r>
        <w:rPr>
          <w:rFonts w:ascii="Times New Roman" w:hAnsi="Times New Roman" w:cs="Times New Roman"/>
          <w:color w:val="0D0D0D" w:themeColor="text1" w:themeTint="F2"/>
          <w:sz w:val="24"/>
          <w:szCs w:val="24"/>
          <w:lang w:val="uz-Cyrl-UZ"/>
        </w:rPr>
        <w:lastRenderedPageBreak/>
        <w:t xml:space="preserve">- </w:t>
      </w:r>
      <w:r w:rsidRPr="00D34E2A">
        <w:rPr>
          <w:rFonts w:ascii="Times New Roman" w:hAnsi="Times New Roman" w:cs="Times New Roman"/>
          <w:color w:val="0D0D0D" w:themeColor="text1" w:themeTint="F2"/>
          <w:sz w:val="24"/>
          <w:szCs w:val="24"/>
          <w:lang w:val="uz-Cyrl-UZ"/>
        </w:rPr>
        <w:t xml:space="preserve">Получает подтверждение/отказ от Dibank. </w:t>
      </w:r>
    </w:p>
    <w:p w14:paraId="5C535FAB" w14:textId="77777777" w:rsidR="00D34E2A" w:rsidRPr="00D34E2A" w:rsidRDefault="00D34E2A" w:rsidP="00C02F44">
      <w:pPr>
        <w:spacing w:line="360" w:lineRule="auto"/>
        <w:ind w:firstLine="567"/>
        <w:jc w:val="both"/>
        <w:rPr>
          <w:rFonts w:ascii="Times New Roman" w:hAnsi="Times New Roman" w:cs="Times New Roman"/>
          <w:i/>
          <w:iCs/>
          <w:color w:val="0D0D0D" w:themeColor="text1" w:themeTint="F2"/>
          <w:sz w:val="24"/>
          <w:szCs w:val="24"/>
          <w:lang w:val="uz-Cyrl-UZ"/>
        </w:rPr>
      </w:pPr>
      <w:r w:rsidRPr="00D34E2A">
        <w:rPr>
          <w:rFonts w:ascii="Times New Roman" w:hAnsi="Times New Roman" w:cs="Times New Roman"/>
          <w:i/>
          <w:iCs/>
          <w:color w:val="0D0D0D" w:themeColor="text1" w:themeTint="F2"/>
          <w:sz w:val="24"/>
          <w:szCs w:val="24"/>
          <w:lang w:val="uz-Cyrl-UZ"/>
        </w:rPr>
        <w:t xml:space="preserve">Пользователь (Front-end): </w:t>
      </w:r>
    </w:p>
    <w:p w14:paraId="00A18102" w14:textId="3F524AAC" w:rsidR="00D34E2A" w:rsidRDefault="00D34E2A" w:rsidP="00D34E2A">
      <w:pPr>
        <w:pStyle w:val="ad"/>
        <w:numPr>
          <w:ilvl w:val="0"/>
          <w:numId w:val="38"/>
        </w:numPr>
        <w:spacing w:line="360" w:lineRule="auto"/>
        <w:jc w:val="both"/>
        <w:rPr>
          <w:rFonts w:ascii="Times New Roman" w:hAnsi="Times New Roman" w:cs="Times New Roman"/>
          <w:color w:val="0D0D0D" w:themeColor="text1" w:themeTint="F2"/>
          <w:sz w:val="24"/>
          <w:szCs w:val="24"/>
          <w:lang w:val="uz-Cyrl-UZ"/>
        </w:rPr>
      </w:pPr>
      <w:r w:rsidRPr="00D34E2A">
        <w:rPr>
          <w:rFonts w:ascii="Times New Roman" w:hAnsi="Times New Roman" w:cs="Times New Roman"/>
          <w:color w:val="0D0D0D" w:themeColor="text1" w:themeTint="F2"/>
          <w:sz w:val="24"/>
          <w:szCs w:val="24"/>
          <w:lang w:val="uz-Cyrl-UZ"/>
        </w:rPr>
        <w:t>Получает Push-уведомление о статусе транзакции (успешно/отклонено)</w:t>
      </w:r>
    </w:p>
    <w:p w14:paraId="0CB3B68C" w14:textId="77777777" w:rsidR="00E27D1C" w:rsidRPr="00092DBD" w:rsidRDefault="00E27D1C" w:rsidP="00E27D1C">
      <w:pPr>
        <w:spacing w:line="360" w:lineRule="auto"/>
        <w:ind w:firstLine="567"/>
        <w:rPr>
          <w:rFonts w:ascii="Times New Roman" w:hAnsi="Times New Roman" w:cs="Times New Roman"/>
          <w:b/>
          <w:i/>
          <w:color w:val="0D0D0D" w:themeColor="text1" w:themeTint="F2"/>
          <w:sz w:val="24"/>
          <w:szCs w:val="24"/>
          <w:lang w:val="ru-RU"/>
        </w:rPr>
      </w:pPr>
      <w:r w:rsidRPr="00092DBD">
        <w:rPr>
          <w:rFonts w:ascii="Times New Roman" w:hAnsi="Times New Roman" w:cs="Times New Roman"/>
          <w:b/>
          <w:i/>
          <w:color w:val="0D0D0D" w:themeColor="text1" w:themeTint="F2"/>
          <w:sz w:val="24"/>
          <w:szCs w:val="24"/>
          <w:lang w:val="ru-RU"/>
        </w:rPr>
        <w:t>Временной регламент выполнения сценария:</w:t>
      </w:r>
    </w:p>
    <w:p w14:paraId="45C530CA" w14:textId="77777777" w:rsidR="00E27D1C" w:rsidRDefault="00E27D1C" w:rsidP="00E27D1C">
      <w:pPr>
        <w:spacing w:line="360" w:lineRule="auto"/>
        <w:ind w:firstLine="567"/>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 </w:t>
      </w:r>
      <w:r w:rsidRPr="00E27D1C">
        <w:rPr>
          <w:rFonts w:ascii="Times New Roman" w:hAnsi="Times New Roman" w:cs="Times New Roman"/>
          <w:color w:val="0D0D0D" w:themeColor="text1" w:themeTint="F2"/>
          <w:sz w:val="24"/>
          <w:szCs w:val="24"/>
          <w:lang w:val="ru-RU"/>
        </w:rPr>
        <w:t xml:space="preserve">Время выполнения </w:t>
      </w:r>
      <w:proofErr w:type="spellStart"/>
      <w:r w:rsidRPr="00E27D1C">
        <w:rPr>
          <w:rFonts w:ascii="Times New Roman" w:hAnsi="Times New Roman" w:cs="Times New Roman"/>
          <w:color w:val="0D0D0D" w:themeColor="text1" w:themeTint="F2"/>
          <w:sz w:val="24"/>
          <w:szCs w:val="24"/>
          <w:lang w:val="ru-RU"/>
        </w:rPr>
        <w:t>Antifraud</w:t>
      </w:r>
      <w:proofErr w:type="spellEnd"/>
      <w:r w:rsidRPr="00E27D1C">
        <w:rPr>
          <w:rFonts w:ascii="Times New Roman" w:hAnsi="Times New Roman" w:cs="Times New Roman"/>
          <w:color w:val="0D0D0D" w:themeColor="text1" w:themeTint="F2"/>
          <w:sz w:val="24"/>
          <w:szCs w:val="24"/>
          <w:lang w:val="ru-RU"/>
        </w:rPr>
        <w:t xml:space="preserve">-проверки: не более 1 секунды. Общее время от нажатия «Подтвердить» до получения ответа </w:t>
      </w:r>
      <w:proofErr w:type="spellStart"/>
      <w:r w:rsidRPr="00E27D1C">
        <w:rPr>
          <w:rFonts w:ascii="Times New Roman" w:hAnsi="Times New Roman" w:cs="Times New Roman"/>
          <w:color w:val="0D0D0D" w:themeColor="text1" w:themeTint="F2"/>
          <w:sz w:val="24"/>
          <w:szCs w:val="24"/>
          <w:lang w:val="ru-RU"/>
        </w:rPr>
        <w:t>Dibank</w:t>
      </w:r>
      <w:proofErr w:type="spellEnd"/>
      <w:r w:rsidRPr="00E27D1C">
        <w:rPr>
          <w:rFonts w:ascii="Times New Roman" w:hAnsi="Times New Roman" w:cs="Times New Roman"/>
          <w:color w:val="0D0D0D" w:themeColor="text1" w:themeTint="F2"/>
          <w:sz w:val="24"/>
          <w:szCs w:val="24"/>
          <w:lang w:val="ru-RU"/>
        </w:rPr>
        <w:t>: не более 15 секунд</w:t>
      </w:r>
    </w:p>
    <w:p w14:paraId="66DE4531" w14:textId="545815A3" w:rsidR="00E27D1C" w:rsidRPr="00092DBD" w:rsidRDefault="00E27D1C" w:rsidP="00E27D1C">
      <w:pPr>
        <w:spacing w:line="360" w:lineRule="auto"/>
        <w:ind w:firstLine="567"/>
        <w:rPr>
          <w:rFonts w:ascii="Times New Roman" w:hAnsi="Times New Roman" w:cs="Times New Roman"/>
          <w:color w:val="0D0D0D" w:themeColor="text1" w:themeTint="F2"/>
          <w:sz w:val="24"/>
          <w:szCs w:val="24"/>
          <w:lang w:val="ru-RU"/>
        </w:rPr>
      </w:pPr>
      <w:r w:rsidRPr="00092DBD">
        <w:rPr>
          <w:rFonts w:ascii="Times New Roman" w:hAnsi="Times New Roman" w:cs="Times New Roman"/>
          <w:b/>
          <w:i/>
          <w:color w:val="0D0D0D" w:themeColor="text1" w:themeTint="F2"/>
          <w:sz w:val="24"/>
          <w:szCs w:val="24"/>
          <w:lang w:val="ru-RU"/>
        </w:rPr>
        <w:t>Входные данные:</w:t>
      </w:r>
      <w:r w:rsidRPr="00092DBD">
        <w:rPr>
          <w:rFonts w:ascii="Times New Roman" w:hAnsi="Times New Roman" w:cs="Times New Roman"/>
          <w:b/>
          <w:color w:val="0D0D0D" w:themeColor="text1" w:themeTint="F2"/>
          <w:sz w:val="24"/>
          <w:szCs w:val="24"/>
          <w:lang w:val="ru-RU"/>
        </w:rPr>
        <w:t xml:space="preserve"> </w:t>
      </w:r>
      <w:r w:rsidRPr="00E27D1C">
        <w:rPr>
          <w:rFonts w:ascii="Times New Roman" w:hAnsi="Times New Roman" w:cs="Times New Roman"/>
          <w:color w:val="0D0D0D" w:themeColor="text1" w:themeTint="F2"/>
          <w:sz w:val="24"/>
          <w:szCs w:val="24"/>
          <w:lang w:val="ru-RU"/>
        </w:rPr>
        <w:t xml:space="preserve">Реквизиты платежа, </w:t>
      </w:r>
      <w:r>
        <w:rPr>
          <w:rFonts w:ascii="Times New Roman" w:hAnsi="Times New Roman" w:cs="Times New Roman"/>
          <w:color w:val="0D0D0D" w:themeColor="text1" w:themeTint="F2"/>
          <w:sz w:val="24"/>
          <w:szCs w:val="24"/>
          <w:lang w:val="ru-RU"/>
        </w:rPr>
        <w:t>Банковский ключ</w:t>
      </w:r>
      <w:r w:rsidRPr="00E27D1C">
        <w:rPr>
          <w:rFonts w:ascii="Times New Roman" w:hAnsi="Times New Roman" w:cs="Times New Roman"/>
          <w:color w:val="0D0D0D" w:themeColor="text1" w:themeTint="F2"/>
          <w:sz w:val="24"/>
          <w:szCs w:val="24"/>
          <w:lang w:val="ru-RU"/>
        </w:rPr>
        <w:t xml:space="preserve"> пользователя</w:t>
      </w:r>
      <w:r w:rsidRPr="00092DBD">
        <w:rPr>
          <w:rFonts w:ascii="Times New Roman" w:hAnsi="Times New Roman" w:cs="Times New Roman"/>
          <w:color w:val="0D0D0D" w:themeColor="text1" w:themeTint="F2"/>
          <w:sz w:val="24"/>
          <w:szCs w:val="24"/>
          <w:lang w:val="ru-RU"/>
        </w:rPr>
        <w:t>.</w:t>
      </w:r>
    </w:p>
    <w:p w14:paraId="78114662" w14:textId="0C9419E1" w:rsidR="00E27D1C" w:rsidRDefault="00E27D1C" w:rsidP="00E27D1C">
      <w:pPr>
        <w:spacing w:line="360" w:lineRule="auto"/>
        <w:ind w:firstLine="567"/>
        <w:rPr>
          <w:rFonts w:ascii="Times New Roman" w:hAnsi="Times New Roman" w:cs="Times New Roman"/>
          <w:color w:val="0D0D0D" w:themeColor="text1" w:themeTint="F2"/>
          <w:sz w:val="24"/>
          <w:szCs w:val="24"/>
          <w:lang w:val="ru-RU"/>
        </w:rPr>
      </w:pPr>
      <w:r w:rsidRPr="00092DBD">
        <w:rPr>
          <w:rFonts w:ascii="Times New Roman" w:hAnsi="Times New Roman" w:cs="Times New Roman"/>
          <w:b/>
          <w:i/>
          <w:color w:val="0D0D0D" w:themeColor="text1" w:themeTint="F2"/>
          <w:sz w:val="24"/>
          <w:szCs w:val="24"/>
          <w:lang w:val="ru-RU"/>
        </w:rPr>
        <w:t>Выходные данные:</w:t>
      </w:r>
      <w:r w:rsidRPr="00092DBD">
        <w:rPr>
          <w:rFonts w:ascii="Times New Roman" w:hAnsi="Times New Roman" w:cs="Times New Roman"/>
          <w:color w:val="0D0D0D" w:themeColor="text1" w:themeTint="F2"/>
          <w:sz w:val="24"/>
          <w:szCs w:val="24"/>
          <w:lang w:val="ru-RU"/>
        </w:rPr>
        <w:t xml:space="preserve"> </w:t>
      </w:r>
      <w:r w:rsidRPr="00E27D1C">
        <w:rPr>
          <w:rFonts w:ascii="Times New Roman" w:hAnsi="Times New Roman" w:cs="Times New Roman"/>
          <w:color w:val="0D0D0D" w:themeColor="text1" w:themeTint="F2"/>
          <w:sz w:val="24"/>
          <w:szCs w:val="24"/>
          <w:lang w:val="ru-RU"/>
        </w:rPr>
        <w:t xml:space="preserve">Статус транзакции в МП, запись о транзакции в </w:t>
      </w:r>
      <w:r>
        <w:rPr>
          <w:rFonts w:ascii="Times New Roman" w:hAnsi="Times New Roman" w:cs="Times New Roman"/>
          <w:color w:val="0D0D0D" w:themeColor="text1" w:themeTint="F2"/>
          <w:sz w:val="24"/>
          <w:szCs w:val="24"/>
          <w:lang w:val="ru-RU"/>
        </w:rPr>
        <w:t>И</w:t>
      </w:r>
      <w:r w:rsidRPr="00E27D1C">
        <w:rPr>
          <w:rFonts w:ascii="Times New Roman" w:hAnsi="Times New Roman" w:cs="Times New Roman"/>
          <w:color w:val="0D0D0D" w:themeColor="text1" w:themeTint="F2"/>
          <w:sz w:val="24"/>
          <w:szCs w:val="24"/>
          <w:lang w:val="ru-RU"/>
        </w:rPr>
        <w:t xml:space="preserve">АБС и </w:t>
      </w:r>
      <w:proofErr w:type="spellStart"/>
      <w:r w:rsidRPr="00E27D1C">
        <w:rPr>
          <w:rFonts w:ascii="Times New Roman" w:hAnsi="Times New Roman" w:cs="Times New Roman"/>
          <w:color w:val="0D0D0D" w:themeColor="text1" w:themeTint="F2"/>
          <w:sz w:val="24"/>
          <w:szCs w:val="24"/>
          <w:lang w:val="ru-RU"/>
        </w:rPr>
        <w:t>Dibank</w:t>
      </w:r>
      <w:proofErr w:type="spellEnd"/>
      <w:r w:rsidRPr="00E27D1C">
        <w:rPr>
          <w:rFonts w:ascii="Times New Roman" w:hAnsi="Times New Roman" w:cs="Times New Roman"/>
          <w:color w:val="0D0D0D" w:themeColor="text1" w:themeTint="F2"/>
          <w:sz w:val="24"/>
          <w:szCs w:val="24"/>
          <w:lang w:val="ru-RU"/>
        </w:rPr>
        <w:t xml:space="preserve">, </w:t>
      </w:r>
      <w:proofErr w:type="spellStart"/>
      <w:r w:rsidRPr="00E27D1C">
        <w:rPr>
          <w:rFonts w:ascii="Times New Roman" w:hAnsi="Times New Roman" w:cs="Times New Roman"/>
          <w:color w:val="0D0D0D" w:themeColor="text1" w:themeTint="F2"/>
          <w:sz w:val="24"/>
          <w:szCs w:val="24"/>
          <w:lang w:val="ru-RU"/>
        </w:rPr>
        <w:t>Push</w:t>
      </w:r>
      <w:proofErr w:type="spellEnd"/>
      <w:r w:rsidRPr="00E27D1C">
        <w:rPr>
          <w:rFonts w:ascii="Times New Roman" w:hAnsi="Times New Roman" w:cs="Times New Roman"/>
          <w:color w:val="0D0D0D" w:themeColor="text1" w:themeTint="F2"/>
          <w:sz w:val="24"/>
          <w:szCs w:val="24"/>
          <w:lang w:val="ru-RU"/>
        </w:rPr>
        <w:t>-уведомление</w:t>
      </w:r>
      <w:r w:rsidRPr="00092DBD">
        <w:rPr>
          <w:rFonts w:ascii="Times New Roman" w:hAnsi="Times New Roman" w:cs="Times New Roman"/>
          <w:color w:val="0D0D0D" w:themeColor="text1" w:themeTint="F2"/>
          <w:sz w:val="24"/>
          <w:szCs w:val="24"/>
          <w:lang w:val="ru-RU"/>
        </w:rPr>
        <w:t xml:space="preserve">. </w:t>
      </w:r>
    </w:p>
    <w:p w14:paraId="0C08BC3C" w14:textId="355D824C" w:rsidR="00A65F5B" w:rsidRDefault="00A65F5B" w:rsidP="00A65F5B">
      <w:pPr>
        <w:spacing w:line="360" w:lineRule="auto"/>
        <w:ind w:firstLine="567"/>
        <w:jc w:val="both"/>
        <w:rPr>
          <w:rFonts w:ascii="Times New Roman" w:hAnsi="Times New Roman"/>
          <w:color w:val="0D0D0D" w:themeColor="text1" w:themeTint="F2"/>
          <w:sz w:val="24"/>
          <w:szCs w:val="24"/>
          <w:lang w:val="ru-RU"/>
        </w:rPr>
      </w:pPr>
      <w:r w:rsidRPr="00092DBD">
        <w:rPr>
          <w:rFonts w:ascii="Times New Roman" w:hAnsi="Times New Roman" w:cs="Times New Roman"/>
          <w:b/>
          <w:color w:val="0D0D0D" w:themeColor="text1" w:themeTint="F2"/>
          <w:sz w:val="24"/>
          <w:szCs w:val="24"/>
          <w:lang w:val="ru-RU"/>
        </w:rPr>
        <w:t xml:space="preserve">Сценарий использования </w:t>
      </w:r>
      <w:r>
        <w:rPr>
          <w:rFonts w:ascii="Times New Roman" w:hAnsi="Times New Roman" w:cs="Times New Roman"/>
          <w:b/>
          <w:color w:val="0D0D0D" w:themeColor="text1" w:themeTint="F2"/>
          <w:sz w:val="24"/>
          <w:szCs w:val="24"/>
          <w:lang w:val="en-US"/>
        </w:rPr>
        <w:t>M</w:t>
      </w:r>
      <w:r>
        <w:rPr>
          <w:rFonts w:ascii="Times New Roman" w:hAnsi="Times New Roman" w:cs="Times New Roman"/>
          <w:b/>
          <w:color w:val="0D0D0D" w:themeColor="text1" w:themeTint="F2"/>
          <w:sz w:val="24"/>
          <w:szCs w:val="24"/>
          <w:lang w:val="ru-RU"/>
        </w:rPr>
        <w:t>3</w:t>
      </w:r>
      <w:r w:rsidRPr="00092DBD">
        <w:rPr>
          <w:rFonts w:ascii="Times New Roman" w:hAnsi="Times New Roman" w:cs="Times New Roman"/>
          <w:b/>
          <w:color w:val="0D0D0D" w:themeColor="text1" w:themeTint="F2"/>
          <w:sz w:val="24"/>
          <w:szCs w:val="24"/>
          <w:lang w:val="uz-Cyrl-UZ"/>
        </w:rPr>
        <w:t xml:space="preserve">. </w:t>
      </w:r>
      <w:r w:rsidR="00711EBE">
        <w:rPr>
          <w:rFonts w:ascii="Times New Roman" w:hAnsi="Times New Roman" w:cs="Times New Roman"/>
          <w:b/>
          <w:color w:val="0D0D0D" w:themeColor="text1" w:themeTint="F2"/>
          <w:sz w:val="24"/>
          <w:szCs w:val="24"/>
          <w:lang w:val="uz-Cyrl-UZ"/>
        </w:rPr>
        <w:t>О</w:t>
      </w:r>
      <w:r w:rsidR="00711EBE" w:rsidRPr="00711EBE">
        <w:rPr>
          <w:rFonts w:ascii="Times New Roman" w:hAnsi="Times New Roman"/>
          <w:color w:val="0D0D0D" w:themeColor="text1" w:themeTint="F2"/>
          <w:sz w:val="24"/>
          <w:szCs w:val="24"/>
          <w:lang w:val="ru-RU"/>
        </w:rPr>
        <w:t xml:space="preserve">плата услуг с использованием интеграции </w:t>
      </w:r>
      <w:proofErr w:type="spellStart"/>
      <w:r w:rsidR="00711EBE" w:rsidRPr="00711EBE">
        <w:rPr>
          <w:rFonts w:ascii="Times New Roman" w:hAnsi="Times New Roman"/>
          <w:color w:val="0D0D0D" w:themeColor="text1" w:themeTint="F2"/>
          <w:sz w:val="24"/>
          <w:szCs w:val="24"/>
          <w:lang w:val="ru-RU"/>
        </w:rPr>
        <w:t>Pully</w:t>
      </w:r>
      <w:proofErr w:type="spellEnd"/>
    </w:p>
    <w:p w14:paraId="640BAEB9" w14:textId="10E9818D" w:rsidR="00A65F5B" w:rsidRPr="00092DBD" w:rsidRDefault="00A65F5B" w:rsidP="00A65F5B">
      <w:pPr>
        <w:spacing w:line="360" w:lineRule="auto"/>
        <w:ind w:firstLine="567"/>
        <w:jc w:val="both"/>
        <w:rPr>
          <w:rFonts w:ascii="Times New Roman" w:hAnsi="Times New Roman" w:cs="Times New Roman"/>
          <w:b/>
          <w:i/>
          <w:color w:val="0D0D0D" w:themeColor="text1" w:themeTint="F2"/>
          <w:sz w:val="24"/>
          <w:szCs w:val="24"/>
          <w:lang w:val="uz-Cyrl-UZ"/>
        </w:rPr>
      </w:pPr>
      <w:r w:rsidRPr="00092DBD">
        <w:rPr>
          <w:rFonts w:ascii="Times New Roman" w:hAnsi="Times New Roman" w:cs="Times New Roman"/>
          <w:b/>
          <w:i/>
          <w:color w:val="0D0D0D" w:themeColor="text1" w:themeTint="F2"/>
          <w:sz w:val="24"/>
          <w:szCs w:val="24"/>
          <w:lang w:val="uz-Cyrl-UZ"/>
        </w:rPr>
        <w:t xml:space="preserve">Условия запуска: </w:t>
      </w:r>
      <w:r w:rsidR="00711EBE" w:rsidRPr="00711EBE">
        <w:rPr>
          <w:rFonts w:ascii="Times New Roman" w:hAnsi="Times New Roman" w:cs="Times New Roman"/>
          <w:color w:val="0D0D0D" w:themeColor="text1" w:themeTint="F2"/>
          <w:sz w:val="24"/>
          <w:szCs w:val="24"/>
          <w:lang w:val="uz-Cyrl-UZ"/>
        </w:rPr>
        <w:t xml:space="preserve">Пользователь авторизован, в Модуле «Финансовые услуги» </w:t>
      </w:r>
      <w:r w:rsidR="000A64EA">
        <w:rPr>
          <w:rFonts w:ascii="Times New Roman" w:hAnsi="Times New Roman" w:cs="Times New Roman"/>
          <w:color w:val="0D0D0D" w:themeColor="text1" w:themeTint="F2"/>
          <w:sz w:val="24"/>
          <w:szCs w:val="24"/>
          <w:lang w:val="uz-Cyrl-UZ"/>
        </w:rPr>
        <w:t xml:space="preserve">и </w:t>
      </w:r>
      <w:r w:rsidR="00711EBE" w:rsidRPr="00711EBE">
        <w:rPr>
          <w:rFonts w:ascii="Times New Roman" w:hAnsi="Times New Roman" w:cs="Times New Roman"/>
          <w:color w:val="0D0D0D" w:themeColor="text1" w:themeTint="F2"/>
          <w:sz w:val="24"/>
          <w:szCs w:val="24"/>
          <w:lang w:val="uz-Cyrl-UZ"/>
        </w:rPr>
        <w:t>выбран счет для списания</w:t>
      </w:r>
      <w:r w:rsidRPr="00092DBD">
        <w:rPr>
          <w:rFonts w:ascii="Times New Roman" w:hAnsi="Times New Roman" w:cs="Times New Roman"/>
          <w:color w:val="0D0D0D" w:themeColor="text1" w:themeTint="F2"/>
          <w:sz w:val="24"/>
          <w:szCs w:val="24"/>
          <w:lang w:val="uz-Cyrl-UZ"/>
        </w:rPr>
        <w:t>.</w:t>
      </w:r>
    </w:p>
    <w:p w14:paraId="2F3AEAC4" w14:textId="77777777" w:rsidR="00A65F5B" w:rsidRPr="00092DBD" w:rsidRDefault="00A65F5B" w:rsidP="00A65F5B">
      <w:pPr>
        <w:spacing w:line="360" w:lineRule="auto"/>
        <w:ind w:firstLine="567"/>
        <w:jc w:val="both"/>
        <w:rPr>
          <w:rFonts w:ascii="Times New Roman" w:hAnsi="Times New Roman" w:cs="Times New Roman"/>
          <w:color w:val="0D0D0D" w:themeColor="text1" w:themeTint="F2"/>
          <w:sz w:val="24"/>
          <w:szCs w:val="24"/>
          <w:lang w:val="uz-Cyrl-UZ"/>
        </w:rPr>
      </w:pPr>
      <w:r w:rsidRPr="00092DBD">
        <w:rPr>
          <w:rFonts w:ascii="Times New Roman" w:hAnsi="Times New Roman" w:cs="Times New Roman"/>
          <w:b/>
          <w:i/>
          <w:color w:val="0D0D0D" w:themeColor="text1" w:themeTint="F2"/>
          <w:sz w:val="24"/>
          <w:szCs w:val="24"/>
          <w:lang w:val="uz-Cyrl-UZ"/>
        </w:rPr>
        <w:t>Основное действующее лицо:</w:t>
      </w:r>
      <w:r w:rsidRPr="00092DBD">
        <w:rPr>
          <w:rFonts w:ascii="Times New Roman" w:hAnsi="Times New Roman" w:cs="Times New Roman"/>
          <w:color w:val="0D0D0D" w:themeColor="text1" w:themeTint="F2"/>
          <w:sz w:val="24"/>
          <w:szCs w:val="24"/>
          <w:lang w:val="uz-Cyrl-UZ"/>
        </w:rPr>
        <w:t xml:space="preserve"> </w:t>
      </w:r>
      <w:r w:rsidRPr="00D34E2A">
        <w:rPr>
          <w:rFonts w:ascii="Times New Roman" w:hAnsi="Times New Roman" w:cs="Times New Roman"/>
          <w:color w:val="0D0D0D" w:themeColor="text1" w:themeTint="F2"/>
          <w:sz w:val="24"/>
          <w:szCs w:val="24"/>
          <w:lang w:val="uz-Cyrl-UZ"/>
        </w:rPr>
        <w:t xml:space="preserve">Руководитель предприятия (имеющий право первой подписи) или </w:t>
      </w:r>
      <w:r>
        <w:rPr>
          <w:rFonts w:ascii="Times New Roman" w:hAnsi="Times New Roman" w:cs="Times New Roman"/>
          <w:color w:val="0D0D0D" w:themeColor="text1" w:themeTint="F2"/>
          <w:sz w:val="24"/>
          <w:szCs w:val="24"/>
          <w:lang w:val="ru-RU"/>
        </w:rPr>
        <w:t xml:space="preserve">его </w:t>
      </w:r>
      <w:r w:rsidRPr="00D34E2A">
        <w:rPr>
          <w:rFonts w:ascii="Times New Roman" w:hAnsi="Times New Roman" w:cs="Times New Roman"/>
          <w:color w:val="0D0D0D" w:themeColor="text1" w:themeTint="F2"/>
          <w:sz w:val="24"/>
          <w:szCs w:val="24"/>
          <w:lang w:val="uz-Cyrl-UZ"/>
        </w:rPr>
        <w:t>уполномоченный сотрудник</w:t>
      </w:r>
      <w:r w:rsidRPr="00092DBD">
        <w:rPr>
          <w:rFonts w:ascii="Times New Roman" w:hAnsi="Times New Roman" w:cs="Times New Roman"/>
          <w:color w:val="0D0D0D" w:themeColor="text1" w:themeTint="F2"/>
          <w:sz w:val="24"/>
          <w:szCs w:val="24"/>
          <w:lang w:val="uz-Cyrl-UZ"/>
        </w:rPr>
        <w:t>.</w:t>
      </w:r>
    </w:p>
    <w:p w14:paraId="024D3FD7" w14:textId="77777777" w:rsidR="00A65F5B" w:rsidRDefault="00A65F5B" w:rsidP="00A65F5B">
      <w:pPr>
        <w:spacing w:line="360" w:lineRule="auto"/>
        <w:ind w:firstLine="567"/>
        <w:jc w:val="both"/>
        <w:rPr>
          <w:rFonts w:ascii="Times New Roman" w:hAnsi="Times New Roman" w:cs="Times New Roman"/>
          <w:color w:val="0D0D0D" w:themeColor="text1" w:themeTint="F2"/>
          <w:sz w:val="24"/>
          <w:szCs w:val="24"/>
          <w:lang w:val="uz-Cyrl-UZ"/>
        </w:rPr>
      </w:pPr>
      <w:r w:rsidRPr="00092DBD">
        <w:rPr>
          <w:rFonts w:ascii="Times New Roman" w:hAnsi="Times New Roman" w:cs="Times New Roman"/>
          <w:b/>
          <w:i/>
          <w:color w:val="0D0D0D" w:themeColor="text1" w:themeTint="F2"/>
          <w:sz w:val="24"/>
          <w:szCs w:val="24"/>
          <w:lang w:val="uz-Cyrl-UZ"/>
        </w:rPr>
        <w:t>Порядок выполнения сценариев:</w:t>
      </w:r>
      <w:r w:rsidRPr="00092DBD">
        <w:rPr>
          <w:rFonts w:ascii="Times New Roman" w:hAnsi="Times New Roman" w:cs="Times New Roman"/>
          <w:color w:val="0D0D0D" w:themeColor="text1" w:themeTint="F2"/>
          <w:sz w:val="24"/>
          <w:szCs w:val="24"/>
          <w:lang w:val="uz-Cyrl-UZ"/>
        </w:rPr>
        <w:t xml:space="preserve"> </w:t>
      </w:r>
    </w:p>
    <w:p w14:paraId="6896DE64" w14:textId="77777777" w:rsidR="00A65F5B" w:rsidRPr="00D34E2A" w:rsidRDefault="00A65F5B" w:rsidP="00A65F5B">
      <w:pPr>
        <w:spacing w:line="360" w:lineRule="auto"/>
        <w:ind w:firstLine="567"/>
        <w:jc w:val="both"/>
        <w:rPr>
          <w:rFonts w:ascii="Times New Roman" w:hAnsi="Times New Roman" w:cs="Times New Roman"/>
          <w:i/>
          <w:iCs/>
          <w:color w:val="0D0D0D" w:themeColor="text1" w:themeTint="F2"/>
          <w:sz w:val="24"/>
          <w:szCs w:val="24"/>
          <w:lang w:val="uz-Cyrl-UZ"/>
        </w:rPr>
      </w:pPr>
      <w:r w:rsidRPr="00D34E2A">
        <w:rPr>
          <w:rFonts w:ascii="Times New Roman" w:hAnsi="Times New Roman" w:cs="Times New Roman"/>
          <w:i/>
          <w:iCs/>
          <w:color w:val="0D0D0D" w:themeColor="text1" w:themeTint="F2"/>
          <w:sz w:val="24"/>
          <w:szCs w:val="24"/>
          <w:lang w:val="uz-Cyrl-UZ"/>
        </w:rPr>
        <w:t xml:space="preserve">Пользователь (Front-end): </w:t>
      </w:r>
    </w:p>
    <w:p w14:paraId="04F052F3" w14:textId="77777777" w:rsidR="005012A3" w:rsidRDefault="005012A3" w:rsidP="00A65F5B">
      <w:pPr>
        <w:spacing w:line="360" w:lineRule="auto"/>
        <w:ind w:firstLine="567"/>
        <w:jc w:val="both"/>
        <w:rPr>
          <w:rFonts w:ascii="Times New Roman" w:hAnsi="Times New Roman" w:cs="Times New Roman"/>
          <w:color w:val="0D0D0D" w:themeColor="text1" w:themeTint="F2"/>
          <w:sz w:val="24"/>
          <w:szCs w:val="24"/>
          <w:lang w:val="uz-Cyrl-UZ"/>
        </w:rPr>
      </w:pPr>
      <w:r>
        <w:rPr>
          <w:rFonts w:ascii="Times New Roman" w:hAnsi="Times New Roman" w:cs="Times New Roman"/>
          <w:color w:val="0D0D0D" w:themeColor="text1" w:themeTint="F2"/>
          <w:sz w:val="24"/>
          <w:szCs w:val="24"/>
          <w:lang w:val="uz-Cyrl-UZ"/>
        </w:rPr>
        <w:t xml:space="preserve">- </w:t>
      </w:r>
      <w:r w:rsidRPr="005012A3">
        <w:rPr>
          <w:rFonts w:ascii="Times New Roman" w:hAnsi="Times New Roman" w:cs="Times New Roman"/>
          <w:color w:val="0D0D0D" w:themeColor="text1" w:themeTint="F2"/>
          <w:sz w:val="24"/>
          <w:szCs w:val="24"/>
          <w:lang w:val="uz-Cyrl-UZ"/>
        </w:rPr>
        <w:t xml:space="preserve">Выбирает тип оплаты (например, Мобильная связь). </w:t>
      </w:r>
    </w:p>
    <w:p w14:paraId="3CFF8670" w14:textId="77777777" w:rsidR="005012A3" w:rsidRDefault="005012A3" w:rsidP="00A65F5B">
      <w:pPr>
        <w:spacing w:line="360" w:lineRule="auto"/>
        <w:ind w:firstLine="567"/>
        <w:jc w:val="both"/>
        <w:rPr>
          <w:rFonts w:ascii="Times New Roman" w:hAnsi="Times New Roman" w:cs="Times New Roman"/>
          <w:color w:val="0D0D0D" w:themeColor="text1" w:themeTint="F2"/>
          <w:sz w:val="24"/>
          <w:szCs w:val="24"/>
          <w:lang w:val="uz-Cyrl-UZ"/>
        </w:rPr>
      </w:pPr>
      <w:r>
        <w:rPr>
          <w:rFonts w:ascii="Times New Roman" w:hAnsi="Times New Roman" w:cs="Times New Roman"/>
          <w:color w:val="0D0D0D" w:themeColor="text1" w:themeTint="F2"/>
          <w:sz w:val="24"/>
          <w:szCs w:val="24"/>
          <w:lang w:val="uz-Cyrl-UZ"/>
        </w:rPr>
        <w:t>- В</w:t>
      </w:r>
      <w:r w:rsidRPr="005012A3">
        <w:rPr>
          <w:rFonts w:ascii="Times New Roman" w:hAnsi="Times New Roman" w:cs="Times New Roman"/>
          <w:color w:val="0D0D0D" w:themeColor="text1" w:themeTint="F2"/>
          <w:sz w:val="24"/>
          <w:szCs w:val="24"/>
          <w:lang w:val="uz-Cyrl-UZ"/>
        </w:rPr>
        <w:t xml:space="preserve">водит сумму и реквизиты, выбирает источник списания (карта/счет). </w:t>
      </w:r>
    </w:p>
    <w:p w14:paraId="0813F484" w14:textId="68E840C1" w:rsidR="005012A3" w:rsidRDefault="005012A3" w:rsidP="00A65F5B">
      <w:pPr>
        <w:spacing w:line="360" w:lineRule="auto"/>
        <w:ind w:firstLine="567"/>
        <w:jc w:val="both"/>
        <w:rPr>
          <w:rFonts w:ascii="Times New Roman" w:hAnsi="Times New Roman" w:cs="Times New Roman"/>
          <w:color w:val="0D0D0D" w:themeColor="text1" w:themeTint="F2"/>
          <w:sz w:val="24"/>
          <w:szCs w:val="24"/>
          <w:lang w:val="uz-Cyrl-UZ"/>
        </w:rPr>
      </w:pPr>
      <w:r>
        <w:rPr>
          <w:rFonts w:ascii="Times New Roman" w:hAnsi="Times New Roman" w:cs="Times New Roman"/>
          <w:color w:val="0D0D0D" w:themeColor="text1" w:themeTint="F2"/>
          <w:sz w:val="24"/>
          <w:szCs w:val="24"/>
          <w:lang w:val="uz-Cyrl-UZ"/>
        </w:rPr>
        <w:t xml:space="preserve">- </w:t>
      </w:r>
      <w:r w:rsidRPr="005012A3">
        <w:rPr>
          <w:rFonts w:ascii="Times New Roman" w:hAnsi="Times New Roman" w:cs="Times New Roman"/>
          <w:color w:val="0D0D0D" w:themeColor="text1" w:themeTint="F2"/>
          <w:sz w:val="24"/>
          <w:szCs w:val="24"/>
          <w:lang w:val="uz-Cyrl-UZ"/>
        </w:rPr>
        <w:t>Нажимает «Оплатить»</w:t>
      </w:r>
    </w:p>
    <w:p w14:paraId="2EAB3FAB" w14:textId="0EA26BF3" w:rsidR="00A65F5B" w:rsidRPr="00D34E2A" w:rsidRDefault="00A65F5B" w:rsidP="00A65F5B">
      <w:pPr>
        <w:spacing w:line="360" w:lineRule="auto"/>
        <w:ind w:firstLine="567"/>
        <w:jc w:val="both"/>
        <w:rPr>
          <w:rFonts w:ascii="Times New Roman" w:hAnsi="Times New Roman" w:cs="Times New Roman"/>
          <w:i/>
          <w:iCs/>
          <w:color w:val="0D0D0D" w:themeColor="text1" w:themeTint="F2"/>
          <w:sz w:val="24"/>
          <w:szCs w:val="24"/>
          <w:lang w:val="uz-Cyrl-UZ"/>
        </w:rPr>
      </w:pPr>
      <w:r w:rsidRPr="00D34E2A">
        <w:rPr>
          <w:rFonts w:ascii="Times New Roman" w:hAnsi="Times New Roman" w:cs="Times New Roman"/>
          <w:i/>
          <w:iCs/>
          <w:color w:val="0D0D0D" w:themeColor="text1" w:themeTint="F2"/>
          <w:sz w:val="24"/>
          <w:szCs w:val="24"/>
          <w:lang w:val="uz-Cyrl-UZ"/>
        </w:rPr>
        <w:t xml:space="preserve">Центральный Бэкенд: </w:t>
      </w:r>
    </w:p>
    <w:p w14:paraId="680ADB6A" w14:textId="77777777" w:rsidR="005012A3" w:rsidRDefault="005012A3" w:rsidP="00A65F5B">
      <w:pPr>
        <w:spacing w:line="360" w:lineRule="auto"/>
        <w:ind w:firstLine="567"/>
        <w:jc w:val="both"/>
        <w:rPr>
          <w:rFonts w:ascii="Times New Roman" w:hAnsi="Times New Roman" w:cs="Times New Roman"/>
          <w:color w:val="0D0D0D" w:themeColor="text1" w:themeTint="F2"/>
          <w:sz w:val="24"/>
          <w:szCs w:val="24"/>
          <w:lang w:val="uz-Cyrl-UZ"/>
        </w:rPr>
      </w:pPr>
      <w:r>
        <w:rPr>
          <w:rFonts w:ascii="Times New Roman" w:hAnsi="Times New Roman" w:cs="Times New Roman"/>
          <w:color w:val="0D0D0D" w:themeColor="text1" w:themeTint="F2"/>
          <w:sz w:val="24"/>
          <w:szCs w:val="24"/>
          <w:lang w:val="uz-Cyrl-UZ"/>
        </w:rPr>
        <w:t xml:space="preserve">- </w:t>
      </w:r>
      <w:r w:rsidRPr="005012A3">
        <w:rPr>
          <w:rFonts w:ascii="Times New Roman" w:hAnsi="Times New Roman" w:cs="Times New Roman"/>
          <w:color w:val="0D0D0D" w:themeColor="text1" w:themeTint="F2"/>
          <w:sz w:val="24"/>
          <w:szCs w:val="24"/>
          <w:lang w:val="uz-Cyrl-UZ"/>
        </w:rPr>
        <w:t xml:space="preserve">Бэкенд проверяет наличие достаточных средств. </w:t>
      </w:r>
    </w:p>
    <w:p w14:paraId="1A926B57" w14:textId="77777777" w:rsidR="005012A3" w:rsidRDefault="005012A3" w:rsidP="00A65F5B">
      <w:pPr>
        <w:spacing w:line="360" w:lineRule="auto"/>
        <w:ind w:firstLine="567"/>
        <w:jc w:val="both"/>
        <w:rPr>
          <w:rFonts w:ascii="Times New Roman" w:hAnsi="Times New Roman" w:cs="Times New Roman"/>
          <w:color w:val="0D0D0D" w:themeColor="text1" w:themeTint="F2"/>
          <w:sz w:val="24"/>
          <w:szCs w:val="24"/>
          <w:lang w:val="uz-Cyrl-UZ"/>
        </w:rPr>
      </w:pPr>
      <w:r>
        <w:rPr>
          <w:rFonts w:ascii="Times New Roman" w:hAnsi="Times New Roman" w:cs="Times New Roman"/>
          <w:color w:val="0D0D0D" w:themeColor="text1" w:themeTint="F2"/>
          <w:sz w:val="24"/>
          <w:szCs w:val="24"/>
          <w:lang w:val="uz-Cyrl-UZ"/>
        </w:rPr>
        <w:t xml:space="preserve">- </w:t>
      </w:r>
      <w:r w:rsidRPr="005012A3">
        <w:rPr>
          <w:rFonts w:ascii="Times New Roman" w:hAnsi="Times New Roman" w:cs="Times New Roman"/>
          <w:color w:val="0D0D0D" w:themeColor="text1" w:themeTint="F2"/>
          <w:sz w:val="24"/>
          <w:szCs w:val="24"/>
          <w:lang w:val="uz-Cyrl-UZ"/>
        </w:rPr>
        <w:t xml:space="preserve">Запускает проверку Antifraud: сравнивает историю платежей и сумму. Если проверка успешна, переходит к </w:t>
      </w:r>
      <w:r>
        <w:rPr>
          <w:rFonts w:ascii="Times New Roman" w:hAnsi="Times New Roman" w:cs="Times New Roman"/>
          <w:color w:val="0D0D0D" w:themeColor="text1" w:themeTint="F2"/>
          <w:sz w:val="24"/>
          <w:szCs w:val="24"/>
          <w:lang w:val="uz-Cyrl-UZ"/>
        </w:rPr>
        <w:t>следующему пункут</w:t>
      </w:r>
    </w:p>
    <w:p w14:paraId="7815A66D" w14:textId="77777777" w:rsidR="005012A3" w:rsidRDefault="005012A3" w:rsidP="00A65F5B">
      <w:pPr>
        <w:spacing w:line="360" w:lineRule="auto"/>
        <w:ind w:firstLine="567"/>
        <w:jc w:val="both"/>
        <w:rPr>
          <w:rFonts w:ascii="Times New Roman" w:hAnsi="Times New Roman" w:cs="Times New Roman"/>
          <w:color w:val="0D0D0D" w:themeColor="text1" w:themeTint="F2"/>
          <w:sz w:val="24"/>
          <w:szCs w:val="24"/>
          <w:lang w:val="uz-Cyrl-UZ"/>
        </w:rPr>
      </w:pPr>
      <w:r>
        <w:rPr>
          <w:rFonts w:ascii="Times New Roman" w:hAnsi="Times New Roman" w:cs="Times New Roman"/>
          <w:color w:val="0D0D0D" w:themeColor="text1" w:themeTint="F2"/>
          <w:sz w:val="24"/>
          <w:szCs w:val="24"/>
          <w:lang w:val="uz-Cyrl-UZ"/>
        </w:rPr>
        <w:t xml:space="preserve">- </w:t>
      </w:r>
      <w:r w:rsidRPr="005012A3">
        <w:rPr>
          <w:rFonts w:ascii="Times New Roman" w:hAnsi="Times New Roman" w:cs="Times New Roman"/>
          <w:color w:val="0D0D0D" w:themeColor="text1" w:themeTint="F2"/>
          <w:sz w:val="24"/>
          <w:szCs w:val="24"/>
          <w:lang w:val="uz-Cyrl-UZ"/>
        </w:rPr>
        <w:t>Вызывает API Pully для проведения платежа.</w:t>
      </w:r>
    </w:p>
    <w:p w14:paraId="79C5F496" w14:textId="736968B1" w:rsidR="005012A3" w:rsidRDefault="005012A3" w:rsidP="00A65F5B">
      <w:pPr>
        <w:spacing w:line="360" w:lineRule="auto"/>
        <w:ind w:firstLine="567"/>
        <w:jc w:val="both"/>
        <w:rPr>
          <w:rFonts w:ascii="Times New Roman" w:hAnsi="Times New Roman" w:cs="Times New Roman"/>
          <w:color w:val="0D0D0D" w:themeColor="text1" w:themeTint="F2"/>
          <w:sz w:val="24"/>
          <w:szCs w:val="24"/>
          <w:lang w:val="uz-Cyrl-UZ"/>
        </w:rPr>
      </w:pPr>
      <w:r>
        <w:rPr>
          <w:rFonts w:ascii="Times New Roman" w:hAnsi="Times New Roman" w:cs="Times New Roman"/>
          <w:color w:val="0D0D0D" w:themeColor="text1" w:themeTint="F2"/>
          <w:sz w:val="24"/>
          <w:szCs w:val="24"/>
          <w:lang w:val="uz-Cyrl-UZ"/>
        </w:rPr>
        <w:t xml:space="preserve">- </w:t>
      </w:r>
      <w:r w:rsidRPr="005012A3">
        <w:rPr>
          <w:rFonts w:ascii="Times New Roman" w:hAnsi="Times New Roman" w:cs="Times New Roman"/>
          <w:color w:val="0D0D0D" w:themeColor="text1" w:themeTint="F2"/>
          <w:sz w:val="24"/>
          <w:szCs w:val="24"/>
          <w:lang w:val="uz-Cyrl-UZ"/>
        </w:rPr>
        <w:t>Регистрирует результат транзакции.</w:t>
      </w:r>
    </w:p>
    <w:p w14:paraId="57E7A37D" w14:textId="3474A40A" w:rsidR="00A65F5B" w:rsidRPr="00D34E2A" w:rsidRDefault="00A65F5B" w:rsidP="00A65F5B">
      <w:pPr>
        <w:spacing w:line="360" w:lineRule="auto"/>
        <w:ind w:firstLine="567"/>
        <w:jc w:val="both"/>
        <w:rPr>
          <w:rFonts w:ascii="Times New Roman" w:hAnsi="Times New Roman" w:cs="Times New Roman"/>
          <w:i/>
          <w:iCs/>
          <w:color w:val="0D0D0D" w:themeColor="text1" w:themeTint="F2"/>
          <w:sz w:val="24"/>
          <w:szCs w:val="24"/>
          <w:lang w:val="uz-Cyrl-UZ"/>
        </w:rPr>
      </w:pPr>
      <w:r w:rsidRPr="00D34E2A">
        <w:rPr>
          <w:rFonts w:ascii="Times New Roman" w:hAnsi="Times New Roman" w:cs="Times New Roman"/>
          <w:i/>
          <w:iCs/>
          <w:color w:val="0D0D0D" w:themeColor="text1" w:themeTint="F2"/>
          <w:sz w:val="24"/>
          <w:szCs w:val="24"/>
          <w:lang w:val="uz-Cyrl-UZ"/>
        </w:rPr>
        <w:t xml:space="preserve">Пользователь (Front-end): </w:t>
      </w:r>
    </w:p>
    <w:p w14:paraId="6C77E978" w14:textId="28EF5FDE" w:rsidR="00A65F5B" w:rsidRDefault="00A65F5B" w:rsidP="00A65F5B">
      <w:pPr>
        <w:pStyle w:val="ad"/>
        <w:numPr>
          <w:ilvl w:val="0"/>
          <w:numId w:val="38"/>
        </w:numPr>
        <w:spacing w:line="360" w:lineRule="auto"/>
        <w:jc w:val="both"/>
        <w:rPr>
          <w:rFonts w:ascii="Times New Roman" w:hAnsi="Times New Roman" w:cs="Times New Roman"/>
          <w:color w:val="0D0D0D" w:themeColor="text1" w:themeTint="F2"/>
          <w:sz w:val="24"/>
          <w:szCs w:val="24"/>
          <w:lang w:val="uz-Cyrl-UZ"/>
        </w:rPr>
      </w:pPr>
      <w:r w:rsidRPr="00D34E2A">
        <w:rPr>
          <w:rFonts w:ascii="Times New Roman" w:hAnsi="Times New Roman" w:cs="Times New Roman"/>
          <w:color w:val="0D0D0D" w:themeColor="text1" w:themeTint="F2"/>
          <w:sz w:val="24"/>
          <w:szCs w:val="24"/>
          <w:lang w:val="uz-Cyrl-UZ"/>
        </w:rPr>
        <w:t xml:space="preserve">Получает </w:t>
      </w:r>
      <w:r w:rsidR="003F103C">
        <w:rPr>
          <w:rFonts w:ascii="Times New Roman" w:hAnsi="Times New Roman" w:cs="Times New Roman"/>
          <w:color w:val="0D0D0D" w:themeColor="text1" w:themeTint="F2"/>
          <w:sz w:val="24"/>
          <w:szCs w:val="24"/>
          <w:lang w:val="en-US"/>
        </w:rPr>
        <w:t>Pop</w:t>
      </w:r>
      <w:r w:rsidR="003F103C" w:rsidRPr="003F103C">
        <w:rPr>
          <w:rFonts w:ascii="Times New Roman" w:hAnsi="Times New Roman" w:cs="Times New Roman"/>
          <w:color w:val="0D0D0D" w:themeColor="text1" w:themeTint="F2"/>
          <w:sz w:val="24"/>
          <w:szCs w:val="24"/>
          <w:lang w:val="ru-RU"/>
        </w:rPr>
        <w:t>-</w:t>
      </w:r>
      <w:r w:rsidR="003F103C">
        <w:rPr>
          <w:rFonts w:ascii="Times New Roman" w:hAnsi="Times New Roman" w:cs="Times New Roman"/>
          <w:color w:val="0D0D0D" w:themeColor="text1" w:themeTint="F2"/>
          <w:sz w:val="24"/>
          <w:szCs w:val="24"/>
          <w:lang w:val="en-US"/>
        </w:rPr>
        <w:t>up</w:t>
      </w:r>
      <w:r w:rsidRPr="00D34E2A">
        <w:rPr>
          <w:rFonts w:ascii="Times New Roman" w:hAnsi="Times New Roman" w:cs="Times New Roman"/>
          <w:color w:val="0D0D0D" w:themeColor="text1" w:themeTint="F2"/>
          <w:sz w:val="24"/>
          <w:szCs w:val="24"/>
          <w:lang w:val="uz-Cyrl-UZ"/>
        </w:rPr>
        <w:t xml:space="preserve">-уведомление </w:t>
      </w:r>
      <w:r w:rsidR="003F103C">
        <w:rPr>
          <w:rFonts w:ascii="Times New Roman" w:hAnsi="Times New Roman" w:cs="Times New Roman"/>
          <w:color w:val="0D0D0D" w:themeColor="text1" w:themeTint="F2"/>
          <w:sz w:val="24"/>
          <w:szCs w:val="24"/>
          <w:lang w:val="ru-RU"/>
        </w:rPr>
        <w:t>об успешном/неуспешном завершении операции</w:t>
      </w:r>
    </w:p>
    <w:p w14:paraId="4F44927C" w14:textId="77777777" w:rsidR="00A65F5B" w:rsidRPr="00092DBD" w:rsidRDefault="00A65F5B" w:rsidP="00A65F5B">
      <w:pPr>
        <w:spacing w:line="360" w:lineRule="auto"/>
        <w:ind w:firstLine="567"/>
        <w:rPr>
          <w:rFonts w:ascii="Times New Roman" w:hAnsi="Times New Roman" w:cs="Times New Roman"/>
          <w:b/>
          <w:i/>
          <w:color w:val="0D0D0D" w:themeColor="text1" w:themeTint="F2"/>
          <w:sz w:val="24"/>
          <w:szCs w:val="24"/>
          <w:lang w:val="ru-RU"/>
        </w:rPr>
      </w:pPr>
      <w:r w:rsidRPr="00092DBD">
        <w:rPr>
          <w:rFonts w:ascii="Times New Roman" w:hAnsi="Times New Roman" w:cs="Times New Roman"/>
          <w:b/>
          <w:i/>
          <w:color w:val="0D0D0D" w:themeColor="text1" w:themeTint="F2"/>
          <w:sz w:val="24"/>
          <w:szCs w:val="24"/>
          <w:lang w:val="ru-RU"/>
        </w:rPr>
        <w:t>Временной регламент выполнения сценария:</w:t>
      </w:r>
    </w:p>
    <w:p w14:paraId="14B47C7C" w14:textId="3B1E6B2A" w:rsidR="00A65F5B" w:rsidRDefault="00A65F5B" w:rsidP="00A65F5B">
      <w:pPr>
        <w:spacing w:line="360" w:lineRule="auto"/>
        <w:ind w:firstLine="567"/>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 </w:t>
      </w:r>
      <w:r w:rsidR="004E00AB" w:rsidRPr="004E00AB">
        <w:rPr>
          <w:rFonts w:ascii="Times New Roman" w:hAnsi="Times New Roman" w:cs="Times New Roman"/>
          <w:color w:val="0D0D0D" w:themeColor="text1" w:themeTint="F2"/>
          <w:sz w:val="24"/>
          <w:szCs w:val="24"/>
          <w:lang w:val="ru-RU"/>
        </w:rPr>
        <w:t xml:space="preserve">Время проведения платежа через </w:t>
      </w:r>
      <w:proofErr w:type="spellStart"/>
      <w:r w:rsidR="004E00AB" w:rsidRPr="004E00AB">
        <w:rPr>
          <w:rFonts w:ascii="Times New Roman" w:hAnsi="Times New Roman" w:cs="Times New Roman"/>
          <w:color w:val="0D0D0D" w:themeColor="text1" w:themeTint="F2"/>
          <w:sz w:val="24"/>
          <w:szCs w:val="24"/>
          <w:lang w:val="ru-RU"/>
        </w:rPr>
        <w:t>Pully</w:t>
      </w:r>
      <w:proofErr w:type="spellEnd"/>
      <w:r w:rsidR="004E00AB" w:rsidRPr="004E00AB">
        <w:rPr>
          <w:rFonts w:ascii="Times New Roman" w:hAnsi="Times New Roman" w:cs="Times New Roman"/>
          <w:color w:val="0D0D0D" w:themeColor="text1" w:themeTint="F2"/>
          <w:sz w:val="24"/>
          <w:szCs w:val="24"/>
          <w:lang w:val="ru-RU"/>
        </w:rPr>
        <w:t xml:space="preserve"> (без учета времени проверки </w:t>
      </w:r>
      <w:proofErr w:type="spellStart"/>
      <w:r w:rsidR="004E00AB" w:rsidRPr="004E00AB">
        <w:rPr>
          <w:rFonts w:ascii="Times New Roman" w:hAnsi="Times New Roman" w:cs="Times New Roman"/>
          <w:color w:val="0D0D0D" w:themeColor="text1" w:themeTint="F2"/>
          <w:sz w:val="24"/>
          <w:szCs w:val="24"/>
          <w:lang w:val="ru-RU"/>
        </w:rPr>
        <w:t>Antifraud</w:t>
      </w:r>
      <w:proofErr w:type="spellEnd"/>
      <w:r w:rsidR="004E00AB" w:rsidRPr="004E00AB">
        <w:rPr>
          <w:rFonts w:ascii="Times New Roman" w:hAnsi="Times New Roman" w:cs="Times New Roman"/>
          <w:color w:val="0D0D0D" w:themeColor="text1" w:themeTint="F2"/>
          <w:sz w:val="24"/>
          <w:szCs w:val="24"/>
          <w:lang w:val="ru-RU"/>
        </w:rPr>
        <w:t>): не более 7 секунд</w:t>
      </w:r>
    </w:p>
    <w:p w14:paraId="6B1867ED" w14:textId="66877C37" w:rsidR="00A65F5B" w:rsidRPr="00092DBD" w:rsidRDefault="00A65F5B" w:rsidP="00A65F5B">
      <w:pPr>
        <w:spacing w:line="360" w:lineRule="auto"/>
        <w:ind w:firstLine="567"/>
        <w:rPr>
          <w:rFonts w:ascii="Times New Roman" w:hAnsi="Times New Roman" w:cs="Times New Roman"/>
          <w:color w:val="0D0D0D" w:themeColor="text1" w:themeTint="F2"/>
          <w:sz w:val="24"/>
          <w:szCs w:val="24"/>
          <w:lang w:val="ru-RU"/>
        </w:rPr>
      </w:pPr>
      <w:r w:rsidRPr="00092DBD">
        <w:rPr>
          <w:rFonts w:ascii="Times New Roman" w:hAnsi="Times New Roman" w:cs="Times New Roman"/>
          <w:b/>
          <w:i/>
          <w:color w:val="0D0D0D" w:themeColor="text1" w:themeTint="F2"/>
          <w:sz w:val="24"/>
          <w:szCs w:val="24"/>
          <w:lang w:val="ru-RU"/>
        </w:rPr>
        <w:t>Входные данные:</w:t>
      </w:r>
      <w:r w:rsidRPr="00092DBD">
        <w:rPr>
          <w:rFonts w:ascii="Times New Roman" w:hAnsi="Times New Roman" w:cs="Times New Roman"/>
          <w:b/>
          <w:color w:val="0D0D0D" w:themeColor="text1" w:themeTint="F2"/>
          <w:sz w:val="24"/>
          <w:szCs w:val="24"/>
          <w:lang w:val="ru-RU"/>
        </w:rPr>
        <w:t xml:space="preserve"> </w:t>
      </w:r>
      <w:r w:rsidR="004E00AB" w:rsidRPr="004E00AB">
        <w:rPr>
          <w:rFonts w:ascii="Times New Roman" w:hAnsi="Times New Roman" w:cs="Times New Roman"/>
          <w:color w:val="0D0D0D" w:themeColor="text1" w:themeTint="F2"/>
          <w:sz w:val="24"/>
          <w:szCs w:val="24"/>
          <w:lang w:val="ru-RU"/>
        </w:rPr>
        <w:t>Сумма платежа, реквизиты получателя, данные источника списания</w:t>
      </w:r>
      <w:r w:rsidRPr="00092DBD">
        <w:rPr>
          <w:rFonts w:ascii="Times New Roman" w:hAnsi="Times New Roman" w:cs="Times New Roman"/>
          <w:color w:val="0D0D0D" w:themeColor="text1" w:themeTint="F2"/>
          <w:sz w:val="24"/>
          <w:szCs w:val="24"/>
          <w:lang w:val="ru-RU"/>
        </w:rPr>
        <w:t>.</w:t>
      </w:r>
    </w:p>
    <w:p w14:paraId="2257E8DC" w14:textId="3E4EEE6B" w:rsidR="00A65F5B" w:rsidRDefault="00A65F5B" w:rsidP="00A65F5B">
      <w:pPr>
        <w:spacing w:line="360" w:lineRule="auto"/>
        <w:ind w:firstLine="567"/>
        <w:rPr>
          <w:rFonts w:ascii="Times New Roman" w:hAnsi="Times New Roman" w:cs="Times New Roman"/>
          <w:color w:val="0D0D0D" w:themeColor="text1" w:themeTint="F2"/>
          <w:sz w:val="24"/>
          <w:szCs w:val="24"/>
          <w:lang w:val="ru-RU"/>
        </w:rPr>
      </w:pPr>
      <w:r w:rsidRPr="00092DBD">
        <w:rPr>
          <w:rFonts w:ascii="Times New Roman" w:hAnsi="Times New Roman" w:cs="Times New Roman"/>
          <w:b/>
          <w:i/>
          <w:color w:val="0D0D0D" w:themeColor="text1" w:themeTint="F2"/>
          <w:sz w:val="24"/>
          <w:szCs w:val="24"/>
          <w:lang w:val="ru-RU"/>
        </w:rPr>
        <w:t>Выходные данные:</w:t>
      </w:r>
      <w:r w:rsidRPr="00092DBD">
        <w:rPr>
          <w:rFonts w:ascii="Times New Roman" w:hAnsi="Times New Roman" w:cs="Times New Roman"/>
          <w:color w:val="0D0D0D" w:themeColor="text1" w:themeTint="F2"/>
          <w:sz w:val="24"/>
          <w:szCs w:val="24"/>
          <w:lang w:val="ru-RU"/>
        </w:rPr>
        <w:t xml:space="preserve"> </w:t>
      </w:r>
      <w:r w:rsidR="004E00AB" w:rsidRPr="004E00AB">
        <w:rPr>
          <w:rFonts w:ascii="Times New Roman" w:hAnsi="Times New Roman" w:cs="Times New Roman"/>
          <w:color w:val="0D0D0D" w:themeColor="text1" w:themeTint="F2"/>
          <w:sz w:val="24"/>
          <w:szCs w:val="24"/>
          <w:lang w:val="ru-RU"/>
        </w:rPr>
        <w:t xml:space="preserve">Квитанция об оплате в МП, запись в истории платежей, </w:t>
      </w:r>
      <w:proofErr w:type="spellStart"/>
      <w:r w:rsidR="004E00AB" w:rsidRPr="004E00AB">
        <w:rPr>
          <w:rFonts w:ascii="Times New Roman" w:hAnsi="Times New Roman" w:cs="Times New Roman"/>
          <w:color w:val="0D0D0D" w:themeColor="text1" w:themeTint="F2"/>
          <w:sz w:val="24"/>
          <w:szCs w:val="24"/>
          <w:lang w:val="ru-RU"/>
        </w:rPr>
        <w:t>Pop-up</w:t>
      </w:r>
      <w:proofErr w:type="spellEnd"/>
      <w:r w:rsidR="004E00AB" w:rsidRPr="004E00AB">
        <w:rPr>
          <w:rFonts w:ascii="Times New Roman" w:hAnsi="Times New Roman" w:cs="Times New Roman"/>
          <w:color w:val="0D0D0D" w:themeColor="text1" w:themeTint="F2"/>
          <w:sz w:val="24"/>
          <w:szCs w:val="24"/>
          <w:lang w:val="ru-RU"/>
        </w:rPr>
        <w:t xml:space="preserve"> уведомление</w:t>
      </w:r>
      <w:r w:rsidRPr="00092DBD">
        <w:rPr>
          <w:rFonts w:ascii="Times New Roman" w:hAnsi="Times New Roman" w:cs="Times New Roman"/>
          <w:color w:val="0D0D0D" w:themeColor="text1" w:themeTint="F2"/>
          <w:sz w:val="24"/>
          <w:szCs w:val="24"/>
          <w:lang w:val="ru-RU"/>
        </w:rPr>
        <w:t xml:space="preserve">. </w:t>
      </w:r>
    </w:p>
    <w:p w14:paraId="7219016B" w14:textId="77777777" w:rsidR="00D5380A" w:rsidRDefault="00D5380A" w:rsidP="00D5380A">
      <w:pPr>
        <w:spacing w:line="360" w:lineRule="auto"/>
        <w:ind w:firstLine="567"/>
        <w:jc w:val="both"/>
        <w:rPr>
          <w:rFonts w:ascii="Times New Roman" w:hAnsi="Times New Roman" w:cs="Times New Roman"/>
          <w:color w:val="0D0D0D" w:themeColor="text1" w:themeTint="F2"/>
          <w:sz w:val="16"/>
          <w:szCs w:val="16"/>
          <w:lang w:val="ru-RU"/>
        </w:rPr>
      </w:pPr>
    </w:p>
    <w:p w14:paraId="44585B49" w14:textId="675D7D73" w:rsidR="00D5380A" w:rsidRDefault="00D5380A" w:rsidP="00D5380A">
      <w:pPr>
        <w:spacing w:line="360" w:lineRule="auto"/>
        <w:ind w:firstLine="567"/>
        <w:jc w:val="both"/>
        <w:rPr>
          <w:rFonts w:ascii="Times New Roman" w:hAnsi="Times New Roman"/>
          <w:color w:val="0D0D0D" w:themeColor="text1" w:themeTint="F2"/>
          <w:sz w:val="24"/>
          <w:szCs w:val="24"/>
          <w:lang w:val="ru-RU"/>
        </w:rPr>
      </w:pPr>
      <w:r w:rsidRPr="00092DBD">
        <w:rPr>
          <w:rFonts w:ascii="Times New Roman" w:hAnsi="Times New Roman" w:cs="Times New Roman"/>
          <w:b/>
          <w:color w:val="0D0D0D" w:themeColor="text1" w:themeTint="F2"/>
          <w:sz w:val="24"/>
          <w:szCs w:val="24"/>
          <w:lang w:val="ru-RU"/>
        </w:rPr>
        <w:lastRenderedPageBreak/>
        <w:t xml:space="preserve">Сценарий использования </w:t>
      </w:r>
      <w:r>
        <w:rPr>
          <w:rFonts w:ascii="Times New Roman" w:hAnsi="Times New Roman" w:cs="Times New Roman"/>
          <w:b/>
          <w:color w:val="0D0D0D" w:themeColor="text1" w:themeTint="F2"/>
          <w:sz w:val="24"/>
          <w:szCs w:val="24"/>
          <w:lang w:val="en-US"/>
        </w:rPr>
        <w:t>M</w:t>
      </w:r>
      <w:r>
        <w:rPr>
          <w:rFonts w:ascii="Times New Roman" w:hAnsi="Times New Roman" w:cs="Times New Roman"/>
          <w:b/>
          <w:color w:val="0D0D0D" w:themeColor="text1" w:themeTint="F2"/>
          <w:sz w:val="24"/>
          <w:szCs w:val="24"/>
          <w:lang w:val="ru-RU"/>
        </w:rPr>
        <w:t>4</w:t>
      </w:r>
      <w:r w:rsidRPr="00092DBD">
        <w:rPr>
          <w:rFonts w:ascii="Times New Roman" w:hAnsi="Times New Roman" w:cs="Times New Roman"/>
          <w:b/>
          <w:color w:val="0D0D0D" w:themeColor="text1" w:themeTint="F2"/>
          <w:sz w:val="24"/>
          <w:szCs w:val="24"/>
          <w:lang w:val="uz-Cyrl-UZ"/>
        </w:rPr>
        <w:t xml:space="preserve">. </w:t>
      </w:r>
      <w:r w:rsidR="00770A3C" w:rsidRPr="00770A3C">
        <w:rPr>
          <w:rFonts w:ascii="Times New Roman" w:hAnsi="Times New Roman"/>
          <w:color w:val="0D0D0D" w:themeColor="text1" w:themeTint="F2"/>
          <w:sz w:val="24"/>
          <w:szCs w:val="24"/>
          <w:lang w:val="ru-RU"/>
        </w:rPr>
        <w:t xml:space="preserve">Подписание входящего электронного документа с использованием ЭЦП через интеграцию </w:t>
      </w:r>
      <w:proofErr w:type="spellStart"/>
      <w:r w:rsidR="00770A3C" w:rsidRPr="00770A3C">
        <w:rPr>
          <w:rFonts w:ascii="Times New Roman" w:hAnsi="Times New Roman"/>
          <w:color w:val="0D0D0D" w:themeColor="text1" w:themeTint="F2"/>
          <w:sz w:val="24"/>
          <w:szCs w:val="24"/>
          <w:lang w:val="ru-RU"/>
        </w:rPr>
        <w:t>Didox</w:t>
      </w:r>
      <w:proofErr w:type="spellEnd"/>
    </w:p>
    <w:p w14:paraId="0CB2CB47" w14:textId="1E53243A" w:rsidR="00D5380A" w:rsidRPr="00193FA2" w:rsidRDefault="00D5380A" w:rsidP="00D5380A">
      <w:pPr>
        <w:spacing w:line="360" w:lineRule="auto"/>
        <w:ind w:firstLine="567"/>
        <w:jc w:val="both"/>
        <w:rPr>
          <w:rFonts w:ascii="Times New Roman" w:hAnsi="Times New Roman" w:cs="Times New Roman"/>
          <w:b/>
          <w:i/>
          <w:color w:val="0D0D0D" w:themeColor="text1" w:themeTint="F2"/>
          <w:sz w:val="24"/>
          <w:szCs w:val="24"/>
          <w:lang w:val="ru-RU"/>
        </w:rPr>
      </w:pPr>
      <w:r w:rsidRPr="00092DBD">
        <w:rPr>
          <w:rFonts w:ascii="Times New Roman" w:hAnsi="Times New Roman" w:cs="Times New Roman"/>
          <w:b/>
          <w:i/>
          <w:color w:val="0D0D0D" w:themeColor="text1" w:themeTint="F2"/>
          <w:sz w:val="24"/>
          <w:szCs w:val="24"/>
          <w:lang w:val="uz-Cyrl-UZ"/>
        </w:rPr>
        <w:t xml:space="preserve">Условия запуска: </w:t>
      </w:r>
      <w:r w:rsidR="00770A3C" w:rsidRPr="00770A3C">
        <w:rPr>
          <w:rFonts w:ascii="Times New Roman" w:hAnsi="Times New Roman" w:cs="Times New Roman"/>
          <w:color w:val="0D0D0D" w:themeColor="text1" w:themeTint="F2"/>
          <w:sz w:val="24"/>
          <w:szCs w:val="24"/>
          <w:lang w:val="uz-Cyrl-UZ"/>
        </w:rPr>
        <w:t xml:space="preserve">Пользователь получил Push-уведомление о новом документе, требующем подписи, и авторизован в </w:t>
      </w:r>
      <w:r w:rsidR="00770A3C">
        <w:rPr>
          <w:rFonts w:ascii="Times New Roman" w:hAnsi="Times New Roman" w:cs="Times New Roman"/>
          <w:color w:val="0D0D0D" w:themeColor="text1" w:themeTint="F2"/>
          <w:sz w:val="24"/>
          <w:szCs w:val="24"/>
          <w:lang w:val="uz-Cyrl-UZ"/>
        </w:rPr>
        <w:t>системе.</w:t>
      </w:r>
    </w:p>
    <w:p w14:paraId="422D0868" w14:textId="518F054E" w:rsidR="00D5380A" w:rsidRPr="00092DBD" w:rsidRDefault="00D5380A" w:rsidP="00D5380A">
      <w:pPr>
        <w:spacing w:line="360" w:lineRule="auto"/>
        <w:ind w:firstLine="567"/>
        <w:jc w:val="both"/>
        <w:rPr>
          <w:rFonts w:ascii="Times New Roman" w:hAnsi="Times New Roman" w:cs="Times New Roman"/>
          <w:color w:val="0D0D0D" w:themeColor="text1" w:themeTint="F2"/>
          <w:sz w:val="24"/>
          <w:szCs w:val="24"/>
          <w:lang w:val="uz-Cyrl-UZ"/>
        </w:rPr>
      </w:pPr>
      <w:r w:rsidRPr="00092DBD">
        <w:rPr>
          <w:rFonts w:ascii="Times New Roman" w:hAnsi="Times New Roman" w:cs="Times New Roman"/>
          <w:b/>
          <w:i/>
          <w:color w:val="0D0D0D" w:themeColor="text1" w:themeTint="F2"/>
          <w:sz w:val="24"/>
          <w:szCs w:val="24"/>
          <w:lang w:val="uz-Cyrl-UZ"/>
        </w:rPr>
        <w:t>Основное действующее лицо:</w:t>
      </w:r>
      <w:r w:rsidRPr="00092DBD">
        <w:rPr>
          <w:rFonts w:ascii="Times New Roman" w:hAnsi="Times New Roman" w:cs="Times New Roman"/>
          <w:color w:val="0D0D0D" w:themeColor="text1" w:themeTint="F2"/>
          <w:sz w:val="24"/>
          <w:szCs w:val="24"/>
          <w:lang w:val="uz-Cyrl-UZ"/>
        </w:rPr>
        <w:t xml:space="preserve"> </w:t>
      </w:r>
      <w:r w:rsidR="008D0904" w:rsidRPr="008D0904">
        <w:rPr>
          <w:rFonts w:ascii="Times New Roman" w:hAnsi="Times New Roman" w:cs="Times New Roman"/>
          <w:color w:val="0D0D0D" w:themeColor="text1" w:themeTint="F2"/>
          <w:sz w:val="24"/>
          <w:szCs w:val="24"/>
          <w:lang w:val="uz-Cyrl-UZ"/>
        </w:rPr>
        <w:t>Руководитель предприятия (имеющий ЭЦП)</w:t>
      </w:r>
      <w:r w:rsidRPr="00092DBD">
        <w:rPr>
          <w:rFonts w:ascii="Times New Roman" w:hAnsi="Times New Roman" w:cs="Times New Roman"/>
          <w:color w:val="0D0D0D" w:themeColor="text1" w:themeTint="F2"/>
          <w:sz w:val="24"/>
          <w:szCs w:val="24"/>
          <w:lang w:val="uz-Cyrl-UZ"/>
        </w:rPr>
        <w:t>.</w:t>
      </w:r>
    </w:p>
    <w:p w14:paraId="54A85EAA" w14:textId="77777777" w:rsidR="00D5380A" w:rsidRDefault="00D5380A" w:rsidP="00D5380A">
      <w:pPr>
        <w:spacing w:line="360" w:lineRule="auto"/>
        <w:ind w:firstLine="567"/>
        <w:jc w:val="both"/>
        <w:rPr>
          <w:rFonts w:ascii="Times New Roman" w:hAnsi="Times New Roman" w:cs="Times New Roman"/>
          <w:color w:val="0D0D0D" w:themeColor="text1" w:themeTint="F2"/>
          <w:sz w:val="24"/>
          <w:szCs w:val="24"/>
          <w:lang w:val="uz-Cyrl-UZ"/>
        </w:rPr>
      </w:pPr>
      <w:r w:rsidRPr="00092DBD">
        <w:rPr>
          <w:rFonts w:ascii="Times New Roman" w:hAnsi="Times New Roman" w:cs="Times New Roman"/>
          <w:b/>
          <w:i/>
          <w:color w:val="0D0D0D" w:themeColor="text1" w:themeTint="F2"/>
          <w:sz w:val="24"/>
          <w:szCs w:val="24"/>
          <w:lang w:val="uz-Cyrl-UZ"/>
        </w:rPr>
        <w:t>Порядок выполнения сценариев:</w:t>
      </w:r>
      <w:r w:rsidRPr="00092DBD">
        <w:rPr>
          <w:rFonts w:ascii="Times New Roman" w:hAnsi="Times New Roman" w:cs="Times New Roman"/>
          <w:color w:val="0D0D0D" w:themeColor="text1" w:themeTint="F2"/>
          <w:sz w:val="24"/>
          <w:szCs w:val="24"/>
          <w:lang w:val="uz-Cyrl-UZ"/>
        </w:rPr>
        <w:t xml:space="preserve"> </w:t>
      </w:r>
    </w:p>
    <w:p w14:paraId="0A6150E8" w14:textId="77777777" w:rsidR="008D0904" w:rsidRPr="00D34E2A" w:rsidRDefault="008D0904" w:rsidP="008D0904">
      <w:pPr>
        <w:spacing w:line="360" w:lineRule="auto"/>
        <w:ind w:firstLine="567"/>
        <w:jc w:val="both"/>
        <w:rPr>
          <w:rFonts w:ascii="Times New Roman" w:hAnsi="Times New Roman" w:cs="Times New Roman"/>
          <w:i/>
          <w:iCs/>
          <w:color w:val="0D0D0D" w:themeColor="text1" w:themeTint="F2"/>
          <w:sz w:val="24"/>
          <w:szCs w:val="24"/>
          <w:lang w:val="uz-Cyrl-UZ"/>
        </w:rPr>
      </w:pPr>
      <w:r w:rsidRPr="00D34E2A">
        <w:rPr>
          <w:rFonts w:ascii="Times New Roman" w:hAnsi="Times New Roman" w:cs="Times New Roman"/>
          <w:i/>
          <w:iCs/>
          <w:color w:val="0D0D0D" w:themeColor="text1" w:themeTint="F2"/>
          <w:sz w:val="24"/>
          <w:szCs w:val="24"/>
          <w:lang w:val="uz-Cyrl-UZ"/>
        </w:rPr>
        <w:t xml:space="preserve">Центральный Бэкенд: </w:t>
      </w:r>
    </w:p>
    <w:p w14:paraId="67CA1DC3" w14:textId="43BABA33" w:rsidR="008D0904" w:rsidRDefault="008D0904" w:rsidP="00D5380A">
      <w:pPr>
        <w:spacing w:line="360" w:lineRule="auto"/>
        <w:ind w:firstLine="567"/>
        <w:jc w:val="both"/>
        <w:rPr>
          <w:rFonts w:ascii="Times New Roman" w:hAnsi="Times New Roman" w:cs="Times New Roman"/>
          <w:color w:val="0D0D0D" w:themeColor="text1" w:themeTint="F2"/>
          <w:sz w:val="24"/>
          <w:szCs w:val="24"/>
          <w:lang w:val="uz-Cyrl-UZ"/>
        </w:rPr>
      </w:pPr>
      <w:r w:rsidRPr="008D0904">
        <w:rPr>
          <w:rFonts w:ascii="Times New Roman" w:hAnsi="Times New Roman" w:cs="Times New Roman"/>
          <w:color w:val="0D0D0D" w:themeColor="text1" w:themeTint="F2"/>
          <w:sz w:val="24"/>
          <w:szCs w:val="24"/>
          <w:lang w:val="ru-RU"/>
        </w:rPr>
        <w:t xml:space="preserve">- </w:t>
      </w:r>
      <w:r w:rsidRPr="008D0904">
        <w:rPr>
          <w:rFonts w:ascii="Times New Roman" w:hAnsi="Times New Roman" w:cs="Times New Roman"/>
          <w:color w:val="0D0D0D" w:themeColor="text1" w:themeTint="F2"/>
          <w:sz w:val="24"/>
          <w:szCs w:val="24"/>
          <w:lang w:val="uz-Cyrl-UZ"/>
        </w:rPr>
        <w:t xml:space="preserve">Бэкенд получает </w:t>
      </w:r>
      <w:r w:rsidR="00CC392B">
        <w:rPr>
          <w:rFonts w:ascii="Times New Roman" w:hAnsi="Times New Roman" w:cs="Times New Roman"/>
          <w:color w:val="0D0D0D" w:themeColor="text1" w:themeTint="F2"/>
          <w:sz w:val="24"/>
          <w:szCs w:val="24"/>
          <w:lang w:val="en-US"/>
        </w:rPr>
        <w:t>Webhook</w:t>
      </w:r>
      <w:r>
        <w:rPr>
          <w:rFonts w:ascii="Times New Roman" w:hAnsi="Times New Roman" w:cs="Times New Roman"/>
          <w:color w:val="0D0D0D" w:themeColor="text1" w:themeTint="F2"/>
          <w:sz w:val="24"/>
          <w:szCs w:val="24"/>
          <w:lang w:val="ru-RU"/>
        </w:rPr>
        <w:t xml:space="preserve"> </w:t>
      </w:r>
      <w:r w:rsidRPr="008D0904">
        <w:rPr>
          <w:rFonts w:ascii="Times New Roman" w:hAnsi="Times New Roman" w:cs="Times New Roman"/>
          <w:color w:val="0D0D0D" w:themeColor="text1" w:themeTint="F2"/>
          <w:sz w:val="24"/>
          <w:szCs w:val="24"/>
          <w:lang w:val="uz-Cyrl-UZ"/>
        </w:rPr>
        <w:t xml:space="preserve">от Didox о поступлении нового документа. </w:t>
      </w:r>
    </w:p>
    <w:p w14:paraId="1373E532" w14:textId="586BC871" w:rsidR="00D5380A" w:rsidRDefault="008D0904" w:rsidP="00D5380A">
      <w:pPr>
        <w:spacing w:line="360" w:lineRule="auto"/>
        <w:ind w:firstLine="567"/>
        <w:jc w:val="both"/>
        <w:rPr>
          <w:rFonts w:ascii="Times New Roman" w:hAnsi="Times New Roman" w:cs="Times New Roman"/>
          <w:color w:val="0D0D0D" w:themeColor="text1" w:themeTint="F2"/>
          <w:sz w:val="24"/>
          <w:szCs w:val="24"/>
          <w:lang w:val="uz-Cyrl-UZ"/>
        </w:rPr>
      </w:pPr>
      <w:r>
        <w:rPr>
          <w:rFonts w:ascii="Times New Roman" w:hAnsi="Times New Roman" w:cs="Times New Roman"/>
          <w:color w:val="0D0D0D" w:themeColor="text1" w:themeTint="F2"/>
          <w:sz w:val="24"/>
          <w:szCs w:val="24"/>
          <w:lang w:val="uz-Cyrl-UZ"/>
        </w:rPr>
        <w:t xml:space="preserve">- </w:t>
      </w:r>
      <w:r w:rsidRPr="008D0904">
        <w:rPr>
          <w:rFonts w:ascii="Times New Roman" w:hAnsi="Times New Roman" w:cs="Times New Roman"/>
          <w:color w:val="0D0D0D" w:themeColor="text1" w:themeTint="F2"/>
          <w:sz w:val="24"/>
          <w:szCs w:val="24"/>
          <w:lang w:val="uz-Cyrl-UZ"/>
        </w:rPr>
        <w:t>Инициирует Push-уведомление пользователю МП.</w:t>
      </w:r>
    </w:p>
    <w:p w14:paraId="7F7B54E5" w14:textId="77777777" w:rsidR="008D0904" w:rsidRPr="00D34E2A" w:rsidRDefault="008D0904" w:rsidP="008D0904">
      <w:pPr>
        <w:spacing w:line="360" w:lineRule="auto"/>
        <w:ind w:firstLine="567"/>
        <w:jc w:val="both"/>
        <w:rPr>
          <w:rFonts w:ascii="Times New Roman" w:hAnsi="Times New Roman" w:cs="Times New Roman"/>
          <w:i/>
          <w:iCs/>
          <w:color w:val="0D0D0D" w:themeColor="text1" w:themeTint="F2"/>
          <w:sz w:val="24"/>
          <w:szCs w:val="24"/>
          <w:lang w:val="uz-Cyrl-UZ"/>
        </w:rPr>
      </w:pPr>
      <w:r w:rsidRPr="00D34E2A">
        <w:rPr>
          <w:rFonts w:ascii="Times New Roman" w:hAnsi="Times New Roman" w:cs="Times New Roman"/>
          <w:i/>
          <w:iCs/>
          <w:color w:val="0D0D0D" w:themeColor="text1" w:themeTint="F2"/>
          <w:sz w:val="24"/>
          <w:szCs w:val="24"/>
          <w:lang w:val="uz-Cyrl-UZ"/>
        </w:rPr>
        <w:t xml:space="preserve">Пользователь (Front-end): </w:t>
      </w:r>
    </w:p>
    <w:p w14:paraId="449F33D3" w14:textId="5D34D5EC" w:rsidR="008D0904" w:rsidRDefault="008D0904" w:rsidP="00D5380A">
      <w:pPr>
        <w:spacing w:line="360" w:lineRule="auto"/>
        <w:ind w:firstLine="567"/>
        <w:jc w:val="both"/>
        <w:rPr>
          <w:rFonts w:ascii="Times New Roman" w:hAnsi="Times New Roman" w:cs="Times New Roman"/>
          <w:color w:val="0D0D0D" w:themeColor="text1" w:themeTint="F2"/>
          <w:sz w:val="24"/>
          <w:szCs w:val="24"/>
          <w:lang w:val="uz-Cyrl-UZ"/>
        </w:rPr>
      </w:pPr>
      <w:r>
        <w:rPr>
          <w:rFonts w:ascii="Times New Roman" w:hAnsi="Times New Roman" w:cs="Times New Roman"/>
          <w:color w:val="0D0D0D" w:themeColor="text1" w:themeTint="F2"/>
          <w:sz w:val="24"/>
          <w:szCs w:val="24"/>
          <w:lang w:val="uz-Cyrl-UZ"/>
        </w:rPr>
        <w:t>- Входит в “Бизнес 24/7”,</w:t>
      </w:r>
      <w:r w:rsidRPr="008D0904">
        <w:rPr>
          <w:rFonts w:ascii="Times New Roman" w:hAnsi="Times New Roman" w:cs="Times New Roman"/>
          <w:color w:val="0D0D0D" w:themeColor="text1" w:themeTint="F2"/>
          <w:sz w:val="24"/>
          <w:szCs w:val="24"/>
          <w:lang w:val="uz-Cyrl-UZ"/>
        </w:rPr>
        <w:t xml:space="preserve"> переходит в Модуль «Электронный документооборот».</w:t>
      </w:r>
    </w:p>
    <w:p w14:paraId="2DDBF2E4" w14:textId="77777777" w:rsidR="008D0904" w:rsidRDefault="008D0904" w:rsidP="00D5380A">
      <w:pPr>
        <w:spacing w:line="360" w:lineRule="auto"/>
        <w:ind w:firstLine="567"/>
        <w:jc w:val="both"/>
        <w:rPr>
          <w:rFonts w:ascii="Times New Roman" w:hAnsi="Times New Roman" w:cs="Times New Roman"/>
          <w:color w:val="0D0D0D" w:themeColor="text1" w:themeTint="F2"/>
          <w:sz w:val="24"/>
          <w:szCs w:val="24"/>
          <w:lang w:val="uz-Cyrl-UZ"/>
        </w:rPr>
      </w:pPr>
      <w:r>
        <w:rPr>
          <w:rFonts w:ascii="Times New Roman" w:hAnsi="Times New Roman" w:cs="Times New Roman"/>
          <w:color w:val="0D0D0D" w:themeColor="text1" w:themeTint="F2"/>
          <w:sz w:val="24"/>
          <w:szCs w:val="24"/>
          <w:lang w:val="uz-Cyrl-UZ"/>
        </w:rPr>
        <w:t xml:space="preserve">- </w:t>
      </w:r>
      <w:r w:rsidRPr="008D0904">
        <w:rPr>
          <w:rFonts w:ascii="Times New Roman" w:hAnsi="Times New Roman" w:cs="Times New Roman"/>
          <w:color w:val="0D0D0D" w:themeColor="text1" w:themeTint="F2"/>
          <w:sz w:val="24"/>
          <w:szCs w:val="24"/>
          <w:lang w:val="uz-Cyrl-UZ"/>
        </w:rPr>
        <w:t xml:space="preserve">Выбирает документ и просматривает его. </w:t>
      </w:r>
    </w:p>
    <w:p w14:paraId="7D8C03D1" w14:textId="08054204" w:rsidR="008D0904" w:rsidRDefault="008D0904" w:rsidP="00D5380A">
      <w:pPr>
        <w:spacing w:line="360" w:lineRule="auto"/>
        <w:ind w:firstLine="567"/>
        <w:jc w:val="both"/>
        <w:rPr>
          <w:rFonts w:ascii="Times New Roman" w:hAnsi="Times New Roman" w:cs="Times New Roman"/>
          <w:color w:val="0D0D0D" w:themeColor="text1" w:themeTint="F2"/>
          <w:sz w:val="24"/>
          <w:szCs w:val="24"/>
          <w:lang w:val="uz-Cyrl-UZ"/>
        </w:rPr>
      </w:pPr>
      <w:r>
        <w:rPr>
          <w:rFonts w:ascii="Times New Roman" w:hAnsi="Times New Roman" w:cs="Times New Roman"/>
          <w:color w:val="0D0D0D" w:themeColor="text1" w:themeTint="F2"/>
          <w:sz w:val="24"/>
          <w:szCs w:val="24"/>
          <w:lang w:val="uz-Cyrl-UZ"/>
        </w:rPr>
        <w:t>- Н</w:t>
      </w:r>
      <w:r w:rsidRPr="008D0904">
        <w:rPr>
          <w:rFonts w:ascii="Times New Roman" w:hAnsi="Times New Roman" w:cs="Times New Roman"/>
          <w:color w:val="0D0D0D" w:themeColor="text1" w:themeTint="F2"/>
          <w:sz w:val="24"/>
          <w:szCs w:val="24"/>
          <w:lang w:val="uz-Cyrl-UZ"/>
        </w:rPr>
        <w:t>ажимает «Подписать ЭЦП»</w:t>
      </w:r>
    </w:p>
    <w:p w14:paraId="602C6868" w14:textId="77777777" w:rsidR="00D5380A" w:rsidRPr="00D34E2A" w:rsidRDefault="00D5380A" w:rsidP="00D5380A">
      <w:pPr>
        <w:spacing w:line="360" w:lineRule="auto"/>
        <w:ind w:firstLine="567"/>
        <w:jc w:val="both"/>
        <w:rPr>
          <w:rFonts w:ascii="Times New Roman" w:hAnsi="Times New Roman" w:cs="Times New Roman"/>
          <w:i/>
          <w:iCs/>
          <w:color w:val="0D0D0D" w:themeColor="text1" w:themeTint="F2"/>
          <w:sz w:val="24"/>
          <w:szCs w:val="24"/>
          <w:lang w:val="uz-Cyrl-UZ"/>
        </w:rPr>
      </w:pPr>
      <w:r w:rsidRPr="00D34E2A">
        <w:rPr>
          <w:rFonts w:ascii="Times New Roman" w:hAnsi="Times New Roman" w:cs="Times New Roman"/>
          <w:i/>
          <w:iCs/>
          <w:color w:val="0D0D0D" w:themeColor="text1" w:themeTint="F2"/>
          <w:sz w:val="24"/>
          <w:szCs w:val="24"/>
          <w:lang w:val="uz-Cyrl-UZ"/>
        </w:rPr>
        <w:t xml:space="preserve">Центральный Бэкенд: </w:t>
      </w:r>
    </w:p>
    <w:p w14:paraId="72EC70A6" w14:textId="77777777" w:rsidR="008D0904" w:rsidRDefault="008D0904" w:rsidP="00D5380A">
      <w:pPr>
        <w:spacing w:line="360" w:lineRule="auto"/>
        <w:ind w:firstLine="567"/>
        <w:jc w:val="both"/>
        <w:rPr>
          <w:rFonts w:ascii="Times New Roman" w:hAnsi="Times New Roman" w:cs="Times New Roman"/>
          <w:color w:val="0D0D0D" w:themeColor="text1" w:themeTint="F2"/>
          <w:sz w:val="24"/>
          <w:szCs w:val="24"/>
          <w:lang w:val="uz-Cyrl-UZ"/>
        </w:rPr>
      </w:pPr>
      <w:r>
        <w:rPr>
          <w:rFonts w:ascii="Times New Roman" w:hAnsi="Times New Roman" w:cs="Times New Roman"/>
          <w:color w:val="0D0D0D" w:themeColor="text1" w:themeTint="F2"/>
          <w:sz w:val="24"/>
          <w:szCs w:val="24"/>
          <w:lang w:val="uz-Cyrl-UZ"/>
        </w:rPr>
        <w:t xml:space="preserve">- </w:t>
      </w:r>
      <w:r w:rsidRPr="008D0904">
        <w:rPr>
          <w:rFonts w:ascii="Times New Roman" w:hAnsi="Times New Roman" w:cs="Times New Roman"/>
          <w:color w:val="0D0D0D" w:themeColor="text1" w:themeTint="F2"/>
          <w:sz w:val="24"/>
          <w:szCs w:val="24"/>
          <w:lang w:val="uz-Cyrl-UZ"/>
        </w:rPr>
        <w:t xml:space="preserve">Бэкенд формирует хэш документа для подписи. </w:t>
      </w:r>
    </w:p>
    <w:p w14:paraId="3200AA2B" w14:textId="77777777" w:rsidR="008D0904" w:rsidRDefault="008D0904" w:rsidP="00D5380A">
      <w:pPr>
        <w:spacing w:line="360" w:lineRule="auto"/>
        <w:ind w:firstLine="567"/>
        <w:jc w:val="both"/>
        <w:rPr>
          <w:rFonts w:ascii="Times New Roman" w:hAnsi="Times New Roman" w:cs="Times New Roman"/>
          <w:color w:val="0D0D0D" w:themeColor="text1" w:themeTint="F2"/>
          <w:sz w:val="24"/>
          <w:szCs w:val="24"/>
          <w:lang w:val="uz-Cyrl-UZ"/>
        </w:rPr>
      </w:pPr>
      <w:r>
        <w:rPr>
          <w:rFonts w:ascii="Times New Roman" w:hAnsi="Times New Roman" w:cs="Times New Roman"/>
          <w:color w:val="0D0D0D" w:themeColor="text1" w:themeTint="F2"/>
          <w:sz w:val="24"/>
          <w:szCs w:val="24"/>
          <w:lang w:val="uz-Cyrl-UZ"/>
        </w:rPr>
        <w:t xml:space="preserve">- </w:t>
      </w:r>
      <w:r w:rsidRPr="008D0904">
        <w:rPr>
          <w:rFonts w:ascii="Times New Roman" w:hAnsi="Times New Roman" w:cs="Times New Roman"/>
          <w:color w:val="0D0D0D" w:themeColor="text1" w:themeTint="F2"/>
          <w:sz w:val="24"/>
          <w:szCs w:val="24"/>
          <w:lang w:val="uz-Cyrl-UZ"/>
        </w:rPr>
        <w:t xml:space="preserve">Вызывает сервис E-imzo для процедуры подписи. </w:t>
      </w:r>
    </w:p>
    <w:p w14:paraId="2623AFD0" w14:textId="77777777" w:rsidR="008D0904" w:rsidRDefault="008D0904" w:rsidP="00D5380A">
      <w:pPr>
        <w:spacing w:line="360" w:lineRule="auto"/>
        <w:ind w:firstLine="567"/>
        <w:jc w:val="both"/>
        <w:rPr>
          <w:rFonts w:ascii="Times New Roman" w:hAnsi="Times New Roman" w:cs="Times New Roman"/>
          <w:color w:val="0D0D0D" w:themeColor="text1" w:themeTint="F2"/>
          <w:sz w:val="24"/>
          <w:szCs w:val="24"/>
          <w:lang w:val="uz-Cyrl-UZ"/>
        </w:rPr>
      </w:pPr>
      <w:r>
        <w:rPr>
          <w:rFonts w:ascii="Times New Roman" w:hAnsi="Times New Roman" w:cs="Times New Roman"/>
          <w:color w:val="0D0D0D" w:themeColor="text1" w:themeTint="F2"/>
          <w:sz w:val="24"/>
          <w:szCs w:val="24"/>
          <w:lang w:val="uz-Cyrl-UZ"/>
        </w:rPr>
        <w:t xml:space="preserve">- </w:t>
      </w:r>
      <w:r w:rsidRPr="008D0904">
        <w:rPr>
          <w:rFonts w:ascii="Times New Roman" w:hAnsi="Times New Roman" w:cs="Times New Roman"/>
          <w:color w:val="0D0D0D" w:themeColor="text1" w:themeTint="F2"/>
          <w:sz w:val="24"/>
          <w:szCs w:val="24"/>
          <w:lang w:val="uz-Cyrl-UZ"/>
        </w:rPr>
        <w:t>После получения валидной подписи, Бэкенд вызывает API Didox для обновления статуса документа на «Подписан»</w:t>
      </w:r>
    </w:p>
    <w:p w14:paraId="751DD6A0" w14:textId="30DCEAAD" w:rsidR="00D5380A" w:rsidRPr="00D34E2A" w:rsidRDefault="00D5380A" w:rsidP="00D5380A">
      <w:pPr>
        <w:spacing w:line="360" w:lineRule="auto"/>
        <w:ind w:firstLine="567"/>
        <w:jc w:val="both"/>
        <w:rPr>
          <w:rFonts w:ascii="Times New Roman" w:hAnsi="Times New Roman" w:cs="Times New Roman"/>
          <w:i/>
          <w:iCs/>
          <w:color w:val="0D0D0D" w:themeColor="text1" w:themeTint="F2"/>
          <w:sz w:val="24"/>
          <w:szCs w:val="24"/>
          <w:lang w:val="uz-Cyrl-UZ"/>
        </w:rPr>
      </w:pPr>
      <w:r w:rsidRPr="00D34E2A">
        <w:rPr>
          <w:rFonts w:ascii="Times New Roman" w:hAnsi="Times New Roman" w:cs="Times New Roman"/>
          <w:i/>
          <w:iCs/>
          <w:color w:val="0D0D0D" w:themeColor="text1" w:themeTint="F2"/>
          <w:sz w:val="24"/>
          <w:szCs w:val="24"/>
          <w:lang w:val="uz-Cyrl-UZ"/>
        </w:rPr>
        <w:t xml:space="preserve">Пользователь (Front-end): </w:t>
      </w:r>
    </w:p>
    <w:p w14:paraId="354E50B7" w14:textId="77777777" w:rsidR="008D0904" w:rsidRDefault="008D0904" w:rsidP="00D5380A">
      <w:pPr>
        <w:spacing w:line="360" w:lineRule="auto"/>
        <w:ind w:firstLine="567"/>
        <w:rPr>
          <w:rFonts w:ascii="Times New Roman" w:hAnsi="Times New Roman" w:cs="Times New Roman"/>
          <w:color w:val="0D0D0D" w:themeColor="text1" w:themeTint="F2"/>
          <w:sz w:val="24"/>
          <w:szCs w:val="24"/>
          <w:lang w:val="uz-Cyrl-UZ"/>
        </w:rPr>
      </w:pPr>
      <w:r>
        <w:rPr>
          <w:rFonts w:ascii="Times New Roman" w:hAnsi="Times New Roman" w:cs="Times New Roman"/>
          <w:color w:val="0D0D0D" w:themeColor="text1" w:themeTint="F2"/>
          <w:sz w:val="24"/>
          <w:szCs w:val="24"/>
          <w:lang w:val="uz-Cyrl-UZ"/>
        </w:rPr>
        <w:t xml:space="preserve">- </w:t>
      </w:r>
      <w:r w:rsidRPr="008D0904">
        <w:rPr>
          <w:rFonts w:ascii="Times New Roman" w:hAnsi="Times New Roman" w:cs="Times New Roman"/>
          <w:color w:val="0D0D0D" w:themeColor="text1" w:themeTint="F2"/>
          <w:sz w:val="24"/>
          <w:szCs w:val="24"/>
          <w:lang w:val="uz-Cyrl-UZ"/>
        </w:rPr>
        <w:t>Статус документа обновляется, пользователю отображается соответствующее уведомление</w:t>
      </w:r>
    </w:p>
    <w:p w14:paraId="19BBE417" w14:textId="60AF048C" w:rsidR="00D5380A" w:rsidRPr="00092DBD" w:rsidRDefault="00D5380A" w:rsidP="00D5380A">
      <w:pPr>
        <w:spacing w:line="360" w:lineRule="auto"/>
        <w:ind w:firstLine="567"/>
        <w:rPr>
          <w:rFonts w:ascii="Times New Roman" w:hAnsi="Times New Roman" w:cs="Times New Roman"/>
          <w:b/>
          <w:i/>
          <w:color w:val="0D0D0D" w:themeColor="text1" w:themeTint="F2"/>
          <w:sz w:val="24"/>
          <w:szCs w:val="24"/>
          <w:lang w:val="ru-RU"/>
        </w:rPr>
      </w:pPr>
      <w:r w:rsidRPr="00092DBD">
        <w:rPr>
          <w:rFonts w:ascii="Times New Roman" w:hAnsi="Times New Roman" w:cs="Times New Roman"/>
          <w:b/>
          <w:i/>
          <w:color w:val="0D0D0D" w:themeColor="text1" w:themeTint="F2"/>
          <w:sz w:val="24"/>
          <w:szCs w:val="24"/>
          <w:lang w:val="ru-RU"/>
        </w:rPr>
        <w:t>Временной регламент выполнения сценария:</w:t>
      </w:r>
    </w:p>
    <w:p w14:paraId="582A0BBD" w14:textId="2430D118" w:rsidR="00D5380A" w:rsidRDefault="00D5380A" w:rsidP="00D5380A">
      <w:pPr>
        <w:spacing w:line="360" w:lineRule="auto"/>
        <w:ind w:firstLine="567"/>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 </w:t>
      </w:r>
      <w:r w:rsidR="008D0904" w:rsidRPr="008D0904">
        <w:rPr>
          <w:rFonts w:ascii="Times New Roman" w:hAnsi="Times New Roman" w:cs="Times New Roman"/>
          <w:color w:val="0D0D0D" w:themeColor="text1" w:themeTint="F2"/>
          <w:sz w:val="24"/>
          <w:szCs w:val="24"/>
          <w:lang w:val="ru-RU"/>
        </w:rPr>
        <w:t xml:space="preserve">Время от получения </w:t>
      </w:r>
      <w:r w:rsidR="005459DE">
        <w:rPr>
          <w:rFonts w:ascii="Times New Roman" w:hAnsi="Times New Roman" w:cs="Times New Roman"/>
          <w:color w:val="0D0D0D" w:themeColor="text1" w:themeTint="F2"/>
          <w:sz w:val="24"/>
          <w:szCs w:val="24"/>
          <w:lang w:val="en-US"/>
        </w:rPr>
        <w:t>Webhook</w:t>
      </w:r>
      <w:r w:rsidR="008D0904" w:rsidRPr="008D0904">
        <w:rPr>
          <w:rFonts w:ascii="Times New Roman" w:hAnsi="Times New Roman" w:cs="Times New Roman"/>
          <w:color w:val="0D0D0D" w:themeColor="text1" w:themeTint="F2"/>
          <w:sz w:val="24"/>
          <w:szCs w:val="24"/>
          <w:lang w:val="ru-RU"/>
        </w:rPr>
        <w:t xml:space="preserve"> от </w:t>
      </w:r>
      <w:proofErr w:type="spellStart"/>
      <w:r w:rsidR="008D0904" w:rsidRPr="008D0904">
        <w:rPr>
          <w:rFonts w:ascii="Times New Roman" w:hAnsi="Times New Roman" w:cs="Times New Roman"/>
          <w:color w:val="0D0D0D" w:themeColor="text1" w:themeTint="F2"/>
          <w:sz w:val="24"/>
          <w:szCs w:val="24"/>
          <w:lang w:val="ru-RU"/>
        </w:rPr>
        <w:t>Didox</w:t>
      </w:r>
      <w:proofErr w:type="spellEnd"/>
      <w:r w:rsidR="008D0904" w:rsidRPr="008D0904">
        <w:rPr>
          <w:rFonts w:ascii="Times New Roman" w:hAnsi="Times New Roman" w:cs="Times New Roman"/>
          <w:color w:val="0D0D0D" w:themeColor="text1" w:themeTint="F2"/>
          <w:sz w:val="24"/>
          <w:szCs w:val="24"/>
          <w:lang w:val="ru-RU"/>
        </w:rPr>
        <w:t xml:space="preserve"> до отправки </w:t>
      </w:r>
      <w:proofErr w:type="spellStart"/>
      <w:r w:rsidR="008D0904" w:rsidRPr="008D0904">
        <w:rPr>
          <w:rFonts w:ascii="Times New Roman" w:hAnsi="Times New Roman" w:cs="Times New Roman"/>
          <w:color w:val="0D0D0D" w:themeColor="text1" w:themeTint="F2"/>
          <w:sz w:val="24"/>
          <w:szCs w:val="24"/>
          <w:lang w:val="ru-RU"/>
        </w:rPr>
        <w:t>Push</w:t>
      </w:r>
      <w:proofErr w:type="spellEnd"/>
      <w:r w:rsidR="008D0904" w:rsidRPr="008D0904">
        <w:rPr>
          <w:rFonts w:ascii="Times New Roman" w:hAnsi="Times New Roman" w:cs="Times New Roman"/>
          <w:color w:val="0D0D0D" w:themeColor="text1" w:themeTint="F2"/>
          <w:sz w:val="24"/>
          <w:szCs w:val="24"/>
          <w:lang w:val="ru-RU"/>
        </w:rPr>
        <w:t>-уведомления: не более 10 секунд. Время процедуры подписания ЭЦП: не более 15 секунд</w:t>
      </w:r>
    </w:p>
    <w:p w14:paraId="60113324" w14:textId="3306D2ED" w:rsidR="00D5380A" w:rsidRPr="00092DBD" w:rsidRDefault="00D5380A" w:rsidP="00D5380A">
      <w:pPr>
        <w:spacing w:line="360" w:lineRule="auto"/>
        <w:ind w:firstLine="567"/>
        <w:rPr>
          <w:rFonts w:ascii="Times New Roman" w:hAnsi="Times New Roman" w:cs="Times New Roman"/>
          <w:color w:val="0D0D0D" w:themeColor="text1" w:themeTint="F2"/>
          <w:sz w:val="24"/>
          <w:szCs w:val="24"/>
          <w:lang w:val="ru-RU"/>
        </w:rPr>
      </w:pPr>
      <w:r w:rsidRPr="00092DBD">
        <w:rPr>
          <w:rFonts w:ascii="Times New Roman" w:hAnsi="Times New Roman" w:cs="Times New Roman"/>
          <w:b/>
          <w:i/>
          <w:color w:val="0D0D0D" w:themeColor="text1" w:themeTint="F2"/>
          <w:sz w:val="24"/>
          <w:szCs w:val="24"/>
          <w:lang w:val="ru-RU"/>
        </w:rPr>
        <w:t>Входные данные:</w:t>
      </w:r>
      <w:r w:rsidRPr="00092DBD">
        <w:rPr>
          <w:rFonts w:ascii="Times New Roman" w:hAnsi="Times New Roman" w:cs="Times New Roman"/>
          <w:b/>
          <w:color w:val="0D0D0D" w:themeColor="text1" w:themeTint="F2"/>
          <w:sz w:val="24"/>
          <w:szCs w:val="24"/>
          <w:lang w:val="ru-RU"/>
        </w:rPr>
        <w:t xml:space="preserve"> </w:t>
      </w:r>
      <w:r w:rsidR="008D0904" w:rsidRPr="008D0904">
        <w:rPr>
          <w:rFonts w:ascii="Times New Roman" w:hAnsi="Times New Roman" w:cs="Times New Roman"/>
          <w:color w:val="0D0D0D" w:themeColor="text1" w:themeTint="F2"/>
          <w:sz w:val="24"/>
          <w:szCs w:val="24"/>
          <w:lang w:val="ru-RU"/>
        </w:rPr>
        <w:t xml:space="preserve">Идентификатор документа от </w:t>
      </w:r>
      <w:proofErr w:type="spellStart"/>
      <w:r w:rsidR="008D0904" w:rsidRPr="008D0904">
        <w:rPr>
          <w:rFonts w:ascii="Times New Roman" w:hAnsi="Times New Roman" w:cs="Times New Roman"/>
          <w:color w:val="0D0D0D" w:themeColor="text1" w:themeTint="F2"/>
          <w:sz w:val="24"/>
          <w:szCs w:val="24"/>
          <w:lang w:val="ru-RU"/>
        </w:rPr>
        <w:t>Didox</w:t>
      </w:r>
      <w:proofErr w:type="spellEnd"/>
      <w:r w:rsidR="008D0904" w:rsidRPr="008D0904">
        <w:rPr>
          <w:rFonts w:ascii="Times New Roman" w:hAnsi="Times New Roman" w:cs="Times New Roman"/>
          <w:color w:val="0D0D0D" w:themeColor="text1" w:themeTint="F2"/>
          <w:sz w:val="24"/>
          <w:szCs w:val="24"/>
          <w:lang w:val="ru-RU"/>
        </w:rPr>
        <w:t>, данные ЭЦП пользователя</w:t>
      </w:r>
      <w:r w:rsidRPr="00092DBD">
        <w:rPr>
          <w:rFonts w:ascii="Times New Roman" w:hAnsi="Times New Roman" w:cs="Times New Roman"/>
          <w:color w:val="0D0D0D" w:themeColor="text1" w:themeTint="F2"/>
          <w:sz w:val="24"/>
          <w:szCs w:val="24"/>
          <w:lang w:val="ru-RU"/>
        </w:rPr>
        <w:t>.</w:t>
      </w:r>
    </w:p>
    <w:p w14:paraId="0EE3D1FC" w14:textId="17A310A5" w:rsidR="00D5380A" w:rsidRDefault="00D5380A" w:rsidP="00D5380A">
      <w:pPr>
        <w:spacing w:line="360" w:lineRule="auto"/>
        <w:ind w:firstLine="567"/>
        <w:rPr>
          <w:rFonts w:ascii="Times New Roman" w:hAnsi="Times New Roman" w:cs="Times New Roman"/>
          <w:color w:val="0D0D0D" w:themeColor="text1" w:themeTint="F2"/>
          <w:sz w:val="24"/>
          <w:szCs w:val="24"/>
          <w:lang w:val="ru-RU"/>
        </w:rPr>
      </w:pPr>
      <w:r w:rsidRPr="00092DBD">
        <w:rPr>
          <w:rFonts w:ascii="Times New Roman" w:hAnsi="Times New Roman" w:cs="Times New Roman"/>
          <w:b/>
          <w:i/>
          <w:color w:val="0D0D0D" w:themeColor="text1" w:themeTint="F2"/>
          <w:sz w:val="24"/>
          <w:szCs w:val="24"/>
          <w:lang w:val="ru-RU"/>
        </w:rPr>
        <w:t>Выходные данные:</w:t>
      </w:r>
      <w:r w:rsidRPr="00092DBD">
        <w:rPr>
          <w:rFonts w:ascii="Times New Roman" w:hAnsi="Times New Roman" w:cs="Times New Roman"/>
          <w:color w:val="0D0D0D" w:themeColor="text1" w:themeTint="F2"/>
          <w:sz w:val="24"/>
          <w:szCs w:val="24"/>
          <w:lang w:val="ru-RU"/>
        </w:rPr>
        <w:t xml:space="preserve"> </w:t>
      </w:r>
      <w:r w:rsidR="008D0904" w:rsidRPr="008D0904">
        <w:rPr>
          <w:rFonts w:ascii="Times New Roman" w:hAnsi="Times New Roman" w:cs="Times New Roman"/>
          <w:color w:val="0D0D0D" w:themeColor="text1" w:themeTint="F2"/>
          <w:sz w:val="24"/>
          <w:szCs w:val="24"/>
          <w:lang w:val="ru-RU"/>
        </w:rPr>
        <w:t xml:space="preserve">Документ имеет статус «Подписан» в ИС и </w:t>
      </w:r>
      <w:proofErr w:type="spellStart"/>
      <w:r w:rsidR="008D0904" w:rsidRPr="008D0904">
        <w:rPr>
          <w:rFonts w:ascii="Times New Roman" w:hAnsi="Times New Roman" w:cs="Times New Roman"/>
          <w:color w:val="0D0D0D" w:themeColor="text1" w:themeTint="F2"/>
          <w:sz w:val="24"/>
          <w:szCs w:val="24"/>
          <w:lang w:val="ru-RU"/>
        </w:rPr>
        <w:t>Didox</w:t>
      </w:r>
      <w:proofErr w:type="spellEnd"/>
      <w:r w:rsidR="008D0904" w:rsidRPr="008D0904">
        <w:rPr>
          <w:rFonts w:ascii="Times New Roman" w:hAnsi="Times New Roman" w:cs="Times New Roman"/>
          <w:color w:val="0D0D0D" w:themeColor="text1" w:themeTint="F2"/>
          <w:sz w:val="24"/>
          <w:szCs w:val="24"/>
          <w:lang w:val="ru-RU"/>
        </w:rPr>
        <w:t xml:space="preserve">, </w:t>
      </w:r>
      <w:proofErr w:type="spellStart"/>
      <w:r w:rsidR="008D0904" w:rsidRPr="008D0904">
        <w:rPr>
          <w:rFonts w:ascii="Times New Roman" w:hAnsi="Times New Roman" w:cs="Times New Roman"/>
          <w:color w:val="0D0D0D" w:themeColor="text1" w:themeTint="F2"/>
          <w:sz w:val="24"/>
          <w:szCs w:val="24"/>
          <w:lang w:val="ru-RU"/>
        </w:rPr>
        <w:t>Push</w:t>
      </w:r>
      <w:proofErr w:type="spellEnd"/>
      <w:r w:rsidR="008D0904" w:rsidRPr="008D0904">
        <w:rPr>
          <w:rFonts w:ascii="Times New Roman" w:hAnsi="Times New Roman" w:cs="Times New Roman"/>
          <w:color w:val="0D0D0D" w:themeColor="text1" w:themeTint="F2"/>
          <w:sz w:val="24"/>
          <w:szCs w:val="24"/>
          <w:lang w:val="ru-RU"/>
        </w:rPr>
        <w:t>-уведомление, запись в журнале аудита</w:t>
      </w:r>
      <w:r w:rsidRPr="00092DBD">
        <w:rPr>
          <w:rFonts w:ascii="Times New Roman" w:hAnsi="Times New Roman" w:cs="Times New Roman"/>
          <w:color w:val="0D0D0D" w:themeColor="text1" w:themeTint="F2"/>
          <w:sz w:val="24"/>
          <w:szCs w:val="24"/>
          <w:lang w:val="ru-RU"/>
        </w:rPr>
        <w:t xml:space="preserve">. </w:t>
      </w:r>
    </w:p>
    <w:p w14:paraId="4D925BFE" w14:textId="77777777" w:rsidR="00A65F5B" w:rsidRPr="00092DBD" w:rsidRDefault="00A65F5B" w:rsidP="003F4CAE">
      <w:pPr>
        <w:spacing w:line="360" w:lineRule="auto"/>
        <w:ind w:firstLine="567"/>
        <w:jc w:val="both"/>
        <w:rPr>
          <w:rFonts w:ascii="Times New Roman" w:hAnsi="Times New Roman" w:cs="Times New Roman"/>
          <w:color w:val="0D0D0D" w:themeColor="text1" w:themeTint="F2"/>
          <w:sz w:val="16"/>
          <w:szCs w:val="16"/>
          <w:lang w:val="ru-RU"/>
        </w:rPr>
      </w:pPr>
    </w:p>
    <w:p w14:paraId="2D4B86D4" w14:textId="5484AE02" w:rsidR="00EE43F3" w:rsidRPr="00092DBD" w:rsidRDefault="003F4CAE" w:rsidP="00370F4D">
      <w:pPr>
        <w:pStyle w:val="1"/>
        <w:keepNext w:val="0"/>
        <w:keepLines w:val="0"/>
        <w:spacing w:before="0" w:after="0" w:line="360" w:lineRule="auto"/>
        <w:ind w:firstLine="567"/>
        <w:jc w:val="both"/>
        <w:rPr>
          <w:rFonts w:ascii="Times New Roman" w:hAnsi="Times New Roman" w:cs="Times New Roman"/>
          <w:b/>
          <w:color w:val="0D0D0D" w:themeColor="text1" w:themeTint="F2"/>
          <w:sz w:val="24"/>
          <w:szCs w:val="24"/>
          <w:lang w:val="ru-RU"/>
        </w:rPr>
      </w:pPr>
      <w:r w:rsidRPr="00370F4D">
        <w:rPr>
          <w:rFonts w:ascii="Times New Roman" w:hAnsi="Times New Roman" w:cs="Times New Roman"/>
          <w:b/>
          <w:color w:val="0D0D0D" w:themeColor="text1" w:themeTint="F2"/>
          <w:sz w:val="24"/>
          <w:szCs w:val="24"/>
          <w:lang w:val="ru-RU"/>
        </w:rPr>
        <w:t xml:space="preserve"> </w:t>
      </w:r>
      <w:bookmarkStart w:id="23" w:name="_Toc218675191"/>
      <w:r w:rsidR="00EE43F3" w:rsidRPr="00092DBD">
        <w:rPr>
          <w:rFonts w:ascii="Times New Roman" w:hAnsi="Times New Roman" w:cs="Times New Roman"/>
          <w:b/>
          <w:color w:val="0D0D0D" w:themeColor="text1" w:themeTint="F2"/>
          <w:sz w:val="24"/>
          <w:szCs w:val="24"/>
          <w:lang w:val="ru-RU"/>
        </w:rPr>
        <w:t>4.1.1.5 Требования по диагностированию</w:t>
      </w:r>
      <w:bookmarkEnd w:id="23"/>
    </w:p>
    <w:p w14:paraId="4AC03693" w14:textId="77777777" w:rsidR="00257908" w:rsidRPr="00257908" w:rsidRDefault="00257908" w:rsidP="00257908">
      <w:pPr>
        <w:pStyle w:val="af5"/>
        <w:tabs>
          <w:tab w:val="num" w:pos="1710"/>
        </w:tabs>
        <w:spacing w:line="360" w:lineRule="auto"/>
        <w:ind w:firstLine="709"/>
        <w:jc w:val="both"/>
        <w:rPr>
          <w:rFonts w:ascii="Times New Roman" w:hAnsi="Times New Roman" w:cs="Times New Roman"/>
          <w:color w:val="0D0D0D" w:themeColor="text1" w:themeTint="F2"/>
          <w:sz w:val="24"/>
          <w:szCs w:val="24"/>
          <w:lang w:val="ru-RU"/>
        </w:rPr>
      </w:pPr>
      <w:r w:rsidRPr="00257908">
        <w:rPr>
          <w:rFonts w:ascii="Times New Roman" w:hAnsi="Times New Roman" w:cs="Times New Roman"/>
          <w:color w:val="0D0D0D" w:themeColor="text1" w:themeTint="F2"/>
          <w:sz w:val="24"/>
          <w:szCs w:val="24"/>
          <w:lang w:val="ru-RU"/>
        </w:rPr>
        <w:t>Система должна быть оснащена встроенными механизмами для непрерывного мониторинга, диагностики и регистрации событий, позволяющими оперативно выявлять и локализовать сбои в работе как Центрального Бэкенда, так и интеграционных коннекторов.</w:t>
      </w:r>
    </w:p>
    <w:p w14:paraId="09B35F62" w14:textId="6E25234A" w:rsidR="00257908" w:rsidRPr="00257908" w:rsidRDefault="00257908" w:rsidP="00257908">
      <w:pPr>
        <w:pStyle w:val="af5"/>
        <w:tabs>
          <w:tab w:val="num" w:pos="1710"/>
        </w:tabs>
        <w:spacing w:line="360" w:lineRule="auto"/>
        <w:ind w:firstLine="709"/>
        <w:jc w:val="both"/>
        <w:rPr>
          <w:rFonts w:ascii="Times New Roman" w:hAnsi="Times New Roman" w:cs="Times New Roman"/>
          <w:color w:val="0D0D0D" w:themeColor="text1" w:themeTint="F2"/>
          <w:sz w:val="24"/>
          <w:szCs w:val="24"/>
          <w:lang w:val="ru-RU"/>
        </w:rPr>
      </w:pPr>
      <w:r w:rsidRPr="00257908">
        <w:rPr>
          <w:rFonts w:ascii="Times New Roman" w:hAnsi="Times New Roman" w:cs="Times New Roman"/>
          <w:color w:val="0D0D0D" w:themeColor="text1" w:themeTint="F2"/>
          <w:sz w:val="24"/>
          <w:szCs w:val="24"/>
          <w:lang w:val="ru-RU"/>
        </w:rPr>
        <w:t>Мониторинг работоспособности:</w:t>
      </w:r>
    </w:p>
    <w:p w14:paraId="73E939B0" w14:textId="3A0718B1" w:rsidR="00257908" w:rsidRPr="00257908" w:rsidRDefault="00257908" w:rsidP="00257908">
      <w:pPr>
        <w:pStyle w:val="af5"/>
        <w:tabs>
          <w:tab w:val="num" w:pos="1710"/>
        </w:tabs>
        <w:spacing w:line="360" w:lineRule="auto"/>
        <w:ind w:firstLine="709"/>
        <w:jc w:val="both"/>
        <w:rPr>
          <w:rFonts w:ascii="Times New Roman" w:hAnsi="Times New Roman" w:cs="Times New Roman"/>
          <w:color w:val="0D0D0D" w:themeColor="text1" w:themeTint="F2"/>
          <w:sz w:val="24"/>
          <w:szCs w:val="24"/>
          <w:lang w:val="ru-RU"/>
        </w:rPr>
      </w:pPr>
      <w:r>
        <w:rPr>
          <w:rFonts w:ascii="Times New Roman" w:hAnsi="Times New Roman" w:cs="Times New Roman"/>
          <w:color w:val="0D0D0D" w:themeColor="text1" w:themeTint="F2"/>
          <w:sz w:val="24"/>
          <w:szCs w:val="24"/>
          <w:lang w:val="ru-RU"/>
        </w:rPr>
        <w:t>Будет</w:t>
      </w:r>
      <w:r w:rsidRPr="00257908">
        <w:rPr>
          <w:rFonts w:ascii="Times New Roman" w:hAnsi="Times New Roman" w:cs="Times New Roman"/>
          <w:color w:val="0D0D0D" w:themeColor="text1" w:themeTint="F2"/>
          <w:sz w:val="24"/>
          <w:szCs w:val="24"/>
          <w:lang w:val="ru-RU"/>
        </w:rPr>
        <w:t xml:space="preserve"> реализован единый диагностический интерфейс</w:t>
      </w:r>
      <w:r>
        <w:rPr>
          <w:rFonts w:ascii="Times New Roman" w:hAnsi="Times New Roman" w:cs="Times New Roman"/>
          <w:color w:val="0D0D0D" w:themeColor="text1" w:themeTint="F2"/>
          <w:sz w:val="24"/>
          <w:szCs w:val="24"/>
          <w:lang w:val="ru-RU"/>
        </w:rPr>
        <w:t xml:space="preserve"> </w:t>
      </w:r>
      <w:r w:rsidRPr="00257908">
        <w:rPr>
          <w:rFonts w:ascii="Times New Roman" w:hAnsi="Times New Roman" w:cs="Times New Roman"/>
          <w:color w:val="0D0D0D" w:themeColor="text1" w:themeTint="F2"/>
          <w:sz w:val="24"/>
          <w:szCs w:val="24"/>
          <w:lang w:val="ru-RU"/>
        </w:rPr>
        <w:t xml:space="preserve">на Центральном Бэкенде для проверки состояния всех критически важных компонентов: база данных, сервисы </w:t>
      </w:r>
      <w:r w:rsidRPr="00257908">
        <w:rPr>
          <w:rFonts w:ascii="Times New Roman" w:hAnsi="Times New Roman" w:cs="Times New Roman"/>
          <w:color w:val="0D0D0D" w:themeColor="text1" w:themeTint="F2"/>
          <w:sz w:val="24"/>
          <w:szCs w:val="24"/>
          <w:lang w:val="ru-RU"/>
        </w:rPr>
        <w:lastRenderedPageBreak/>
        <w:t>аутентификации (</w:t>
      </w:r>
      <w:r>
        <w:rPr>
          <w:rFonts w:ascii="Times New Roman" w:hAnsi="Times New Roman" w:cs="Times New Roman"/>
          <w:color w:val="0D0D0D" w:themeColor="text1" w:themeTint="F2"/>
          <w:sz w:val="24"/>
          <w:szCs w:val="24"/>
          <w:lang w:val="en-US"/>
        </w:rPr>
        <w:t>My</w:t>
      </w:r>
      <w:r w:rsidRPr="00257908">
        <w:rPr>
          <w:rFonts w:ascii="Times New Roman" w:hAnsi="Times New Roman" w:cs="Times New Roman"/>
          <w:color w:val="0D0D0D" w:themeColor="text1" w:themeTint="F2"/>
          <w:sz w:val="24"/>
          <w:szCs w:val="24"/>
          <w:lang w:val="ru-RU"/>
        </w:rPr>
        <w:t>ID, E-</w:t>
      </w:r>
      <w:proofErr w:type="spellStart"/>
      <w:r w:rsidRPr="00257908">
        <w:rPr>
          <w:rFonts w:ascii="Times New Roman" w:hAnsi="Times New Roman" w:cs="Times New Roman"/>
          <w:color w:val="0D0D0D" w:themeColor="text1" w:themeTint="F2"/>
          <w:sz w:val="24"/>
          <w:szCs w:val="24"/>
          <w:lang w:val="ru-RU"/>
        </w:rPr>
        <w:t>imzo</w:t>
      </w:r>
      <w:proofErr w:type="spellEnd"/>
      <w:r w:rsidRPr="00257908">
        <w:rPr>
          <w:rFonts w:ascii="Times New Roman" w:hAnsi="Times New Roman" w:cs="Times New Roman"/>
          <w:color w:val="0D0D0D" w:themeColor="text1" w:themeTint="F2"/>
          <w:sz w:val="24"/>
          <w:szCs w:val="24"/>
          <w:lang w:val="ru-RU"/>
        </w:rPr>
        <w:t>), а также внешние интеграционные коннекторы (</w:t>
      </w:r>
      <w:proofErr w:type="spellStart"/>
      <w:r w:rsidRPr="00257908">
        <w:rPr>
          <w:rFonts w:ascii="Times New Roman" w:hAnsi="Times New Roman" w:cs="Times New Roman"/>
          <w:color w:val="0D0D0D" w:themeColor="text1" w:themeTint="F2"/>
          <w:sz w:val="24"/>
          <w:szCs w:val="24"/>
          <w:lang w:val="ru-RU"/>
        </w:rPr>
        <w:t>Dibank</w:t>
      </w:r>
      <w:proofErr w:type="spellEnd"/>
      <w:r w:rsidRPr="00257908">
        <w:rPr>
          <w:rFonts w:ascii="Times New Roman" w:hAnsi="Times New Roman" w:cs="Times New Roman"/>
          <w:color w:val="0D0D0D" w:themeColor="text1" w:themeTint="F2"/>
          <w:sz w:val="24"/>
          <w:szCs w:val="24"/>
          <w:lang w:val="ru-RU"/>
        </w:rPr>
        <w:t xml:space="preserve">, </w:t>
      </w:r>
      <w:proofErr w:type="spellStart"/>
      <w:r w:rsidRPr="00257908">
        <w:rPr>
          <w:rFonts w:ascii="Times New Roman" w:hAnsi="Times New Roman" w:cs="Times New Roman"/>
          <w:color w:val="0D0D0D" w:themeColor="text1" w:themeTint="F2"/>
          <w:sz w:val="24"/>
          <w:szCs w:val="24"/>
          <w:lang w:val="ru-RU"/>
        </w:rPr>
        <w:t>Pully</w:t>
      </w:r>
      <w:proofErr w:type="spellEnd"/>
      <w:r w:rsidRPr="00257908">
        <w:rPr>
          <w:rFonts w:ascii="Times New Roman" w:hAnsi="Times New Roman" w:cs="Times New Roman"/>
          <w:color w:val="0D0D0D" w:themeColor="text1" w:themeTint="F2"/>
          <w:sz w:val="24"/>
          <w:szCs w:val="24"/>
          <w:lang w:val="ru-RU"/>
        </w:rPr>
        <w:t xml:space="preserve">, </w:t>
      </w:r>
      <w:proofErr w:type="spellStart"/>
      <w:r w:rsidRPr="00257908">
        <w:rPr>
          <w:rFonts w:ascii="Times New Roman" w:hAnsi="Times New Roman" w:cs="Times New Roman"/>
          <w:color w:val="0D0D0D" w:themeColor="text1" w:themeTint="F2"/>
          <w:sz w:val="24"/>
          <w:szCs w:val="24"/>
          <w:lang w:val="ru-RU"/>
        </w:rPr>
        <w:t>Didox</w:t>
      </w:r>
      <w:proofErr w:type="spellEnd"/>
      <w:r w:rsidRPr="00257908">
        <w:rPr>
          <w:rFonts w:ascii="Times New Roman" w:hAnsi="Times New Roman" w:cs="Times New Roman"/>
          <w:color w:val="0D0D0D" w:themeColor="text1" w:themeTint="F2"/>
          <w:sz w:val="24"/>
          <w:szCs w:val="24"/>
          <w:lang w:val="ru-RU"/>
        </w:rPr>
        <w:t>).</w:t>
      </w:r>
    </w:p>
    <w:p w14:paraId="091D9477" w14:textId="77777777" w:rsidR="00257908" w:rsidRPr="00257908" w:rsidRDefault="00257908" w:rsidP="00257908">
      <w:pPr>
        <w:pStyle w:val="af5"/>
        <w:tabs>
          <w:tab w:val="num" w:pos="1710"/>
        </w:tabs>
        <w:spacing w:line="360" w:lineRule="auto"/>
        <w:ind w:firstLine="709"/>
        <w:jc w:val="both"/>
        <w:rPr>
          <w:rFonts w:ascii="Times New Roman" w:hAnsi="Times New Roman" w:cs="Times New Roman"/>
          <w:color w:val="0D0D0D" w:themeColor="text1" w:themeTint="F2"/>
          <w:sz w:val="24"/>
          <w:szCs w:val="24"/>
          <w:lang w:val="ru-RU"/>
        </w:rPr>
      </w:pPr>
      <w:r w:rsidRPr="00257908">
        <w:rPr>
          <w:rFonts w:ascii="Times New Roman" w:hAnsi="Times New Roman" w:cs="Times New Roman"/>
          <w:color w:val="0D0D0D" w:themeColor="text1" w:themeTint="F2"/>
          <w:sz w:val="24"/>
          <w:szCs w:val="24"/>
          <w:lang w:val="ru-RU"/>
        </w:rPr>
        <w:t>Регулярная (интервал не более 60 секунд) автоматическая проверка доступности и времени отклика каждого микросервиса.</w:t>
      </w:r>
    </w:p>
    <w:p w14:paraId="6A175477" w14:textId="6439224F" w:rsidR="00257908" w:rsidRPr="00257908" w:rsidRDefault="00257908" w:rsidP="00257908">
      <w:pPr>
        <w:pStyle w:val="af5"/>
        <w:tabs>
          <w:tab w:val="num" w:pos="1710"/>
        </w:tabs>
        <w:spacing w:line="360" w:lineRule="auto"/>
        <w:ind w:firstLine="709"/>
        <w:jc w:val="both"/>
        <w:rPr>
          <w:rFonts w:ascii="Times New Roman" w:hAnsi="Times New Roman" w:cs="Times New Roman"/>
          <w:color w:val="0D0D0D" w:themeColor="text1" w:themeTint="F2"/>
          <w:sz w:val="24"/>
          <w:szCs w:val="24"/>
          <w:lang w:val="ru-RU"/>
        </w:rPr>
      </w:pPr>
      <w:r w:rsidRPr="00257908">
        <w:rPr>
          <w:rFonts w:ascii="Times New Roman" w:hAnsi="Times New Roman" w:cs="Times New Roman"/>
          <w:color w:val="0D0D0D" w:themeColor="text1" w:themeTint="F2"/>
          <w:sz w:val="24"/>
          <w:szCs w:val="24"/>
          <w:lang w:val="ru-RU"/>
        </w:rPr>
        <w:t>Централизованное журналирование</w:t>
      </w:r>
      <w:r>
        <w:rPr>
          <w:rFonts w:ascii="Times New Roman" w:hAnsi="Times New Roman" w:cs="Times New Roman"/>
          <w:color w:val="0D0D0D" w:themeColor="text1" w:themeTint="F2"/>
          <w:sz w:val="24"/>
          <w:szCs w:val="24"/>
          <w:lang w:val="ru-RU"/>
        </w:rPr>
        <w:t xml:space="preserve"> </w:t>
      </w:r>
      <w:r w:rsidRPr="00257908">
        <w:rPr>
          <w:rFonts w:ascii="Times New Roman" w:hAnsi="Times New Roman" w:cs="Times New Roman"/>
          <w:color w:val="0D0D0D" w:themeColor="text1" w:themeTint="F2"/>
          <w:sz w:val="24"/>
          <w:szCs w:val="24"/>
          <w:lang w:val="ru-RU"/>
        </w:rPr>
        <w:t>(</w:t>
      </w:r>
      <w:proofErr w:type="spellStart"/>
      <w:r w:rsidRPr="00257908">
        <w:rPr>
          <w:rFonts w:ascii="Times New Roman" w:hAnsi="Times New Roman" w:cs="Times New Roman"/>
          <w:color w:val="0D0D0D" w:themeColor="text1" w:themeTint="F2"/>
          <w:sz w:val="24"/>
          <w:szCs w:val="24"/>
          <w:lang w:val="ru-RU"/>
        </w:rPr>
        <w:t>Logging</w:t>
      </w:r>
      <w:proofErr w:type="spellEnd"/>
      <w:r w:rsidRPr="00257908">
        <w:rPr>
          <w:rFonts w:ascii="Times New Roman" w:hAnsi="Times New Roman" w:cs="Times New Roman"/>
          <w:color w:val="0D0D0D" w:themeColor="text1" w:themeTint="F2"/>
          <w:sz w:val="24"/>
          <w:szCs w:val="24"/>
          <w:lang w:val="ru-RU"/>
        </w:rPr>
        <w:t>):</w:t>
      </w:r>
    </w:p>
    <w:p w14:paraId="35FC9A45" w14:textId="273062D2" w:rsidR="00257908" w:rsidRPr="00257908" w:rsidRDefault="00257908" w:rsidP="00257908">
      <w:pPr>
        <w:pStyle w:val="af5"/>
        <w:tabs>
          <w:tab w:val="num" w:pos="1710"/>
        </w:tabs>
        <w:spacing w:line="360" w:lineRule="auto"/>
        <w:ind w:firstLine="709"/>
        <w:jc w:val="both"/>
        <w:rPr>
          <w:rFonts w:ascii="Times New Roman" w:hAnsi="Times New Roman" w:cs="Times New Roman"/>
          <w:color w:val="0D0D0D" w:themeColor="text1" w:themeTint="F2"/>
          <w:sz w:val="24"/>
          <w:szCs w:val="24"/>
          <w:lang w:val="ru-RU"/>
        </w:rPr>
      </w:pPr>
      <w:r w:rsidRPr="00257908">
        <w:rPr>
          <w:rFonts w:ascii="Times New Roman" w:hAnsi="Times New Roman" w:cs="Times New Roman"/>
          <w:color w:val="0D0D0D" w:themeColor="text1" w:themeTint="F2"/>
          <w:sz w:val="24"/>
          <w:szCs w:val="24"/>
          <w:lang w:val="ru-RU"/>
        </w:rPr>
        <w:t xml:space="preserve">Все события, транзакции и ошибки с Мобильного приложения, Центрального Бэкенда и Интеграционного шлюза </w:t>
      </w:r>
      <w:r>
        <w:rPr>
          <w:rFonts w:ascii="Times New Roman" w:hAnsi="Times New Roman" w:cs="Times New Roman"/>
          <w:color w:val="0D0D0D" w:themeColor="text1" w:themeTint="F2"/>
          <w:sz w:val="24"/>
          <w:szCs w:val="24"/>
          <w:lang w:val="ru-RU"/>
        </w:rPr>
        <w:t>будут</w:t>
      </w:r>
      <w:r w:rsidRPr="00257908">
        <w:rPr>
          <w:rFonts w:ascii="Times New Roman" w:hAnsi="Times New Roman" w:cs="Times New Roman"/>
          <w:color w:val="0D0D0D" w:themeColor="text1" w:themeTint="F2"/>
          <w:sz w:val="24"/>
          <w:szCs w:val="24"/>
          <w:lang w:val="ru-RU"/>
        </w:rPr>
        <w:t xml:space="preserve"> собираться в единую систему сбора логов.</w:t>
      </w:r>
    </w:p>
    <w:p w14:paraId="2A475584" w14:textId="1B828CAA" w:rsidR="00257908" w:rsidRPr="00257908" w:rsidRDefault="00257908" w:rsidP="00257908">
      <w:pPr>
        <w:pStyle w:val="af5"/>
        <w:tabs>
          <w:tab w:val="num" w:pos="1710"/>
        </w:tabs>
        <w:spacing w:line="360" w:lineRule="auto"/>
        <w:ind w:firstLine="709"/>
        <w:jc w:val="both"/>
        <w:rPr>
          <w:rFonts w:ascii="Times New Roman" w:hAnsi="Times New Roman" w:cs="Times New Roman"/>
          <w:color w:val="0D0D0D" w:themeColor="text1" w:themeTint="F2"/>
          <w:sz w:val="24"/>
          <w:szCs w:val="24"/>
          <w:lang w:val="ru-RU"/>
        </w:rPr>
      </w:pPr>
      <w:r w:rsidRPr="00257908">
        <w:rPr>
          <w:rFonts w:ascii="Times New Roman" w:hAnsi="Times New Roman" w:cs="Times New Roman"/>
          <w:color w:val="0D0D0D" w:themeColor="text1" w:themeTint="F2"/>
          <w:sz w:val="24"/>
          <w:szCs w:val="24"/>
          <w:lang w:val="ru-RU"/>
        </w:rPr>
        <w:t>Уровни</w:t>
      </w:r>
      <w:r w:rsidRPr="00257908">
        <w:rPr>
          <w:rFonts w:ascii="Times New Roman" w:hAnsi="Times New Roman" w:cs="Times New Roman"/>
          <w:color w:val="0D0D0D" w:themeColor="text1" w:themeTint="F2"/>
          <w:sz w:val="24"/>
          <w:szCs w:val="24"/>
          <w:lang w:val="en-US"/>
        </w:rPr>
        <w:t xml:space="preserve"> </w:t>
      </w:r>
      <w:r w:rsidRPr="00257908">
        <w:rPr>
          <w:rFonts w:ascii="Times New Roman" w:hAnsi="Times New Roman" w:cs="Times New Roman"/>
          <w:color w:val="0D0D0D" w:themeColor="text1" w:themeTint="F2"/>
          <w:sz w:val="24"/>
          <w:szCs w:val="24"/>
          <w:lang w:val="ru-RU"/>
        </w:rPr>
        <w:t>логирования</w:t>
      </w:r>
      <w:r w:rsidRPr="00257908">
        <w:rPr>
          <w:rFonts w:ascii="Times New Roman" w:hAnsi="Times New Roman" w:cs="Times New Roman"/>
          <w:color w:val="0D0D0D" w:themeColor="text1" w:themeTint="F2"/>
          <w:sz w:val="24"/>
          <w:szCs w:val="24"/>
          <w:lang w:val="en-US"/>
        </w:rPr>
        <w:t xml:space="preserve">: DEBUG, INFO, WARNING, ERROR, CRITICAL. </w:t>
      </w:r>
      <w:r w:rsidRPr="00257908">
        <w:rPr>
          <w:rFonts w:ascii="Times New Roman" w:hAnsi="Times New Roman" w:cs="Times New Roman"/>
          <w:color w:val="0D0D0D" w:themeColor="text1" w:themeTint="F2"/>
          <w:sz w:val="24"/>
          <w:szCs w:val="24"/>
          <w:lang w:val="ru-RU"/>
        </w:rPr>
        <w:t xml:space="preserve">Все критические ошибки </w:t>
      </w:r>
      <w:r>
        <w:rPr>
          <w:rFonts w:ascii="Times New Roman" w:hAnsi="Times New Roman" w:cs="Times New Roman"/>
          <w:color w:val="0D0D0D" w:themeColor="text1" w:themeTint="F2"/>
          <w:sz w:val="24"/>
          <w:szCs w:val="24"/>
          <w:lang w:val="ru-RU"/>
        </w:rPr>
        <w:t>будут</w:t>
      </w:r>
      <w:r w:rsidRPr="00257908">
        <w:rPr>
          <w:rFonts w:ascii="Times New Roman" w:hAnsi="Times New Roman" w:cs="Times New Roman"/>
          <w:color w:val="0D0D0D" w:themeColor="text1" w:themeTint="F2"/>
          <w:sz w:val="24"/>
          <w:szCs w:val="24"/>
          <w:lang w:val="ru-RU"/>
        </w:rPr>
        <w:t xml:space="preserve"> инициировать автоматическое уведомление службе поддержки Банка.</w:t>
      </w:r>
    </w:p>
    <w:p w14:paraId="126CB16A" w14:textId="77777777" w:rsidR="00257908" w:rsidRPr="00257908" w:rsidRDefault="00257908" w:rsidP="00257908">
      <w:pPr>
        <w:pStyle w:val="af5"/>
        <w:tabs>
          <w:tab w:val="num" w:pos="1710"/>
        </w:tabs>
        <w:spacing w:line="360" w:lineRule="auto"/>
        <w:ind w:firstLine="709"/>
        <w:jc w:val="both"/>
        <w:rPr>
          <w:rFonts w:ascii="Times New Roman" w:hAnsi="Times New Roman" w:cs="Times New Roman"/>
          <w:color w:val="0D0D0D" w:themeColor="text1" w:themeTint="F2"/>
          <w:sz w:val="24"/>
          <w:szCs w:val="24"/>
          <w:lang w:val="ru-RU"/>
        </w:rPr>
      </w:pPr>
      <w:r w:rsidRPr="00257908">
        <w:rPr>
          <w:rFonts w:ascii="Times New Roman" w:hAnsi="Times New Roman" w:cs="Times New Roman"/>
          <w:color w:val="0D0D0D" w:themeColor="text1" w:themeTint="F2"/>
          <w:sz w:val="24"/>
          <w:szCs w:val="24"/>
          <w:lang w:val="ru-RU"/>
        </w:rPr>
        <w:t>Предоставляемые данные диагностики:</w:t>
      </w:r>
    </w:p>
    <w:p w14:paraId="7B0C68CE" w14:textId="77777777" w:rsidR="00257908" w:rsidRPr="00257908" w:rsidRDefault="00257908" w:rsidP="00257908">
      <w:pPr>
        <w:pStyle w:val="af5"/>
        <w:tabs>
          <w:tab w:val="num" w:pos="1710"/>
        </w:tabs>
        <w:spacing w:line="360" w:lineRule="auto"/>
        <w:ind w:firstLine="709"/>
        <w:jc w:val="both"/>
        <w:rPr>
          <w:rFonts w:ascii="Times New Roman" w:hAnsi="Times New Roman" w:cs="Times New Roman"/>
          <w:color w:val="0D0D0D" w:themeColor="text1" w:themeTint="F2"/>
          <w:sz w:val="24"/>
          <w:szCs w:val="24"/>
          <w:lang w:val="ru-RU"/>
        </w:rPr>
      </w:pPr>
      <w:r w:rsidRPr="00257908">
        <w:rPr>
          <w:rFonts w:ascii="Times New Roman" w:hAnsi="Times New Roman" w:cs="Times New Roman"/>
          <w:color w:val="0D0D0D" w:themeColor="text1" w:themeTint="F2"/>
          <w:sz w:val="24"/>
          <w:szCs w:val="24"/>
          <w:lang w:val="ru-RU"/>
        </w:rPr>
        <w:t>Метрики производительности: Время ответа API (</w:t>
      </w:r>
      <w:proofErr w:type="spellStart"/>
      <w:r w:rsidRPr="00257908">
        <w:rPr>
          <w:rFonts w:ascii="Times New Roman" w:hAnsi="Times New Roman" w:cs="Times New Roman"/>
          <w:color w:val="0D0D0D" w:themeColor="text1" w:themeTint="F2"/>
          <w:sz w:val="24"/>
          <w:szCs w:val="24"/>
          <w:lang w:val="ru-RU"/>
        </w:rPr>
        <w:t>Latency</w:t>
      </w:r>
      <w:proofErr w:type="spellEnd"/>
      <w:r w:rsidRPr="00257908">
        <w:rPr>
          <w:rFonts w:ascii="Times New Roman" w:hAnsi="Times New Roman" w:cs="Times New Roman"/>
          <w:color w:val="0D0D0D" w:themeColor="text1" w:themeTint="F2"/>
          <w:sz w:val="24"/>
          <w:szCs w:val="24"/>
          <w:lang w:val="ru-RU"/>
        </w:rPr>
        <w:t>) по каждому методу, нагрузка на ЦПУ и память Центрального Бэкенда, количество активных сессий, пропускная способность (TPS).</w:t>
      </w:r>
    </w:p>
    <w:p w14:paraId="5B1C76B0" w14:textId="77777777" w:rsidR="00257908" w:rsidRPr="00257908" w:rsidRDefault="00257908" w:rsidP="00257908">
      <w:pPr>
        <w:pStyle w:val="af5"/>
        <w:tabs>
          <w:tab w:val="num" w:pos="1710"/>
        </w:tabs>
        <w:spacing w:line="360" w:lineRule="auto"/>
        <w:ind w:firstLine="709"/>
        <w:jc w:val="both"/>
        <w:rPr>
          <w:rFonts w:ascii="Times New Roman" w:hAnsi="Times New Roman" w:cs="Times New Roman"/>
          <w:color w:val="0D0D0D" w:themeColor="text1" w:themeTint="F2"/>
          <w:sz w:val="24"/>
          <w:szCs w:val="24"/>
          <w:lang w:val="ru-RU"/>
        </w:rPr>
      </w:pPr>
      <w:r w:rsidRPr="00257908">
        <w:rPr>
          <w:rFonts w:ascii="Times New Roman" w:hAnsi="Times New Roman" w:cs="Times New Roman"/>
          <w:color w:val="0D0D0D" w:themeColor="text1" w:themeTint="F2"/>
          <w:sz w:val="24"/>
          <w:szCs w:val="24"/>
          <w:lang w:val="ru-RU"/>
        </w:rPr>
        <w:t xml:space="preserve">Метрики интеграции: Количество успешных/неуспешных вызовов API </w:t>
      </w:r>
      <w:proofErr w:type="spellStart"/>
      <w:r w:rsidRPr="00257908">
        <w:rPr>
          <w:rFonts w:ascii="Times New Roman" w:hAnsi="Times New Roman" w:cs="Times New Roman"/>
          <w:color w:val="0D0D0D" w:themeColor="text1" w:themeTint="F2"/>
          <w:sz w:val="24"/>
          <w:szCs w:val="24"/>
          <w:lang w:val="ru-RU"/>
        </w:rPr>
        <w:t>Dibank</w:t>
      </w:r>
      <w:proofErr w:type="spellEnd"/>
      <w:r w:rsidRPr="00257908">
        <w:rPr>
          <w:rFonts w:ascii="Times New Roman" w:hAnsi="Times New Roman" w:cs="Times New Roman"/>
          <w:color w:val="0D0D0D" w:themeColor="text1" w:themeTint="F2"/>
          <w:sz w:val="24"/>
          <w:szCs w:val="24"/>
          <w:lang w:val="ru-RU"/>
        </w:rPr>
        <w:t xml:space="preserve">, </w:t>
      </w:r>
      <w:proofErr w:type="spellStart"/>
      <w:r w:rsidRPr="00257908">
        <w:rPr>
          <w:rFonts w:ascii="Times New Roman" w:hAnsi="Times New Roman" w:cs="Times New Roman"/>
          <w:color w:val="0D0D0D" w:themeColor="text1" w:themeTint="F2"/>
          <w:sz w:val="24"/>
          <w:szCs w:val="24"/>
          <w:lang w:val="ru-RU"/>
        </w:rPr>
        <w:t>Pully</w:t>
      </w:r>
      <w:proofErr w:type="spellEnd"/>
      <w:r w:rsidRPr="00257908">
        <w:rPr>
          <w:rFonts w:ascii="Times New Roman" w:hAnsi="Times New Roman" w:cs="Times New Roman"/>
          <w:color w:val="0D0D0D" w:themeColor="text1" w:themeTint="F2"/>
          <w:sz w:val="24"/>
          <w:szCs w:val="24"/>
          <w:lang w:val="ru-RU"/>
        </w:rPr>
        <w:t xml:space="preserve">, </w:t>
      </w:r>
      <w:proofErr w:type="spellStart"/>
      <w:r w:rsidRPr="00257908">
        <w:rPr>
          <w:rFonts w:ascii="Times New Roman" w:hAnsi="Times New Roman" w:cs="Times New Roman"/>
          <w:color w:val="0D0D0D" w:themeColor="text1" w:themeTint="F2"/>
          <w:sz w:val="24"/>
          <w:szCs w:val="24"/>
          <w:lang w:val="ru-RU"/>
        </w:rPr>
        <w:t>Didox</w:t>
      </w:r>
      <w:proofErr w:type="spellEnd"/>
      <w:r w:rsidRPr="00257908">
        <w:rPr>
          <w:rFonts w:ascii="Times New Roman" w:hAnsi="Times New Roman" w:cs="Times New Roman"/>
          <w:color w:val="0D0D0D" w:themeColor="text1" w:themeTint="F2"/>
          <w:sz w:val="24"/>
          <w:szCs w:val="24"/>
          <w:lang w:val="ru-RU"/>
        </w:rPr>
        <w:t>. Фиксация кодов ошибок, возвращенных сторонними системами, для анализа.</w:t>
      </w:r>
    </w:p>
    <w:p w14:paraId="209A917D" w14:textId="63E3819B" w:rsidR="00257908" w:rsidRDefault="00257908" w:rsidP="00257908">
      <w:pPr>
        <w:pStyle w:val="af5"/>
        <w:tabs>
          <w:tab w:val="num" w:pos="1710"/>
        </w:tabs>
        <w:spacing w:after="0" w:line="360" w:lineRule="auto"/>
        <w:ind w:firstLine="709"/>
        <w:jc w:val="both"/>
        <w:rPr>
          <w:rFonts w:ascii="Times New Roman" w:hAnsi="Times New Roman" w:cs="Times New Roman"/>
          <w:color w:val="0D0D0D" w:themeColor="text1" w:themeTint="F2"/>
          <w:sz w:val="24"/>
          <w:szCs w:val="24"/>
          <w:lang w:val="ru-RU"/>
        </w:rPr>
      </w:pPr>
      <w:r w:rsidRPr="00257908">
        <w:rPr>
          <w:rFonts w:ascii="Times New Roman" w:hAnsi="Times New Roman" w:cs="Times New Roman"/>
          <w:color w:val="0D0D0D" w:themeColor="text1" w:themeTint="F2"/>
          <w:sz w:val="24"/>
          <w:szCs w:val="24"/>
          <w:lang w:val="ru-RU"/>
        </w:rPr>
        <w:t>Аудит-логи: Детальный журнал всех действий пользователя, включая просмотр конфиденциальных данных и попытки несанкционированного доступа.</w:t>
      </w:r>
    </w:p>
    <w:p w14:paraId="1F2FFFBC" w14:textId="77777777" w:rsidR="00F7568A" w:rsidRPr="00092DBD" w:rsidRDefault="00F7568A" w:rsidP="00EC1227">
      <w:pPr>
        <w:pStyle w:val="af5"/>
        <w:tabs>
          <w:tab w:val="num" w:pos="1710"/>
        </w:tabs>
        <w:spacing w:after="0" w:line="360" w:lineRule="auto"/>
        <w:ind w:firstLine="709"/>
        <w:jc w:val="both"/>
        <w:rPr>
          <w:rFonts w:ascii="Times New Roman" w:hAnsi="Times New Roman" w:cs="Times New Roman"/>
          <w:color w:val="0D0D0D" w:themeColor="text1" w:themeTint="F2"/>
          <w:sz w:val="16"/>
          <w:szCs w:val="16"/>
          <w:lang w:val="ru-RU"/>
        </w:rPr>
      </w:pPr>
    </w:p>
    <w:p w14:paraId="4A5E8AE5" w14:textId="0AFD73DB" w:rsidR="00913A9F" w:rsidRPr="00092DBD" w:rsidRDefault="00913A9F" w:rsidP="00370F4D">
      <w:pPr>
        <w:pStyle w:val="1"/>
        <w:keepNext w:val="0"/>
        <w:keepLines w:val="0"/>
        <w:spacing w:before="0" w:after="0" w:line="360" w:lineRule="auto"/>
        <w:ind w:firstLine="567"/>
        <w:jc w:val="both"/>
        <w:rPr>
          <w:rFonts w:ascii="Times New Roman" w:hAnsi="Times New Roman" w:cs="Times New Roman"/>
          <w:b/>
          <w:color w:val="0D0D0D" w:themeColor="text1" w:themeTint="F2"/>
          <w:sz w:val="24"/>
          <w:szCs w:val="24"/>
          <w:lang w:val="ru-RU"/>
        </w:rPr>
      </w:pPr>
      <w:bookmarkStart w:id="24" w:name="_Toc218675192"/>
      <w:r w:rsidRPr="00092DBD">
        <w:rPr>
          <w:rFonts w:ascii="Times New Roman" w:hAnsi="Times New Roman" w:cs="Times New Roman"/>
          <w:b/>
          <w:color w:val="0D0D0D" w:themeColor="text1" w:themeTint="F2"/>
          <w:sz w:val="24"/>
          <w:szCs w:val="24"/>
          <w:lang w:val="ru-RU"/>
        </w:rPr>
        <w:t xml:space="preserve">4.1.1.6 Перспективы развития, модернизации </w:t>
      </w:r>
      <w:r w:rsidR="00604794" w:rsidRPr="00092DBD">
        <w:rPr>
          <w:rFonts w:ascii="Times New Roman" w:hAnsi="Times New Roman" w:cs="Times New Roman"/>
          <w:b/>
          <w:color w:val="0D0D0D" w:themeColor="text1" w:themeTint="F2"/>
          <w:sz w:val="24"/>
          <w:szCs w:val="24"/>
          <w:lang w:val="ru-RU"/>
        </w:rPr>
        <w:t>ИС</w:t>
      </w:r>
      <w:bookmarkEnd w:id="24"/>
    </w:p>
    <w:p w14:paraId="3597018A" w14:textId="6EF1A508" w:rsidR="00257908" w:rsidRPr="00257908" w:rsidRDefault="00257908" w:rsidP="00257908">
      <w:pPr>
        <w:pStyle w:val="af5"/>
        <w:tabs>
          <w:tab w:val="num" w:pos="1710"/>
        </w:tabs>
        <w:spacing w:line="360" w:lineRule="auto"/>
        <w:ind w:firstLine="709"/>
        <w:jc w:val="both"/>
        <w:rPr>
          <w:rFonts w:ascii="Times New Roman" w:hAnsi="Times New Roman" w:cs="Times New Roman"/>
          <w:color w:val="0D0D0D" w:themeColor="text1" w:themeTint="F2"/>
          <w:sz w:val="24"/>
          <w:szCs w:val="24"/>
          <w:lang w:val="ru-RU"/>
        </w:rPr>
      </w:pPr>
      <w:r w:rsidRPr="00257908">
        <w:rPr>
          <w:rFonts w:ascii="Times New Roman" w:hAnsi="Times New Roman" w:cs="Times New Roman"/>
          <w:color w:val="0D0D0D" w:themeColor="text1" w:themeTint="F2"/>
          <w:sz w:val="24"/>
          <w:szCs w:val="24"/>
          <w:lang w:val="ru-RU"/>
        </w:rPr>
        <w:t xml:space="preserve">Архитектура ИС «Бизнес 24/7» </w:t>
      </w:r>
      <w:r>
        <w:rPr>
          <w:rFonts w:ascii="Times New Roman" w:hAnsi="Times New Roman" w:cs="Times New Roman"/>
          <w:color w:val="0D0D0D" w:themeColor="text1" w:themeTint="F2"/>
          <w:sz w:val="24"/>
          <w:szCs w:val="24"/>
          <w:lang w:val="ru-RU"/>
        </w:rPr>
        <w:t>будет</w:t>
      </w:r>
      <w:r w:rsidRPr="00257908">
        <w:rPr>
          <w:rFonts w:ascii="Times New Roman" w:hAnsi="Times New Roman" w:cs="Times New Roman"/>
          <w:color w:val="0D0D0D" w:themeColor="text1" w:themeTint="F2"/>
          <w:sz w:val="24"/>
          <w:szCs w:val="24"/>
          <w:lang w:val="ru-RU"/>
        </w:rPr>
        <w:t xml:space="preserve"> построена с учетом принципов открытости и расширяемости, обеспечивающих возможность дальнейшего развития и модернизации системы.</w:t>
      </w:r>
    </w:p>
    <w:p w14:paraId="3ACEA323" w14:textId="4755211C" w:rsidR="00257908" w:rsidRPr="00257908" w:rsidRDefault="00257908" w:rsidP="00257908">
      <w:pPr>
        <w:pStyle w:val="af5"/>
        <w:tabs>
          <w:tab w:val="num" w:pos="1710"/>
        </w:tabs>
        <w:spacing w:line="360" w:lineRule="auto"/>
        <w:ind w:firstLine="709"/>
        <w:jc w:val="both"/>
        <w:rPr>
          <w:rFonts w:ascii="Times New Roman" w:hAnsi="Times New Roman" w:cs="Times New Roman"/>
          <w:color w:val="0D0D0D" w:themeColor="text1" w:themeTint="F2"/>
          <w:sz w:val="24"/>
          <w:szCs w:val="24"/>
          <w:lang w:val="ru-RU"/>
        </w:rPr>
      </w:pPr>
      <w:r w:rsidRPr="00257908">
        <w:rPr>
          <w:rFonts w:ascii="Times New Roman" w:hAnsi="Times New Roman" w:cs="Times New Roman"/>
          <w:color w:val="0D0D0D" w:themeColor="text1" w:themeTint="F2"/>
          <w:sz w:val="24"/>
          <w:szCs w:val="24"/>
          <w:lang w:val="ru-RU"/>
        </w:rPr>
        <w:t xml:space="preserve">Гибкость архитектуры: Использование архитектурного паттерна </w:t>
      </w:r>
      <w:proofErr w:type="spellStart"/>
      <w:r w:rsidRPr="00257908">
        <w:rPr>
          <w:rFonts w:ascii="Times New Roman" w:hAnsi="Times New Roman" w:cs="Times New Roman"/>
          <w:color w:val="0D0D0D" w:themeColor="text1" w:themeTint="F2"/>
          <w:sz w:val="24"/>
          <w:szCs w:val="24"/>
          <w:lang w:val="ru-RU"/>
        </w:rPr>
        <w:t>микросервисов</w:t>
      </w:r>
      <w:proofErr w:type="spellEnd"/>
      <w:r w:rsidRPr="00257908">
        <w:rPr>
          <w:rFonts w:ascii="Times New Roman" w:hAnsi="Times New Roman" w:cs="Times New Roman"/>
          <w:color w:val="0D0D0D" w:themeColor="text1" w:themeTint="F2"/>
          <w:sz w:val="24"/>
          <w:szCs w:val="24"/>
          <w:lang w:val="ru-RU"/>
        </w:rPr>
        <w:t xml:space="preserve"> и API Gateway на Центральном Бэкенде должно позволять добавлять новые функциональные модули или заменять существующие интеграционные коннекторы без существенного изменения ядра ИС.</w:t>
      </w:r>
    </w:p>
    <w:p w14:paraId="7441F5A4" w14:textId="273FB0E2" w:rsidR="00257908" w:rsidRPr="00257908" w:rsidRDefault="00257908" w:rsidP="00257908">
      <w:pPr>
        <w:pStyle w:val="af5"/>
        <w:tabs>
          <w:tab w:val="num" w:pos="1710"/>
        </w:tabs>
        <w:spacing w:line="360" w:lineRule="auto"/>
        <w:ind w:firstLine="709"/>
        <w:jc w:val="both"/>
        <w:rPr>
          <w:rFonts w:ascii="Times New Roman" w:hAnsi="Times New Roman" w:cs="Times New Roman"/>
          <w:color w:val="0D0D0D" w:themeColor="text1" w:themeTint="F2"/>
          <w:sz w:val="24"/>
          <w:szCs w:val="24"/>
          <w:lang w:val="ru-RU"/>
        </w:rPr>
      </w:pPr>
      <w:proofErr w:type="spellStart"/>
      <w:r w:rsidRPr="00257908">
        <w:rPr>
          <w:rFonts w:ascii="Times New Roman" w:hAnsi="Times New Roman" w:cs="Times New Roman"/>
          <w:color w:val="0D0D0D" w:themeColor="text1" w:themeTint="F2"/>
          <w:sz w:val="24"/>
          <w:szCs w:val="24"/>
          <w:lang w:val="ru-RU"/>
        </w:rPr>
        <w:t>Версионирование</w:t>
      </w:r>
      <w:proofErr w:type="spellEnd"/>
      <w:r w:rsidRPr="00257908">
        <w:rPr>
          <w:rFonts w:ascii="Times New Roman" w:hAnsi="Times New Roman" w:cs="Times New Roman"/>
          <w:color w:val="0D0D0D" w:themeColor="text1" w:themeTint="F2"/>
          <w:sz w:val="24"/>
          <w:szCs w:val="24"/>
          <w:lang w:val="ru-RU"/>
        </w:rPr>
        <w:t xml:space="preserve"> API: Все API, используемые Мобильным приложением и интеграционными сервисами</w:t>
      </w:r>
      <w:r>
        <w:rPr>
          <w:rFonts w:ascii="Times New Roman" w:hAnsi="Times New Roman" w:cs="Times New Roman"/>
          <w:color w:val="0D0D0D" w:themeColor="text1" w:themeTint="F2"/>
          <w:sz w:val="24"/>
          <w:szCs w:val="24"/>
          <w:lang w:val="ru-RU"/>
        </w:rPr>
        <w:t xml:space="preserve"> будут</w:t>
      </w:r>
      <w:r w:rsidRPr="00257908">
        <w:rPr>
          <w:rFonts w:ascii="Times New Roman" w:hAnsi="Times New Roman" w:cs="Times New Roman"/>
          <w:color w:val="0D0D0D" w:themeColor="text1" w:themeTint="F2"/>
          <w:sz w:val="24"/>
          <w:szCs w:val="24"/>
          <w:lang w:val="ru-RU"/>
        </w:rPr>
        <w:t xml:space="preserve"> </w:t>
      </w:r>
      <w:r>
        <w:rPr>
          <w:rFonts w:ascii="Times New Roman" w:hAnsi="Times New Roman" w:cs="Times New Roman"/>
          <w:color w:val="0D0D0D" w:themeColor="text1" w:themeTint="F2"/>
          <w:sz w:val="24"/>
          <w:szCs w:val="24"/>
          <w:lang w:val="ru-RU"/>
        </w:rPr>
        <w:t xml:space="preserve">иметь </w:t>
      </w:r>
      <w:r w:rsidRPr="00257908">
        <w:rPr>
          <w:rFonts w:ascii="Times New Roman" w:hAnsi="Times New Roman" w:cs="Times New Roman"/>
          <w:color w:val="0D0D0D" w:themeColor="text1" w:themeTint="F2"/>
          <w:sz w:val="24"/>
          <w:szCs w:val="24"/>
          <w:lang w:val="ru-RU"/>
        </w:rPr>
        <w:t xml:space="preserve">четкое </w:t>
      </w:r>
      <w:proofErr w:type="spellStart"/>
      <w:r w:rsidRPr="00257908">
        <w:rPr>
          <w:rFonts w:ascii="Times New Roman" w:hAnsi="Times New Roman" w:cs="Times New Roman"/>
          <w:color w:val="0D0D0D" w:themeColor="text1" w:themeTint="F2"/>
          <w:sz w:val="24"/>
          <w:szCs w:val="24"/>
          <w:lang w:val="ru-RU"/>
        </w:rPr>
        <w:t>версионирование</w:t>
      </w:r>
      <w:proofErr w:type="spellEnd"/>
      <w:r w:rsidRPr="00257908">
        <w:rPr>
          <w:rFonts w:ascii="Times New Roman" w:hAnsi="Times New Roman" w:cs="Times New Roman"/>
          <w:color w:val="0D0D0D" w:themeColor="text1" w:themeTint="F2"/>
          <w:sz w:val="24"/>
          <w:szCs w:val="24"/>
          <w:lang w:val="ru-RU"/>
        </w:rPr>
        <w:t xml:space="preserve"> (/v1/, /v2/), что позволит избежать несовместимости при поэтапной модернизации.</w:t>
      </w:r>
    </w:p>
    <w:p w14:paraId="4A738D84" w14:textId="6DBFE297" w:rsidR="00257908" w:rsidRDefault="00257908" w:rsidP="00257908">
      <w:pPr>
        <w:pStyle w:val="af5"/>
        <w:tabs>
          <w:tab w:val="num" w:pos="1710"/>
        </w:tabs>
        <w:spacing w:after="0" w:line="360" w:lineRule="auto"/>
        <w:ind w:firstLine="709"/>
        <w:jc w:val="both"/>
        <w:rPr>
          <w:rFonts w:ascii="Times New Roman" w:hAnsi="Times New Roman" w:cs="Times New Roman"/>
          <w:color w:val="0D0D0D" w:themeColor="text1" w:themeTint="F2"/>
          <w:sz w:val="24"/>
          <w:szCs w:val="24"/>
          <w:lang w:val="ru-RU"/>
        </w:rPr>
      </w:pPr>
      <w:r w:rsidRPr="00257908">
        <w:rPr>
          <w:rFonts w:ascii="Times New Roman" w:hAnsi="Times New Roman" w:cs="Times New Roman"/>
          <w:color w:val="0D0D0D" w:themeColor="text1" w:themeTint="F2"/>
          <w:sz w:val="24"/>
          <w:szCs w:val="24"/>
          <w:lang w:val="ru-RU"/>
        </w:rPr>
        <w:t xml:space="preserve">Поддержка обновлений: </w:t>
      </w:r>
      <w:r>
        <w:rPr>
          <w:rFonts w:ascii="Times New Roman" w:hAnsi="Times New Roman" w:cs="Times New Roman"/>
          <w:color w:val="0D0D0D" w:themeColor="text1" w:themeTint="F2"/>
          <w:sz w:val="24"/>
          <w:szCs w:val="24"/>
          <w:lang w:val="ru-RU"/>
        </w:rPr>
        <w:t>будет</w:t>
      </w:r>
      <w:r w:rsidRPr="00257908">
        <w:rPr>
          <w:rFonts w:ascii="Times New Roman" w:hAnsi="Times New Roman" w:cs="Times New Roman"/>
          <w:color w:val="0D0D0D" w:themeColor="text1" w:themeTint="F2"/>
          <w:sz w:val="24"/>
          <w:szCs w:val="24"/>
          <w:lang w:val="ru-RU"/>
        </w:rPr>
        <w:t xml:space="preserve"> обеспечена возможность выпуска обязательных (Force Update) обновлений для Мобильного приложения и возможность «горячего» обновления (Hot </w:t>
      </w:r>
      <w:proofErr w:type="spellStart"/>
      <w:r w:rsidRPr="00257908">
        <w:rPr>
          <w:rFonts w:ascii="Times New Roman" w:hAnsi="Times New Roman" w:cs="Times New Roman"/>
          <w:color w:val="0D0D0D" w:themeColor="text1" w:themeTint="F2"/>
          <w:sz w:val="24"/>
          <w:szCs w:val="24"/>
          <w:lang w:val="ru-RU"/>
        </w:rPr>
        <w:t>Fix</w:t>
      </w:r>
      <w:proofErr w:type="spellEnd"/>
      <w:r w:rsidRPr="00257908">
        <w:rPr>
          <w:rFonts w:ascii="Times New Roman" w:hAnsi="Times New Roman" w:cs="Times New Roman"/>
          <w:color w:val="0D0D0D" w:themeColor="text1" w:themeTint="F2"/>
          <w:sz w:val="24"/>
          <w:szCs w:val="24"/>
          <w:lang w:val="ru-RU"/>
        </w:rPr>
        <w:t>) Центрального Бэкенда без остановки критически важных сервисов.</w:t>
      </w:r>
    </w:p>
    <w:p w14:paraId="218D2B0D" w14:textId="77777777" w:rsidR="00913A9F" w:rsidRPr="00092DBD" w:rsidRDefault="00913A9F" w:rsidP="00EC1227">
      <w:pPr>
        <w:spacing w:line="360" w:lineRule="auto"/>
        <w:rPr>
          <w:rFonts w:ascii="Times New Roman" w:hAnsi="Times New Roman" w:cs="Times New Roman"/>
          <w:color w:val="0D0D0D" w:themeColor="text1" w:themeTint="F2"/>
          <w:sz w:val="16"/>
          <w:szCs w:val="16"/>
          <w:lang w:val="ru-RU"/>
        </w:rPr>
      </w:pPr>
    </w:p>
    <w:p w14:paraId="206EDD03" w14:textId="08DA9917" w:rsidR="00937B02" w:rsidRPr="00092DBD" w:rsidRDefault="00937B02" w:rsidP="00370F4D">
      <w:pPr>
        <w:pStyle w:val="1"/>
        <w:keepNext w:val="0"/>
        <w:keepLines w:val="0"/>
        <w:spacing w:before="0" w:after="0" w:line="360" w:lineRule="auto"/>
        <w:ind w:firstLine="567"/>
        <w:jc w:val="both"/>
        <w:rPr>
          <w:rFonts w:ascii="Times New Roman" w:hAnsi="Times New Roman" w:cs="Times New Roman"/>
          <w:b/>
          <w:color w:val="0D0D0D" w:themeColor="text1" w:themeTint="F2"/>
          <w:sz w:val="24"/>
          <w:szCs w:val="24"/>
          <w:lang w:val="ru-RU"/>
        </w:rPr>
      </w:pPr>
      <w:bookmarkStart w:id="25" w:name="_Toc218675193"/>
      <w:r w:rsidRPr="00092DBD">
        <w:rPr>
          <w:rFonts w:ascii="Times New Roman" w:hAnsi="Times New Roman" w:cs="Times New Roman"/>
          <w:b/>
          <w:color w:val="0D0D0D" w:themeColor="text1" w:themeTint="F2"/>
          <w:sz w:val="24"/>
          <w:szCs w:val="24"/>
          <w:lang w:val="ru-RU"/>
        </w:rPr>
        <w:t>4.1.2 Требования к взаимодействию со сторонними информационными</w:t>
      </w:r>
      <w:r w:rsidR="00E20C88" w:rsidRPr="00092DBD">
        <w:rPr>
          <w:rFonts w:ascii="Times New Roman" w:hAnsi="Times New Roman" w:cs="Times New Roman"/>
          <w:b/>
          <w:color w:val="0D0D0D" w:themeColor="text1" w:themeTint="F2"/>
          <w:sz w:val="24"/>
          <w:szCs w:val="24"/>
          <w:lang w:val="ru-RU"/>
        </w:rPr>
        <w:t xml:space="preserve"> </w:t>
      </w:r>
      <w:r w:rsidR="00345216" w:rsidRPr="00092DBD">
        <w:rPr>
          <w:rFonts w:ascii="Times New Roman" w:hAnsi="Times New Roman" w:cs="Times New Roman"/>
          <w:b/>
          <w:color w:val="0D0D0D" w:themeColor="text1" w:themeTint="F2"/>
          <w:sz w:val="24"/>
          <w:szCs w:val="24"/>
          <w:lang w:val="ru-RU"/>
        </w:rPr>
        <w:t>системами</w:t>
      </w:r>
      <w:bookmarkEnd w:id="25"/>
    </w:p>
    <w:p w14:paraId="42011321" w14:textId="61EA2911" w:rsidR="00FD0258" w:rsidRPr="00092DBD" w:rsidRDefault="00FD0258" w:rsidP="00FD0258">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lastRenderedPageBreak/>
        <w:t xml:space="preserve">Взаимодействие </w:t>
      </w:r>
      <w:r w:rsidR="00E32455" w:rsidRPr="00092DBD">
        <w:rPr>
          <w:rFonts w:ascii="Times New Roman" w:hAnsi="Times New Roman" w:cs="Times New Roman"/>
          <w:color w:val="0D0D0D" w:themeColor="text1" w:themeTint="F2"/>
          <w:sz w:val="24"/>
          <w:szCs w:val="24"/>
          <w:lang w:val="ru-RU"/>
        </w:rPr>
        <w:t>Системы</w:t>
      </w:r>
      <w:r w:rsidRPr="00092DBD">
        <w:rPr>
          <w:rFonts w:ascii="Times New Roman" w:hAnsi="Times New Roman" w:cs="Times New Roman"/>
          <w:color w:val="0D0D0D" w:themeColor="text1" w:themeTint="F2"/>
          <w:sz w:val="24"/>
          <w:szCs w:val="24"/>
          <w:lang w:val="ru-RU"/>
        </w:rPr>
        <w:t xml:space="preserve"> со сторонними информационными системами должно быть обеспечено согласно установленным организационным и техническим требованиям государственных стандартов </w:t>
      </w:r>
      <w:proofErr w:type="spellStart"/>
      <w:r w:rsidRPr="00092DBD">
        <w:rPr>
          <w:rFonts w:ascii="Times New Roman" w:hAnsi="Times New Roman" w:cs="Times New Roman"/>
          <w:color w:val="0D0D0D" w:themeColor="text1" w:themeTint="F2"/>
          <w:sz w:val="24"/>
          <w:szCs w:val="24"/>
          <w:lang w:val="ru-RU"/>
        </w:rPr>
        <w:t>O`zDSt</w:t>
      </w:r>
      <w:proofErr w:type="spellEnd"/>
      <w:r w:rsidRPr="00092DBD">
        <w:rPr>
          <w:rFonts w:ascii="Times New Roman" w:hAnsi="Times New Roman" w:cs="Times New Roman"/>
          <w:color w:val="0D0D0D" w:themeColor="text1" w:themeTint="F2"/>
          <w:sz w:val="24"/>
          <w:szCs w:val="24"/>
          <w:lang w:val="ru-RU"/>
        </w:rPr>
        <w:t xml:space="preserve"> 2590:2012 «Информационная технология, а также требованиям к интеграции и взаимодействию информационных систем государственных органов, используемых в рамках формирования Национальной информационной системы» и </w:t>
      </w:r>
      <w:proofErr w:type="spellStart"/>
      <w:r w:rsidRPr="00092DBD">
        <w:rPr>
          <w:rFonts w:ascii="Times New Roman" w:hAnsi="Times New Roman" w:cs="Times New Roman"/>
          <w:color w:val="0D0D0D" w:themeColor="text1" w:themeTint="F2"/>
          <w:sz w:val="24"/>
          <w:szCs w:val="24"/>
          <w:lang w:val="ru-RU"/>
        </w:rPr>
        <w:t>O`zDSt</w:t>
      </w:r>
      <w:proofErr w:type="spellEnd"/>
      <w:r w:rsidRPr="00092DBD">
        <w:rPr>
          <w:rFonts w:ascii="Times New Roman" w:hAnsi="Times New Roman" w:cs="Times New Roman"/>
          <w:color w:val="0D0D0D" w:themeColor="text1" w:themeTint="F2"/>
          <w:sz w:val="24"/>
          <w:szCs w:val="24"/>
          <w:lang w:val="ru-RU"/>
        </w:rPr>
        <w:t xml:space="preserve"> 2864:2014 «Информационная технология. Межведомственная интеграционная платформа. Общие технические условия».</w:t>
      </w:r>
    </w:p>
    <w:p w14:paraId="3E47AF15" w14:textId="77777777" w:rsidR="00FD0258" w:rsidRPr="00092DBD" w:rsidRDefault="00FD0258" w:rsidP="00FD0258">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Взаимодействие со сторонними информационными системами должно достигаться путем использования сервис-ориентированной архитектуры, представляющей собой совокупность веб-сервисов, построенных по общепринятым стандартам, а также путем использования единых технологических решений и стандартов, единых классификаторов и описаний структур данных.</w:t>
      </w:r>
    </w:p>
    <w:p w14:paraId="5F148727" w14:textId="77777777" w:rsidR="00FD0258" w:rsidRPr="00092DBD" w:rsidRDefault="00FD0258" w:rsidP="00FD0258">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Программными средствами веб-сервиса должны протоколироваться факты приема и отправки каждого информационного сообщения в рамках системы взаимодействия с указанием уникального в рамках электронного сервиса идентификатора сообщения, направления (вида) сообщения (прием или отправка), даты, времени, адресата и контрольной суммы сообщения.</w:t>
      </w:r>
    </w:p>
    <w:p w14:paraId="3191CACC" w14:textId="25B0814F" w:rsidR="00FD0258" w:rsidRDefault="00FD0258" w:rsidP="00FD0258">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Взаимодействие </w:t>
      </w:r>
      <w:r w:rsidR="00604794" w:rsidRPr="00092DBD">
        <w:rPr>
          <w:rFonts w:ascii="Times New Roman" w:hAnsi="Times New Roman" w:cs="Times New Roman"/>
          <w:color w:val="0D0D0D" w:themeColor="text1" w:themeTint="F2"/>
          <w:sz w:val="24"/>
          <w:szCs w:val="24"/>
          <w:lang w:val="ru-RU"/>
        </w:rPr>
        <w:t>Системы</w:t>
      </w:r>
      <w:r w:rsidRPr="00092DBD">
        <w:rPr>
          <w:rFonts w:ascii="Times New Roman" w:hAnsi="Times New Roman" w:cs="Times New Roman"/>
          <w:color w:val="0D0D0D" w:themeColor="text1" w:themeTint="F2"/>
          <w:sz w:val="24"/>
          <w:szCs w:val="24"/>
          <w:lang w:val="ru-RU"/>
        </w:rPr>
        <w:t xml:space="preserve"> предусматривается со следующими информационными системами и базами данных:</w:t>
      </w:r>
    </w:p>
    <w:p w14:paraId="28FB7BBA" w14:textId="3E1035DF" w:rsidR="006841D4" w:rsidRDefault="006841D4" w:rsidP="00FD0258">
      <w:pPr>
        <w:spacing w:line="360" w:lineRule="auto"/>
        <w:ind w:firstLine="567"/>
        <w:jc w:val="both"/>
        <w:rPr>
          <w:rFonts w:ascii="Times New Roman" w:hAnsi="Times New Roman" w:cs="Times New Roman"/>
          <w:color w:val="0D0D0D" w:themeColor="text1" w:themeTint="F2"/>
          <w:sz w:val="24"/>
          <w:szCs w:val="24"/>
          <w:lang w:val="ru-RU"/>
        </w:rPr>
      </w:pPr>
      <w:r>
        <w:rPr>
          <w:rFonts w:ascii="Times New Roman" w:hAnsi="Times New Roman" w:cs="Times New Roman"/>
          <w:color w:val="0D0D0D" w:themeColor="text1" w:themeTint="F2"/>
          <w:sz w:val="24"/>
          <w:szCs w:val="24"/>
          <w:lang w:val="ru-RU"/>
        </w:rPr>
        <w:t xml:space="preserve">- </w:t>
      </w:r>
      <w:proofErr w:type="spellStart"/>
      <w:r w:rsidRPr="006841D4">
        <w:rPr>
          <w:rFonts w:ascii="Times New Roman" w:hAnsi="Times New Roman" w:cs="Times New Roman"/>
          <w:color w:val="0D0D0D" w:themeColor="text1" w:themeTint="F2"/>
          <w:sz w:val="24"/>
          <w:szCs w:val="24"/>
          <w:lang w:val="en-US"/>
        </w:rPr>
        <w:t>Dibank</w:t>
      </w:r>
      <w:proofErr w:type="spellEnd"/>
    </w:p>
    <w:p w14:paraId="5DF74D93" w14:textId="165C08F5" w:rsidR="006841D4" w:rsidRDefault="006841D4" w:rsidP="00FD0258">
      <w:pPr>
        <w:spacing w:line="360" w:lineRule="auto"/>
        <w:ind w:firstLine="567"/>
        <w:jc w:val="both"/>
        <w:rPr>
          <w:rFonts w:ascii="Times New Roman" w:hAnsi="Times New Roman" w:cs="Times New Roman"/>
          <w:color w:val="0D0D0D" w:themeColor="text1" w:themeTint="F2"/>
          <w:sz w:val="24"/>
          <w:szCs w:val="24"/>
          <w:lang w:val="ru-RU"/>
        </w:rPr>
      </w:pPr>
      <w:r>
        <w:rPr>
          <w:rFonts w:ascii="Times New Roman" w:hAnsi="Times New Roman" w:cs="Times New Roman"/>
          <w:color w:val="0D0D0D" w:themeColor="text1" w:themeTint="F2"/>
          <w:sz w:val="24"/>
          <w:szCs w:val="24"/>
          <w:lang w:val="ru-RU"/>
        </w:rPr>
        <w:t xml:space="preserve">- </w:t>
      </w:r>
      <w:r w:rsidRPr="006841D4">
        <w:rPr>
          <w:rFonts w:ascii="Times New Roman" w:hAnsi="Times New Roman" w:cs="Times New Roman"/>
          <w:color w:val="0D0D0D" w:themeColor="text1" w:themeTint="F2"/>
          <w:sz w:val="24"/>
          <w:szCs w:val="24"/>
          <w:lang w:val="en-US"/>
        </w:rPr>
        <w:t>Pully</w:t>
      </w:r>
    </w:p>
    <w:p w14:paraId="4DDDE15E" w14:textId="496F1090" w:rsidR="006841D4" w:rsidRPr="006841D4" w:rsidRDefault="006841D4" w:rsidP="00FD0258">
      <w:pPr>
        <w:spacing w:line="360" w:lineRule="auto"/>
        <w:ind w:firstLine="567"/>
        <w:jc w:val="both"/>
        <w:rPr>
          <w:rFonts w:ascii="Times New Roman" w:hAnsi="Times New Roman" w:cs="Times New Roman"/>
          <w:color w:val="0D0D0D" w:themeColor="text1" w:themeTint="F2"/>
          <w:sz w:val="24"/>
          <w:szCs w:val="24"/>
          <w:lang w:val="ru-RU"/>
        </w:rPr>
      </w:pPr>
      <w:r>
        <w:rPr>
          <w:rFonts w:ascii="Times New Roman" w:hAnsi="Times New Roman" w:cs="Times New Roman"/>
          <w:color w:val="0D0D0D" w:themeColor="text1" w:themeTint="F2"/>
          <w:sz w:val="24"/>
          <w:szCs w:val="24"/>
          <w:lang w:val="ru-RU"/>
        </w:rPr>
        <w:t xml:space="preserve">- </w:t>
      </w:r>
      <w:proofErr w:type="spellStart"/>
      <w:r w:rsidRPr="006841D4">
        <w:rPr>
          <w:rFonts w:ascii="Times New Roman" w:hAnsi="Times New Roman" w:cs="Times New Roman"/>
          <w:color w:val="0D0D0D" w:themeColor="text1" w:themeTint="F2"/>
          <w:sz w:val="24"/>
          <w:szCs w:val="24"/>
          <w:lang w:val="en-US"/>
        </w:rPr>
        <w:t>Didox</w:t>
      </w:r>
      <w:proofErr w:type="spellEnd"/>
    </w:p>
    <w:p w14:paraId="14CADADC" w14:textId="77777777" w:rsidR="00FD0258" w:rsidRPr="00092DBD" w:rsidRDefault="00FD0258" w:rsidP="00FD0258">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Результаты выполнения операций импорта и экспорта данных должны регистрироваться в специальном журнале событий и предоставляться по запросу администратора/пользователя.</w:t>
      </w:r>
    </w:p>
    <w:p w14:paraId="4B78E318" w14:textId="5ABA97A4" w:rsidR="00C2308C" w:rsidRPr="00092DBD" w:rsidRDefault="00FD0258" w:rsidP="00FD0258">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Информационное взаимодействие системы со БД и информационными системами сторонних организаций должно осуществляться на основе веб-сервисов с использованием протокола SOAP (протокол обмена структурированными сообщениями в распределённой вычислительной среде). Обмен должен осуществляться путем экспорта-импорта XML-документов, веб-сервисов, API (интерфейс прикладного программирования), структурированных текстовых файлов исходной информации (текстовых макетов) и документов пакета Microsoft Office 2003/2007/2010 и последующих версий, </w:t>
      </w:r>
      <w:proofErr w:type="spellStart"/>
      <w:r w:rsidRPr="00092DBD">
        <w:rPr>
          <w:rFonts w:ascii="Times New Roman" w:hAnsi="Times New Roman" w:cs="Times New Roman"/>
          <w:color w:val="0D0D0D" w:themeColor="text1" w:themeTint="F2"/>
          <w:sz w:val="24"/>
          <w:szCs w:val="24"/>
          <w:lang w:val="ru-RU"/>
        </w:rPr>
        <w:t>OpenOffice</w:t>
      </w:r>
      <w:proofErr w:type="spellEnd"/>
      <w:r w:rsidRPr="00092DBD">
        <w:rPr>
          <w:rFonts w:ascii="Times New Roman" w:hAnsi="Times New Roman" w:cs="Times New Roman"/>
          <w:color w:val="0D0D0D" w:themeColor="text1" w:themeTint="F2"/>
          <w:sz w:val="24"/>
          <w:szCs w:val="24"/>
          <w:lang w:val="ru-RU"/>
        </w:rPr>
        <w:t xml:space="preserve">, </w:t>
      </w:r>
      <w:proofErr w:type="spellStart"/>
      <w:r w:rsidRPr="00092DBD">
        <w:rPr>
          <w:rFonts w:ascii="Times New Roman" w:hAnsi="Times New Roman" w:cs="Times New Roman"/>
          <w:color w:val="0D0D0D" w:themeColor="text1" w:themeTint="F2"/>
          <w:sz w:val="24"/>
          <w:szCs w:val="24"/>
          <w:lang w:val="ru-RU"/>
        </w:rPr>
        <w:t>iWork</w:t>
      </w:r>
      <w:proofErr w:type="spellEnd"/>
      <w:r w:rsidRPr="00092DBD">
        <w:rPr>
          <w:rFonts w:ascii="Times New Roman" w:hAnsi="Times New Roman" w:cs="Times New Roman"/>
          <w:color w:val="0D0D0D" w:themeColor="text1" w:themeTint="F2"/>
          <w:sz w:val="24"/>
          <w:szCs w:val="24"/>
          <w:lang w:val="ru-RU"/>
        </w:rPr>
        <w:t xml:space="preserve"> в соответствии с регламентами и форматами обмена информацией, разработанными на основании договоров и соглашений с организациями- владельцами информационных систем (баз данных).</w:t>
      </w:r>
    </w:p>
    <w:p w14:paraId="6DA64A31" w14:textId="77777777" w:rsidR="0066039D" w:rsidRPr="00092DBD" w:rsidRDefault="0066039D" w:rsidP="00FD0258">
      <w:pPr>
        <w:spacing w:line="360" w:lineRule="auto"/>
        <w:ind w:firstLine="567"/>
        <w:jc w:val="both"/>
        <w:rPr>
          <w:rFonts w:ascii="Times New Roman" w:hAnsi="Times New Roman" w:cs="Times New Roman"/>
          <w:color w:val="0D0D0D" w:themeColor="text1" w:themeTint="F2"/>
          <w:sz w:val="16"/>
          <w:szCs w:val="16"/>
          <w:lang w:val="ru-RU"/>
        </w:rPr>
      </w:pPr>
    </w:p>
    <w:p w14:paraId="582180B9" w14:textId="31B39938" w:rsidR="00937B02" w:rsidRPr="00092DBD" w:rsidRDefault="00937B02" w:rsidP="00370F4D">
      <w:pPr>
        <w:pStyle w:val="1"/>
        <w:keepNext w:val="0"/>
        <w:keepLines w:val="0"/>
        <w:spacing w:before="0" w:after="0" w:line="360" w:lineRule="auto"/>
        <w:ind w:firstLine="567"/>
        <w:jc w:val="both"/>
        <w:rPr>
          <w:rFonts w:ascii="Times New Roman" w:hAnsi="Times New Roman" w:cs="Times New Roman"/>
          <w:b/>
          <w:color w:val="0D0D0D" w:themeColor="text1" w:themeTint="F2"/>
          <w:sz w:val="24"/>
          <w:szCs w:val="24"/>
          <w:lang w:val="ru-RU"/>
        </w:rPr>
      </w:pPr>
      <w:bookmarkStart w:id="26" w:name="_Toc218675194"/>
      <w:r w:rsidRPr="00092DBD">
        <w:rPr>
          <w:rFonts w:ascii="Times New Roman" w:hAnsi="Times New Roman" w:cs="Times New Roman"/>
          <w:b/>
          <w:color w:val="0D0D0D" w:themeColor="text1" w:themeTint="F2"/>
          <w:sz w:val="24"/>
          <w:szCs w:val="24"/>
          <w:lang w:val="ru-RU"/>
        </w:rPr>
        <w:t>4.1.3 Требования к численности и квалификации пользователей</w:t>
      </w:r>
      <w:bookmarkEnd w:id="26"/>
    </w:p>
    <w:p w14:paraId="7BF28343" w14:textId="5463CD9C" w:rsidR="002E1A3C" w:rsidRPr="00092DBD" w:rsidRDefault="00604794" w:rsidP="00EC1227">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eastAsia="Times New Roman" w:hAnsi="Times New Roman" w:cs="Times New Roman"/>
          <w:bCs/>
          <w:color w:val="0D0D0D" w:themeColor="text1" w:themeTint="F2"/>
          <w:kern w:val="32"/>
          <w:sz w:val="24"/>
          <w:szCs w:val="24"/>
          <w:shd w:val="clear" w:color="auto" w:fill="FFFFFF"/>
          <w:lang w:val="ru-RU" w:eastAsia="en-US" w:bidi="ru-RU"/>
        </w:rPr>
        <w:lastRenderedPageBreak/>
        <w:t>Информационная система</w:t>
      </w:r>
      <w:r w:rsidR="00AF6E85" w:rsidRPr="00092DBD">
        <w:rPr>
          <w:rFonts w:ascii="Times New Roman" w:eastAsia="Times New Roman" w:hAnsi="Times New Roman" w:cs="Times New Roman"/>
          <w:bCs/>
          <w:color w:val="0D0D0D" w:themeColor="text1" w:themeTint="F2"/>
          <w:kern w:val="32"/>
          <w:sz w:val="24"/>
          <w:szCs w:val="24"/>
          <w:shd w:val="clear" w:color="auto" w:fill="FFFFFF"/>
          <w:lang w:val="ru-RU" w:eastAsia="en-US" w:bidi="ru-RU"/>
        </w:rPr>
        <w:t xml:space="preserve"> </w:t>
      </w:r>
      <w:r w:rsidR="002E1A3C" w:rsidRPr="00092DBD">
        <w:rPr>
          <w:rFonts w:ascii="Times New Roman" w:eastAsia="Times New Roman" w:hAnsi="Times New Roman" w:cs="Times New Roman"/>
          <w:bCs/>
          <w:color w:val="0D0D0D" w:themeColor="text1" w:themeTint="F2"/>
          <w:kern w:val="32"/>
          <w:sz w:val="24"/>
          <w:szCs w:val="24"/>
          <w:shd w:val="clear" w:color="auto" w:fill="FFFFFF"/>
          <w:lang w:val="ru-RU" w:eastAsia="en-US" w:bidi="ru-RU"/>
        </w:rPr>
        <w:t>предназначен</w:t>
      </w:r>
      <w:r w:rsidR="00A11BD5" w:rsidRPr="00092DBD">
        <w:rPr>
          <w:rFonts w:ascii="Times New Roman" w:eastAsia="Times New Roman" w:hAnsi="Times New Roman" w:cs="Times New Roman"/>
          <w:bCs/>
          <w:color w:val="0D0D0D" w:themeColor="text1" w:themeTint="F2"/>
          <w:kern w:val="32"/>
          <w:sz w:val="24"/>
          <w:szCs w:val="24"/>
          <w:shd w:val="clear" w:color="auto" w:fill="FFFFFF"/>
          <w:lang w:val="ru-RU" w:eastAsia="en-US" w:bidi="ru-RU"/>
        </w:rPr>
        <w:t>а</w:t>
      </w:r>
      <w:r w:rsidR="002E1A3C" w:rsidRPr="00092DBD">
        <w:rPr>
          <w:rFonts w:ascii="Times New Roman" w:eastAsia="Times New Roman" w:hAnsi="Times New Roman" w:cs="Times New Roman"/>
          <w:bCs/>
          <w:color w:val="0D0D0D" w:themeColor="text1" w:themeTint="F2"/>
          <w:kern w:val="32"/>
          <w:sz w:val="24"/>
          <w:szCs w:val="24"/>
          <w:shd w:val="clear" w:color="auto" w:fill="FFFFFF"/>
          <w:lang w:val="ru-RU" w:eastAsia="en-US" w:bidi="ru-RU"/>
        </w:rPr>
        <w:t xml:space="preserve"> для использования среди широкого круга пользователей, поэтому</w:t>
      </w:r>
      <w:r w:rsidR="002E1A3C" w:rsidRPr="00092DBD">
        <w:rPr>
          <w:rFonts w:ascii="Times New Roman" w:hAnsi="Times New Roman" w:cs="Times New Roman"/>
          <w:bCs/>
          <w:color w:val="0D0D0D" w:themeColor="text1" w:themeTint="F2"/>
          <w:sz w:val="24"/>
          <w:szCs w:val="24"/>
          <w:lang w:val="ru-RU"/>
        </w:rPr>
        <w:t xml:space="preserve"> </w:t>
      </w:r>
      <w:r w:rsidR="002E1A3C" w:rsidRPr="00092DBD">
        <w:rPr>
          <w:rFonts w:ascii="Times New Roman" w:eastAsia="Times New Roman" w:hAnsi="Times New Roman" w:cs="Times New Roman"/>
          <w:bCs/>
          <w:color w:val="0D0D0D" w:themeColor="text1" w:themeTint="F2"/>
          <w:kern w:val="32"/>
          <w:sz w:val="24"/>
          <w:szCs w:val="24"/>
          <w:shd w:val="clear" w:color="auto" w:fill="FFFFFF"/>
          <w:lang w:val="ru-RU" w:eastAsia="en-US" w:bidi="ru-RU"/>
        </w:rPr>
        <w:t>максимальное количество конечных пользователей, одновременно имеющих доступ</w:t>
      </w:r>
      <w:r w:rsidR="002E1A3C" w:rsidRPr="00092DBD">
        <w:rPr>
          <w:rFonts w:ascii="Times New Roman" w:eastAsia="Times New Roman" w:hAnsi="Times New Roman" w:cs="Times New Roman"/>
          <w:b/>
          <w:color w:val="0D0D0D" w:themeColor="text1" w:themeTint="F2"/>
          <w:kern w:val="32"/>
          <w:sz w:val="24"/>
          <w:szCs w:val="24"/>
          <w:shd w:val="clear" w:color="auto" w:fill="FFFFFF"/>
          <w:lang w:val="ru-RU" w:eastAsia="en-US" w:bidi="ru-RU"/>
        </w:rPr>
        <w:t xml:space="preserve"> </w:t>
      </w:r>
      <w:r w:rsidR="002E1A3C" w:rsidRPr="00092DBD">
        <w:rPr>
          <w:rFonts w:ascii="Times New Roman" w:hAnsi="Times New Roman" w:cs="Times New Roman"/>
          <w:color w:val="0D0D0D" w:themeColor="text1" w:themeTint="F2"/>
          <w:sz w:val="24"/>
          <w:szCs w:val="24"/>
          <w:lang w:val="ru-RU"/>
        </w:rPr>
        <w:t>лимитируется только техническими ограничениями серверной части Системы.</w:t>
      </w:r>
    </w:p>
    <w:p w14:paraId="416BCEE5" w14:textId="5122CF3E" w:rsidR="00C2308C" w:rsidRPr="00092DBD" w:rsidRDefault="002E1A3C" w:rsidP="00EC1227">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Решение должно обеспечить возможность оперативного и одновременного доступа большого числа пользователей к базе данных </w:t>
      </w:r>
      <w:r w:rsidR="00604794" w:rsidRPr="00092DBD">
        <w:rPr>
          <w:rFonts w:ascii="Times New Roman" w:hAnsi="Times New Roman" w:cs="Times New Roman"/>
          <w:color w:val="0D0D0D" w:themeColor="text1" w:themeTint="F2"/>
          <w:sz w:val="24"/>
          <w:szCs w:val="24"/>
          <w:lang w:val="ru-RU"/>
        </w:rPr>
        <w:t>ИС</w:t>
      </w:r>
      <w:r w:rsidRPr="00092DBD">
        <w:rPr>
          <w:rFonts w:ascii="Times New Roman" w:hAnsi="Times New Roman" w:cs="Times New Roman"/>
          <w:color w:val="0D0D0D" w:themeColor="text1" w:themeTint="F2"/>
          <w:sz w:val="24"/>
          <w:szCs w:val="24"/>
          <w:lang w:val="ru-RU"/>
        </w:rPr>
        <w:t xml:space="preserve"> для предоставления услуг, изменения и анализа необходимой информации, обработки запросов в реальном режиме времени.</w:t>
      </w:r>
    </w:p>
    <w:p w14:paraId="36C4F787" w14:textId="4D129748" w:rsidR="002E1A3C" w:rsidRPr="00092DBD" w:rsidRDefault="00F63B1F" w:rsidP="00EC1227">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Предусмотреть минимальный уровень квалификационных требований, которые нужны пользователям для работы в Системе (минимальный уровень ко</w:t>
      </w:r>
      <w:r w:rsidR="00A11BD5" w:rsidRPr="00092DBD">
        <w:rPr>
          <w:rFonts w:ascii="Times New Roman" w:hAnsi="Times New Roman" w:cs="Times New Roman"/>
          <w:color w:val="0D0D0D" w:themeColor="text1" w:themeTint="F2"/>
          <w:sz w:val="24"/>
          <w:szCs w:val="24"/>
          <w:lang w:val="ru-RU"/>
        </w:rPr>
        <w:t>мп</w:t>
      </w:r>
      <w:r w:rsidRPr="00092DBD">
        <w:rPr>
          <w:rFonts w:ascii="Times New Roman" w:hAnsi="Times New Roman" w:cs="Times New Roman"/>
          <w:color w:val="0D0D0D" w:themeColor="text1" w:themeTint="F2"/>
          <w:sz w:val="24"/>
          <w:szCs w:val="24"/>
          <w:lang w:val="ru-RU"/>
        </w:rPr>
        <w:t>ьютерной образованности). Требования к роли Администратор – высокий уровень ко</w:t>
      </w:r>
      <w:r w:rsidR="00A11BD5" w:rsidRPr="00092DBD">
        <w:rPr>
          <w:rFonts w:ascii="Times New Roman" w:hAnsi="Times New Roman" w:cs="Times New Roman"/>
          <w:color w:val="0D0D0D" w:themeColor="text1" w:themeTint="F2"/>
          <w:sz w:val="24"/>
          <w:szCs w:val="24"/>
          <w:lang w:val="ru-RU"/>
        </w:rPr>
        <w:t>мп</w:t>
      </w:r>
      <w:r w:rsidRPr="00092DBD">
        <w:rPr>
          <w:rFonts w:ascii="Times New Roman" w:hAnsi="Times New Roman" w:cs="Times New Roman"/>
          <w:color w:val="0D0D0D" w:themeColor="text1" w:themeTint="F2"/>
          <w:sz w:val="24"/>
          <w:szCs w:val="24"/>
          <w:lang w:val="ru-RU"/>
        </w:rPr>
        <w:t>ьютерной образованности.</w:t>
      </w:r>
    </w:p>
    <w:p w14:paraId="5C6CFE28" w14:textId="02D3585A" w:rsidR="00E33ECA" w:rsidRPr="00092DBD" w:rsidRDefault="00E33ECA" w:rsidP="00E33ECA">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В состав персонала, необходимого для обеспечения эксплуатации </w:t>
      </w:r>
      <w:r w:rsidR="00604794" w:rsidRPr="00092DBD">
        <w:rPr>
          <w:rFonts w:ascii="Times New Roman" w:hAnsi="Times New Roman" w:cs="Times New Roman"/>
          <w:color w:val="0D0D0D" w:themeColor="text1" w:themeTint="F2"/>
          <w:sz w:val="24"/>
          <w:szCs w:val="24"/>
          <w:lang w:val="ru-RU"/>
        </w:rPr>
        <w:t>ИС</w:t>
      </w:r>
      <w:r w:rsidRPr="00092DBD">
        <w:rPr>
          <w:rFonts w:ascii="Times New Roman" w:hAnsi="Times New Roman" w:cs="Times New Roman"/>
          <w:color w:val="0D0D0D" w:themeColor="text1" w:themeTint="F2"/>
          <w:sz w:val="24"/>
          <w:szCs w:val="24"/>
          <w:lang w:val="ru-RU"/>
        </w:rPr>
        <w:t>, необходимо выделение следующих ответственных лиц:</w:t>
      </w:r>
    </w:p>
    <w:p w14:paraId="5C5F32C0" w14:textId="77777777" w:rsidR="00E33ECA" w:rsidRPr="00092DBD" w:rsidRDefault="00E33ECA" w:rsidP="00E33ECA">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Системный администратор - 1 человек;</w:t>
      </w:r>
    </w:p>
    <w:p w14:paraId="4B2AD102" w14:textId="77777777" w:rsidR="00E33ECA" w:rsidRPr="00092DBD" w:rsidRDefault="00E33ECA" w:rsidP="00E33ECA">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Администратор баз данных – 1 человек;</w:t>
      </w:r>
    </w:p>
    <w:p w14:paraId="0B3F2495" w14:textId="44A10AB9" w:rsidR="00E33ECA" w:rsidRPr="00092DBD" w:rsidRDefault="00E33ECA" w:rsidP="00E33ECA">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Администратор по информационной безопасности – 1человек.</w:t>
      </w:r>
    </w:p>
    <w:p w14:paraId="7B87F0B8" w14:textId="4AEC41A5" w:rsidR="00F63B1F" w:rsidRPr="00092DBD" w:rsidRDefault="00F63B1F" w:rsidP="00EC1227">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Специальные требования к режиму работы пользователей </w:t>
      </w:r>
      <w:r w:rsidR="00604794" w:rsidRPr="00092DBD">
        <w:rPr>
          <w:rFonts w:ascii="Times New Roman" w:hAnsi="Times New Roman" w:cs="Times New Roman"/>
          <w:color w:val="0D0D0D" w:themeColor="text1" w:themeTint="F2"/>
          <w:sz w:val="24"/>
          <w:szCs w:val="24"/>
          <w:lang w:val="ru-RU"/>
        </w:rPr>
        <w:t>ИС</w:t>
      </w:r>
      <w:r w:rsidRPr="00092DBD">
        <w:rPr>
          <w:rFonts w:ascii="Times New Roman" w:hAnsi="Times New Roman" w:cs="Times New Roman"/>
          <w:color w:val="0D0D0D" w:themeColor="text1" w:themeTint="F2"/>
          <w:sz w:val="24"/>
          <w:szCs w:val="24"/>
          <w:lang w:val="ru-RU"/>
        </w:rPr>
        <w:t xml:space="preserve"> не предъявляются.</w:t>
      </w:r>
    </w:p>
    <w:p w14:paraId="07EF35D4" w14:textId="46C51C62" w:rsidR="00AC1AB1" w:rsidRPr="00092DBD" w:rsidRDefault="00AC1AB1" w:rsidP="00EC1227">
      <w:pPr>
        <w:spacing w:line="360" w:lineRule="auto"/>
        <w:ind w:firstLine="567"/>
        <w:jc w:val="both"/>
        <w:rPr>
          <w:rFonts w:ascii="Times New Roman" w:hAnsi="Times New Roman" w:cs="Times New Roman"/>
          <w:color w:val="0D0D0D" w:themeColor="text1" w:themeTint="F2"/>
          <w:sz w:val="16"/>
          <w:szCs w:val="16"/>
          <w:lang w:val="ru-RU"/>
        </w:rPr>
      </w:pPr>
    </w:p>
    <w:p w14:paraId="185421BC" w14:textId="456B5C23" w:rsidR="00937B02" w:rsidRPr="00092DBD" w:rsidRDefault="00937B02" w:rsidP="00370F4D">
      <w:pPr>
        <w:pStyle w:val="1"/>
        <w:keepNext w:val="0"/>
        <w:keepLines w:val="0"/>
        <w:spacing w:before="0" w:after="0" w:line="360" w:lineRule="auto"/>
        <w:ind w:firstLine="567"/>
        <w:jc w:val="both"/>
        <w:rPr>
          <w:rFonts w:ascii="Times New Roman" w:hAnsi="Times New Roman" w:cs="Times New Roman"/>
          <w:b/>
          <w:color w:val="0D0D0D" w:themeColor="text1" w:themeTint="F2"/>
          <w:sz w:val="24"/>
          <w:szCs w:val="24"/>
          <w:lang w:val="ru-RU"/>
        </w:rPr>
      </w:pPr>
      <w:bookmarkStart w:id="27" w:name="_Toc218675195"/>
      <w:r w:rsidRPr="00092DBD">
        <w:rPr>
          <w:rFonts w:ascii="Times New Roman" w:hAnsi="Times New Roman" w:cs="Times New Roman"/>
          <w:b/>
          <w:color w:val="0D0D0D" w:themeColor="text1" w:themeTint="F2"/>
          <w:sz w:val="24"/>
          <w:szCs w:val="24"/>
          <w:lang w:val="ru-RU"/>
        </w:rPr>
        <w:t>4.1.4 Показатели назначения</w:t>
      </w:r>
      <w:bookmarkEnd w:id="27"/>
    </w:p>
    <w:p w14:paraId="7B27B3AA" w14:textId="210FD6A3" w:rsidR="002C1F0B" w:rsidRPr="00092DBD" w:rsidRDefault="002C1F0B" w:rsidP="00EC1227">
      <w:pPr>
        <w:spacing w:line="360" w:lineRule="auto"/>
        <w:ind w:firstLine="567"/>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b/>
          <w:color w:val="0D0D0D" w:themeColor="text1" w:themeTint="F2"/>
          <w:sz w:val="24"/>
          <w:szCs w:val="24"/>
          <w:lang w:val="ru-RU"/>
        </w:rPr>
        <w:t>Степень приспособляемости системы к изменению процессов и методов управления, к отклонениям параметров объекта управления</w:t>
      </w:r>
    </w:p>
    <w:p w14:paraId="30D92204" w14:textId="75630F61" w:rsidR="002C1F0B" w:rsidRPr="00092DBD" w:rsidRDefault="002C1F0B" w:rsidP="00EC1227">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Система должна адаптироваться к увеличению нагрузочной способности при изменении количества пользователей и изменению реквизитного состава без изменения структуры системы.</w:t>
      </w:r>
    </w:p>
    <w:p w14:paraId="14FACEF2" w14:textId="77777777" w:rsidR="002C1F0B" w:rsidRPr="00092DBD" w:rsidRDefault="002C1F0B" w:rsidP="00EC1227">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Система должна адаптироваться к изменяющимся требованиям безопасности.</w:t>
      </w:r>
    </w:p>
    <w:p w14:paraId="30D5BA9A" w14:textId="733555C0" w:rsidR="002C1F0B" w:rsidRPr="00092DBD" w:rsidRDefault="002C1F0B" w:rsidP="00EC1227">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Система должна быть открытой для подключения любого количества пользователей, т.е. изменение количества пользователей зависит от технических характеристик сервера базы данных.</w:t>
      </w:r>
    </w:p>
    <w:p w14:paraId="33594146" w14:textId="6A3FE75A" w:rsidR="002C1F0B" w:rsidRPr="00092DBD" w:rsidRDefault="002C1F0B" w:rsidP="00EC1227">
      <w:pPr>
        <w:spacing w:line="360" w:lineRule="auto"/>
        <w:ind w:firstLine="567"/>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b/>
          <w:color w:val="0D0D0D" w:themeColor="text1" w:themeTint="F2"/>
          <w:sz w:val="24"/>
          <w:szCs w:val="24"/>
          <w:lang w:val="ru-RU"/>
        </w:rPr>
        <w:t>Вероятностно-временные характеристики, при которых сохраняется целевое назначение системы</w:t>
      </w:r>
    </w:p>
    <w:p w14:paraId="0642F83B" w14:textId="0786B37B" w:rsidR="002C1F0B" w:rsidRPr="00092DBD" w:rsidRDefault="002C1F0B" w:rsidP="00EC1227">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Целевое назначение системы должно сохраняться на протяжении всего </w:t>
      </w:r>
      <w:r w:rsidR="004E5AE1" w:rsidRPr="00092DBD">
        <w:rPr>
          <w:rFonts w:ascii="Times New Roman" w:hAnsi="Times New Roman" w:cs="Times New Roman"/>
          <w:color w:val="0D0D0D" w:themeColor="text1" w:themeTint="F2"/>
          <w:sz w:val="24"/>
          <w:szCs w:val="24"/>
          <w:lang w:val="ru-RU"/>
        </w:rPr>
        <w:t>срока эксплуатации</w:t>
      </w:r>
      <w:r w:rsidRPr="00092DBD">
        <w:rPr>
          <w:rFonts w:ascii="Times New Roman" w:hAnsi="Times New Roman" w:cs="Times New Roman"/>
          <w:color w:val="0D0D0D" w:themeColor="text1" w:themeTint="F2"/>
          <w:sz w:val="24"/>
          <w:szCs w:val="24"/>
          <w:lang w:val="ru-RU"/>
        </w:rPr>
        <w:t>. Срок эксплуатации системы определяется сроком устойчивой работы</w:t>
      </w:r>
      <w:r w:rsidR="004E5AE1" w:rsidRPr="00092DBD">
        <w:rPr>
          <w:rFonts w:ascii="Times New Roman" w:hAnsi="Times New Roman" w:cs="Times New Roman"/>
          <w:color w:val="0D0D0D" w:themeColor="text1" w:themeTint="F2"/>
          <w:sz w:val="24"/>
          <w:szCs w:val="24"/>
          <w:lang w:val="ru-RU"/>
        </w:rPr>
        <w:t xml:space="preserve"> </w:t>
      </w:r>
      <w:r w:rsidRPr="00092DBD">
        <w:rPr>
          <w:rFonts w:ascii="Times New Roman" w:hAnsi="Times New Roman" w:cs="Times New Roman"/>
          <w:color w:val="0D0D0D" w:themeColor="text1" w:themeTint="F2"/>
          <w:sz w:val="24"/>
          <w:szCs w:val="24"/>
          <w:lang w:val="ru-RU"/>
        </w:rPr>
        <w:t>аппаратных средств вычислительных ко</w:t>
      </w:r>
      <w:r w:rsidR="00A11BD5" w:rsidRPr="00092DBD">
        <w:rPr>
          <w:rFonts w:ascii="Times New Roman" w:hAnsi="Times New Roman" w:cs="Times New Roman"/>
          <w:color w:val="0D0D0D" w:themeColor="text1" w:themeTint="F2"/>
          <w:sz w:val="24"/>
          <w:szCs w:val="24"/>
          <w:lang w:val="ru-RU"/>
        </w:rPr>
        <w:t>мп</w:t>
      </w:r>
      <w:r w:rsidRPr="00092DBD">
        <w:rPr>
          <w:rFonts w:ascii="Times New Roman" w:hAnsi="Times New Roman" w:cs="Times New Roman"/>
          <w:color w:val="0D0D0D" w:themeColor="text1" w:themeTint="F2"/>
          <w:sz w:val="24"/>
          <w:szCs w:val="24"/>
          <w:lang w:val="ru-RU"/>
        </w:rPr>
        <w:t>лексов и технических средств, своевременным</w:t>
      </w:r>
      <w:r w:rsidR="004E5AE1" w:rsidRPr="00092DBD">
        <w:rPr>
          <w:rFonts w:ascii="Times New Roman" w:hAnsi="Times New Roman" w:cs="Times New Roman"/>
          <w:color w:val="0D0D0D" w:themeColor="text1" w:themeTint="F2"/>
          <w:sz w:val="24"/>
          <w:szCs w:val="24"/>
          <w:lang w:val="ru-RU"/>
        </w:rPr>
        <w:t xml:space="preserve"> </w:t>
      </w:r>
      <w:r w:rsidRPr="00092DBD">
        <w:rPr>
          <w:rFonts w:ascii="Times New Roman" w:hAnsi="Times New Roman" w:cs="Times New Roman"/>
          <w:color w:val="0D0D0D" w:themeColor="text1" w:themeTint="F2"/>
          <w:sz w:val="24"/>
          <w:szCs w:val="24"/>
          <w:lang w:val="ru-RU"/>
        </w:rPr>
        <w:t>проведением работ по замене (обновлению) аппаратных и технических средств, по</w:t>
      </w:r>
      <w:r w:rsidR="004E5AE1" w:rsidRPr="00092DBD">
        <w:rPr>
          <w:rFonts w:ascii="Times New Roman" w:hAnsi="Times New Roman" w:cs="Times New Roman"/>
          <w:color w:val="0D0D0D" w:themeColor="text1" w:themeTint="F2"/>
          <w:sz w:val="24"/>
          <w:szCs w:val="24"/>
          <w:lang w:val="ru-RU"/>
        </w:rPr>
        <w:t xml:space="preserve"> </w:t>
      </w:r>
      <w:r w:rsidRPr="00092DBD">
        <w:rPr>
          <w:rFonts w:ascii="Times New Roman" w:hAnsi="Times New Roman" w:cs="Times New Roman"/>
          <w:color w:val="0D0D0D" w:themeColor="text1" w:themeTint="F2"/>
          <w:sz w:val="24"/>
          <w:szCs w:val="24"/>
          <w:lang w:val="ru-RU"/>
        </w:rPr>
        <w:t>сопровождению программного обеспечения и его модернизации. При условии постоянного</w:t>
      </w:r>
      <w:r w:rsidR="004E5AE1" w:rsidRPr="00092DBD">
        <w:rPr>
          <w:rFonts w:ascii="Times New Roman" w:hAnsi="Times New Roman" w:cs="Times New Roman"/>
          <w:color w:val="0D0D0D" w:themeColor="text1" w:themeTint="F2"/>
          <w:sz w:val="24"/>
          <w:szCs w:val="24"/>
          <w:lang w:val="ru-RU"/>
        </w:rPr>
        <w:t xml:space="preserve"> </w:t>
      </w:r>
      <w:r w:rsidRPr="00092DBD">
        <w:rPr>
          <w:rFonts w:ascii="Times New Roman" w:hAnsi="Times New Roman" w:cs="Times New Roman"/>
          <w:color w:val="0D0D0D" w:themeColor="text1" w:themeTint="F2"/>
          <w:sz w:val="24"/>
          <w:szCs w:val="24"/>
          <w:lang w:val="ru-RU"/>
        </w:rPr>
        <w:t>выполнения этих работ целевое назначение системы должно сохраняться неограниченно</w:t>
      </w:r>
      <w:r w:rsidR="004E5AE1" w:rsidRPr="00092DBD">
        <w:rPr>
          <w:rFonts w:ascii="Times New Roman" w:hAnsi="Times New Roman" w:cs="Times New Roman"/>
          <w:color w:val="0D0D0D" w:themeColor="text1" w:themeTint="F2"/>
          <w:sz w:val="24"/>
          <w:szCs w:val="24"/>
          <w:lang w:val="ru-RU"/>
        </w:rPr>
        <w:t xml:space="preserve"> </w:t>
      </w:r>
      <w:r w:rsidRPr="00092DBD">
        <w:rPr>
          <w:rFonts w:ascii="Times New Roman" w:hAnsi="Times New Roman" w:cs="Times New Roman"/>
          <w:color w:val="0D0D0D" w:themeColor="text1" w:themeTint="F2"/>
          <w:sz w:val="24"/>
          <w:szCs w:val="24"/>
          <w:lang w:val="ru-RU"/>
        </w:rPr>
        <w:t>долго.</w:t>
      </w:r>
    </w:p>
    <w:p w14:paraId="634E6E82" w14:textId="77777777" w:rsidR="005131FC" w:rsidRDefault="002C1F0B" w:rsidP="00EC1227">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lastRenderedPageBreak/>
        <w:t>Работоспособность системы не должна нарушаться при превышении номинальной</w:t>
      </w:r>
      <w:r w:rsidR="004E5AE1" w:rsidRPr="00092DBD">
        <w:rPr>
          <w:rFonts w:ascii="Times New Roman" w:hAnsi="Times New Roman" w:cs="Times New Roman"/>
          <w:color w:val="0D0D0D" w:themeColor="text1" w:themeTint="F2"/>
          <w:sz w:val="24"/>
          <w:szCs w:val="24"/>
          <w:lang w:val="ru-RU"/>
        </w:rPr>
        <w:t xml:space="preserve"> </w:t>
      </w:r>
      <w:r w:rsidRPr="00092DBD">
        <w:rPr>
          <w:rFonts w:ascii="Times New Roman" w:hAnsi="Times New Roman" w:cs="Times New Roman"/>
          <w:color w:val="0D0D0D" w:themeColor="text1" w:themeTint="F2"/>
          <w:sz w:val="24"/>
          <w:szCs w:val="24"/>
          <w:lang w:val="ru-RU"/>
        </w:rPr>
        <w:t>нагрузки, при этом допускается пропорциональное увеличение времени реакции или отказ в</w:t>
      </w:r>
      <w:r w:rsidR="004E5AE1" w:rsidRPr="00092DBD">
        <w:rPr>
          <w:rFonts w:ascii="Times New Roman" w:hAnsi="Times New Roman" w:cs="Times New Roman"/>
          <w:color w:val="0D0D0D" w:themeColor="text1" w:themeTint="F2"/>
          <w:sz w:val="24"/>
          <w:szCs w:val="24"/>
          <w:lang w:val="ru-RU"/>
        </w:rPr>
        <w:t xml:space="preserve"> </w:t>
      </w:r>
      <w:r w:rsidRPr="00092DBD">
        <w:rPr>
          <w:rFonts w:ascii="Times New Roman" w:hAnsi="Times New Roman" w:cs="Times New Roman"/>
          <w:color w:val="0D0D0D" w:themeColor="text1" w:themeTint="F2"/>
          <w:sz w:val="24"/>
          <w:szCs w:val="24"/>
          <w:lang w:val="ru-RU"/>
        </w:rPr>
        <w:t xml:space="preserve">обслуживании отдельных запросов. </w:t>
      </w:r>
    </w:p>
    <w:p w14:paraId="4A97602B" w14:textId="77777777" w:rsidR="00331CA8" w:rsidRDefault="00331CA8" w:rsidP="00331CA8">
      <w:pPr>
        <w:spacing w:line="360" w:lineRule="auto"/>
        <w:ind w:firstLine="567"/>
        <w:jc w:val="both"/>
        <w:rPr>
          <w:rFonts w:ascii="Times New Roman" w:hAnsi="Times New Roman" w:cs="Times New Roman"/>
          <w:color w:val="0D0D0D" w:themeColor="text1" w:themeTint="F2"/>
          <w:sz w:val="24"/>
          <w:szCs w:val="24"/>
          <w:lang w:val="ru-RU"/>
        </w:rPr>
      </w:pPr>
      <w:r w:rsidRPr="00331CA8">
        <w:rPr>
          <w:rFonts w:ascii="Times New Roman" w:hAnsi="Times New Roman" w:cs="Times New Roman"/>
          <w:color w:val="0D0D0D" w:themeColor="text1" w:themeTint="F2"/>
          <w:sz w:val="24"/>
          <w:szCs w:val="24"/>
          <w:lang w:val="ru-RU"/>
        </w:rPr>
        <w:t>Система должна стабильно функционировать при определенной проектной нагрузке, которая составляет не менее 100 000 одновременных пользователей и до 1 млн зарегистрированных учетных записей.</w:t>
      </w:r>
    </w:p>
    <w:p w14:paraId="11FE3D8B" w14:textId="77777777" w:rsidR="00AB67FD" w:rsidRPr="00AB67FD" w:rsidRDefault="00AB67FD" w:rsidP="00AB67FD">
      <w:pPr>
        <w:spacing w:line="360" w:lineRule="auto"/>
        <w:ind w:firstLine="567"/>
        <w:jc w:val="both"/>
        <w:rPr>
          <w:rFonts w:ascii="Times New Roman" w:hAnsi="Times New Roman" w:cs="Times New Roman"/>
          <w:color w:val="0D0D0D" w:themeColor="text1" w:themeTint="F2"/>
          <w:sz w:val="24"/>
          <w:szCs w:val="24"/>
          <w:lang w:val="ru-RU"/>
        </w:rPr>
      </w:pPr>
      <w:r w:rsidRPr="00AB67FD">
        <w:rPr>
          <w:rFonts w:ascii="Times New Roman" w:hAnsi="Times New Roman" w:cs="Times New Roman"/>
          <w:color w:val="0D0D0D" w:themeColor="text1" w:themeTint="F2"/>
          <w:sz w:val="24"/>
          <w:szCs w:val="24"/>
          <w:lang w:val="ru-RU"/>
        </w:rPr>
        <w:t>Для обеспечения функциональности системы при максимальной нагрузке (100,000 одновременных пользователей) необходимо провести нагрузочное тестирование с использованием сценариев стресс-тестирования:</w:t>
      </w:r>
    </w:p>
    <w:p w14:paraId="618BB012" w14:textId="3D4A040A" w:rsidR="00AB67FD" w:rsidRPr="00AB67FD" w:rsidRDefault="00AB67FD" w:rsidP="00AB67FD">
      <w:pPr>
        <w:spacing w:line="360" w:lineRule="auto"/>
        <w:ind w:firstLine="567"/>
        <w:jc w:val="both"/>
        <w:rPr>
          <w:rFonts w:ascii="Times New Roman" w:hAnsi="Times New Roman" w:cs="Times New Roman"/>
          <w:color w:val="0D0D0D" w:themeColor="text1" w:themeTint="F2"/>
          <w:sz w:val="24"/>
          <w:szCs w:val="24"/>
          <w:lang w:val="ru-RU"/>
        </w:rPr>
      </w:pPr>
      <w:r w:rsidRPr="00AB67FD">
        <w:rPr>
          <w:rFonts w:ascii="Times New Roman" w:hAnsi="Times New Roman" w:cs="Times New Roman"/>
          <w:color w:val="0D0D0D" w:themeColor="text1" w:themeTint="F2"/>
          <w:sz w:val="24"/>
          <w:szCs w:val="24"/>
          <w:lang w:val="ru-RU"/>
        </w:rPr>
        <w:t xml:space="preserve">Критерии для </w:t>
      </w:r>
      <w:r>
        <w:rPr>
          <w:rFonts w:ascii="Times New Roman" w:hAnsi="Times New Roman" w:cs="Times New Roman"/>
          <w:color w:val="0D0D0D" w:themeColor="text1" w:themeTint="F2"/>
          <w:sz w:val="24"/>
          <w:szCs w:val="24"/>
          <w:lang w:val="ru-RU"/>
        </w:rPr>
        <w:t xml:space="preserve">проведения </w:t>
      </w:r>
      <w:r w:rsidRPr="00AB67FD">
        <w:rPr>
          <w:rFonts w:ascii="Times New Roman" w:hAnsi="Times New Roman" w:cs="Times New Roman"/>
          <w:color w:val="0D0D0D" w:themeColor="text1" w:themeTint="F2"/>
          <w:sz w:val="24"/>
          <w:szCs w:val="24"/>
          <w:lang w:val="ru-RU"/>
        </w:rPr>
        <w:t>тестирования:</w:t>
      </w:r>
    </w:p>
    <w:p w14:paraId="46EE93AE" w14:textId="39EB034A" w:rsidR="00AB67FD" w:rsidRPr="00AB67FD" w:rsidRDefault="00AB67FD" w:rsidP="00AB67FD">
      <w:pPr>
        <w:spacing w:line="360" w:lineRule="auto"/>
        <w:ind w:firstLine="567"/>
        <w:jc w:val="both"/>
        <w:rPr>
          <w:rFonts w:ascii="Times New Roman" w:hAnsi="Times New Roman" w:cs="Times New Roman"/>
          <w:color w:val="0D0D0D" w:themeColor="text1" w:themeTint="F2"/>
          <w:sz w:val="24"/>
          <w:szCs w:val="24"/>
          <w:lang w:val="ru-RU"/>
        </w:rPr>
      </w:pPr>
      <w:r>
        <w:rPr>
          <w:rFonts w:ascii="Times New Roman" w:hAnsi="Times New Roman" w:cs="Times New Roman"/>
          <w:color w:val="0D0D0D" w:themeColor="text1" w:themeTint="F2"/>
          <w:sz w:val="24"/>
          <w:szCs w:val="24"/>
          <w:lang w:val="ru-RU"/>
        </w:rPr>
        <w:t>П</w:t>
      </w:r>
      <w:r w:rsidRPr="00AB67FD">
        <w:rPr>
          <w:rFonts w:ascii="Times New Roman" w:hAnsi="Times New Roman" w:cs="Times New Roman"/>
          <w:color w:val="0D0D0D" w:themeColor="text1" w:themeTint="F2"/>
          <w:sz w:val="24"/>
          <w:szCs w:val="24"/>
          <w:lang w:val="ru-RU"/>
        </w:rPr>
        <w:t>роизводительность базы данных, пропускная способность сети, время отклика для пользователей, время выполнения критически важных операций.</w:t>
      </w:r>
    </w:p>
    <w:p w14:paraId="49A45EB1" w14:textId="77777777" w:rsidR="00AB67FD" w:rsidRPr="00AB67FD" w:rsidRDefault="00AB67FD" w:rsidP="00AB67FD">
      <w:pPr>
        <w:spacing w:line="360" w:lineRule="auto"/>
        <w:ind w:firstLine="567"/>
        <w:jc w:val="both"/>
        <w:rPr>
          <w:rFonts w:ascii="Times New Roman" w:hAnsi="Times New Roman" w:cs="Times New Roman"/>
          <w:color w:val="0D0D0D" w:themeColor="text1" w:themeTint="F2"/>
          <w:sz w:val="24"/>
          <w:szCs w:val="24"/>
          <w:lang w:val="ru-RU"/>
        </w:rPr>
      </w:pPr>
      <w:r w:rsidRPr="00AB67FD">
        <w:rPr>
          <w:rFonts w:ascii="Times New Roman" w:hAnsi="Times New Roman" w:cs="Times New Roman"/>
          <w:color w:val="0D0D0D" w:themeColor="text1" w:themeTint="F2"/>
          <w:sz w:val="24"/>
          <w:szCs w:val="24"/>
          <w:lang w:val="ru-RU"/>
        </w:rPr>
        <w:t>Сценарии нагрузочного тестирования:</w:t>
      </w:r>
    </w:p>
    <w:p w14:paraId="41D17608" w14:textId="77777777" w:rsidR="00AB67FD" w:rsidRPr="00AB67FD" w:rsidRDefault="00AB67FD" w:rsidP="00AB67FD">
      <w:pPr>
        <w:spacing w:line="360" w:lineRule="auto"/>
        <w:ind w:firstLine="567"/>
        <w:jc w:val="both"/>
        <w:rPr>
          <w:rFonts w:ascii="Times New Roman" w:hAnsi="Times New Roman" w:cs="Times New Roman"/>
          <w:color w:val="0D0D0D" w:themeColor="text1" w:themeTint="F2"/>
          <w:sz w:val="24"/>
          <w:szCs w:val="24"/>
          <w:lang w:val="ru-RU"/>
        </w:rPr>
      </w:pPr>
      <w:r w:rsidRPr="00AB67FD">
        <w:rPr>
          <w:rFonts w:ascii="Times New Roman" w:hAnsi="Times New Roman" w:cs="Times New Roman"/>
          <w:color w:val="0D0D0D" w:themeColor="text1" w:themeTint="F2"/>
          <w:sz w:val="24"/>
          <w:szCs w:val="24"/>
          <w:lang w:val="ru-RU"/>
        </w:rPr>
        <w:t>Тестирование на разных уровнях нагрузки (10,000 – 100,000 пользователей) для моделирования реальных условий эксплуатации.</w:t>
      </w:r>
    </w:p>
    <w:p w14:paraId="1BA9E08F" w14:textId="77777777" w:rsidR="00AB67FD" w:rsidRPr="00AB67FD" w:rsidRDefault="00AB67FD" w:rsidP="00AB67FD">
      <w:pPr>
        <w:spacing w:line="360" w:lineRule="auto"/>
        <w:ind w:firstLine="567"/>
        <w:jc w:val="both"/>
        <w:rPr>
          <w:rFonts w:ascii="Times New Roman" w:hAnsi="Times New Roman" w:cs="Times New Roman"/>
          <w:color w:val="0D0D0D" w:themeColor="text1" w:themeTint="F2"/>
          <w:sz w:val="24"/>
          <w:szCs w:val="24"/>
          <w:lang w:val="ru-RU"/>
        </w:rPr>
      </w:pPr>
      <w:r w:rsidRPr="00AB67FD">
        <w:rPr>
          <w:rFonts w:ascii="Times New Roman" w:hAnsi="Times New Roman" w:cs="Times New Roman"/>
          <w:color w:val="0D0D0D" w:themeColor="text1" w:themeTint="F2"/>
          <w:sz w:val="24"/>
          <w:szCs w:val="24"/>
          <w:lang w:val="ru-RU"/>
        </w:rPr>
        <w:t>Проверка системы на резкие всплески нагрузки с одновременным выполнением критических операций (например, аутентификация пользователей, транзакции).</w:t>
      </w:r>
    </w:p>
    <w:p w14:paraId="5F1884A5" w14:textId="77777777" w:rsidR="00AB67FD" w:rsidRPr="00AB67FD" w:rsidRDefault="00AB67FD" w:rsidP="00AB67FD">
      <w:pPr>
        <w:spacing w:line="360" w:lineRule="auto"/>
        <w:ind w:firstLine="567"/>
        <w:jc w:val="both"/>
        <w:rPr>
          <w:rFonts w:ascii="Times New Roman" w:hAnsi="Times New Roman" w:cs="Times New Roman"/>
          <w:color w:val="0D0D0D" w:themeColor="text1" w:themeTint="F2"/>
          <w:sz w:val="24"/>
          <w:szCs w:val="24"/>
          <w:lang w:val="ru-RU"/>
        </w:rPr>
      </w:pPr>
      <w:r w:rsidRPr="00AB67FD">
        <w:rPr>
          <w:rFonts w:ascii="Times New Roman" w:hAnsi="Times New Roman" w:cs="Times New Roman"/>
          <w:color w:val="0D0D0D" w:themeColor="text1" w:themeTint="F2"/>
          <w:sz w:val="24"/>
          <w:szCs w:val="24"/>
          <w:lang w:val="ru-RU"/>
        </w:rPr>
        <w:t>Стресс-тестирование:</w:t>
      </w:r>
    </w:p>
    <w:p w14:paraId="4AA59EB5" w14:textId="77777777" w:rsidR="00AB67FD" w:rsidRPr="00AB67FD" w:rsidRDefault="00AB67FD" w:rsidP="00AB67FD">
      <w:pPr>
        <w:spacing w:line="360" w:lineRule="auto"/>
        <w:ind w:firstLine="567"/>
        <w:jc w:val="both"/>
        <w:rPr>
          <w:rFonts w:ascii="Times New Roman" w:hAnsi="Times New Roman" w:cs="Times New Roman"/>
          <w:color w:val="0D0D0D" w:themeColor="text1" w:themeTint="F2"/>
          <w:sz w:val="24"/>
          <w:szCs w:val="24"/>
          <w:lang w:val="ru-RU"/>
        </w:rPr>
      </w:pPr>
      <w:r w:rsidRPr="00AB67FD">
        <w:rPr>
          <w:rFonts w:ascii="Times New Roman" w:hAnsi="Times New Roman" w:cs="Times New Roman"/>
          <w:color w:val="0D0D0D" w:themeColor="text1" w:themeTint="F2"/>
          <w:sz w:val="24"/>
          <w:szCs w:val="24"/>
          <w:lang w:val="ru-RU"/>
        </w:rPr>
        <w:t>Определение пределов производительности системы для оценки, сколько пользователей система способна поддерживать до возникновения задержек или сбоев.</w:t>
      </w:r>
    </w:p>
    <w:p w14:paraId="2D6D6373" w14:textId="1BC45E6F" w:rsidR="00AB67FD" w:rsidRPr="00AB67FD" w:rsidRDefault="00AB67FD" w:rsidP="00AB67FD">
      <w:pPr>
        <w:spacing w:line="360" w:lineRule="auto"/>
        <w:ind w:firstLine="567"/>
        <w:jc w:val="both"/>
        <w:rPr>
          <w:rFonts w:ascii="Times New Roman" w:hAnsi="Times New Roman" w:cs="Times New Roman"/>
          <w:color w:val="0D0D0D" w:themeColor="text1" w:themeTint="F2"/>
          <w:sz w:val="24"/>
          <w:szCs w:val="24"/>
          <w:lang w:val="ru-RU"/>
        </w:rPr>
      </w:pPr>
      <w:r w:rsidRPr="00AB67FD">
        <w:rPr>
          <w:rFonts w:ascii="Times New Roman" w:hAnsi="Times New Roman" w:cs="Times New Roman"/>
          <w:color w:val="0D0D0D" w:themeColor="text1" w:themeTint="F2"/>
          <w:sz w:val="24"/>
          <w:szCs w:val="24"/>
          <w:lang w:val="ru-RU"/>
        </w:rPr>
        <w:t xml:space="preserve">Проведение тестов с использованием инструментов (Apache </w:t>
      </w:r>
      <w:proofErr w:type="spellStart"/>
      <w:r w:rsidRPr="00AB67FD">
        <w:rPr>
          <w:rFonts w:ascii="Times New Roman" w:hAnsi="Times New Roman" w:cs="Times New Roman"/>
          <w:color w:val="0D0D0D" w:themeColor="text1" w:themeTint="F2"/>
          <w:sz w:val="24"/>
          <w:szCs w:val="24"/>
          <w:lang w:val="ru-RU"/>
        </w:rPr>
        <w:t>JMeter</w:t>
      </w:r>
      <w:proofErr w:type="spellEnd"/>
      <w:r w:rsidRPr="00AB67FD">
        <w:rPr>
          <w:rFonts w:ascii="Times New Roman" w:hAnsi="Times New Roman" w:cs="Times New Roman"/>
          <w:color w:val="0D0D0D" w:themeColor="text1" w:themeTint="F2"/>
          <w:sz w:val="24"/>
          <w:szCs w:val="24"/>
          <w:lang w:val="ru-RU"/>
        </w:rPr>
        <w:t xml:space="preserve">, </w:t>
      </w:r>
      <w:proofErr w:type="spellStart"/>
      <w:r w:rsidRPr="00AB67FD">
        <w:rPr>
          <w:rFonts w:ascii="Times New Roman" w:hAnsi="Times New Roman" w:cs="Times New Roman"/>
          <w:color w:val="0D0D0D" w:themeColor="text1" w:themeTint="F2"/>
          <w:sz w:val="24"/>
          <w:szCs w:val="24"/>
          <w:lang w:val="ru-RU"/>
        </w:rPr>
        <w:t>LoadRunner</w:t>
      </w:r>
      <w:proofErr w:type="spellEnd"/>
      <w:r>
        <w:rPr>
          <w:rFonts w:ascii="Times New Roman" w:hAnsi="Times New Roman" w:cs="Times New Roman"/>
          <w:color w:val="0D0D0D" w:themeColor="text1" w:themeTint="F2"/>
          <w:sz w:val="24"/>
          <w:szCs w:val="24"/>
          <w:lang w:val="ru-RU"/>
        </w:rPr>
        <w:t xml:space="preserve"> и т.д.</w:t>
      </w:r>
      <w:r w:rsidRPr="00AB67FD">
        <w:rPr>
          <w:rFonts w:ascii="Times New Roman" w:hAnsi="Times New Roman" w:cs="Times New Roman"/>
          <w:color w:val="0D0D0D" w:themeColor="text1" w:themeTint="F2"/>
          <w:sz w:val="24"/>
          <w:szCs w:val="24"/>
          <w:lang w:val="ru-RU"/>
        </w:rPr>
        <w:t>).</w:t>
      </w:r>
    </w:p>
    <w:p w14:paraId="247D8289" w14:textId="77777777" w:rsidR="00AB67FD" w:rsidRPr="00AB67FD" w:rsidRDefault="00AB67FD" w:rsidP="00AB67FD">
      <w:pPr>
        <w:spacing w:line="360" w:lineRule="auto"/>
        <w:ind w:firstLine="567"/>
        <w:jc w:val="both"/>
        <w:rPr>
          <w:rFonts w:ascii="Times New Roman" w:hAnsi="Times New Roman" w:cs="Times New Roman"/>
          <w:color w:val="0D0D0D" w:themeColor="text1" w:themeTint="F2"/>
          <w:sz w:val="24"/>
          <w:szCs w:val="24"/>
          <w:lang w:val="ru-RU"/>
        </w:rPr>
      </w:pPr>
      <w:r w:rsidRPr="00AB67FD">
        <w:rPr>
          <w:rFonts w:ascii="Times New Roman" w:hAnsi="Times New Roman" w:cs="Times New Roman"/>
          <w:color w:val="0D0D0D" w:themeColor="text1" w:themeTint="F2"/>
          <w:sz w:val="24"/>
          <w:szCs w:val="24"/>
          <w:lang w:val="ru-RU"/>
        </w:rPr>
        <w:t>Для контроля над критически важными функциями системы допустимы следующие пороги:</w:t>
      </w:r>
    </w:p>
    <w:p w14:paraId="7E057A0A" w14:textId="77777777" w:rsidR="00AB67FD" w:rsidRPr="00AB67FD" w:rsidRDefault="00AB67FD" w:rsidP="00AB67FD">
      <w:pPr>
        <w:spacing w:line="360" w:lineRule="auto"/>
        <w:ind w:firstLine="567"/>
        <w:jc w:val="both"/>
        <w:rPr>
          <w:rFonts w:ascii="Times New Roman" w:hAnsi="Times New Roman" w:cs="Times New Roman"/>
          <w:color w:val="0D0D0D" w:themeColor="text1" w:themeTint="F2"/>
          <w:sz w:val="24"/>
          <w:szCs w:val="24"/>
          <w:lang w:val="ru-RU"/>
        </w:rPr>
      </w:pPr>
      <w:r w:rsidRPr="00AB67FD">
        <w:rPr>
          <w:rFonts w:ascii="Times New Roman" w:hAnsi="Times New Roman" w:cs="Times New Roman"/>
          <w:color w:val="0D0D0D" w:themeColor="text1" w:themeTint="F2"/>
          <w:sz w:val="24"/>
          <w:szCs w:val="24"/>
          <w:lang w:val="ru-RU"/>
        </w:rPr>
        <w:t>Время авторизации пользователя: не более 2 секунд при максимальной нагрузке.</w:t>
      </w:r>
    </w:p>
    <w:p w14:paraId="3327BB48" w14:textId="77777777" w:rsidR="00AB67FD" w:rsidRPr="00AB67FD" w:rsidRDefault="00AB67FD" w:rsidP="00AB67FD">
      <w:pPr>
        <w:spacing w:line="360" w:lineRule="auto"/>
        <w:ind w:firstLine="567"/>
        <w:jc w:val="both"/>
        <w:rPr>
          <w:rFonts w:ascii="Times New Roman" w:hAnsi="Times New Roman" w:cs="Times New Roman"/>
          <w:color w:val="0D0D0D" w:themeColor="text1" w:themeTint="F2"/>
          <w:sz w:val="24"/>
          <w:szCs w:val="24"/>
          <w:lang w:val="ru-RU"/>
        </w:rPr>
      </w:pPr>
      <w:r w:rsidRPr="00AB67FD">
        <w:rPr>
          <w:rFonts w:ascii="Times New Roman" w:hAnsi="Times New Roman" w:cs="Times New Roman"/>
          <w:color w:val="0D0D0D" w:themeColor="text1" w:themeTint="F2"/>
          <w:sz w:val="24"/>
          <w:szCs w:val="24"/>
          <w:lang w:val="ru-RU"/>
        </w:rPr>
        <w:t>Время выполнения транзакций: не более 5 секунд для 99% запросов.</w:t>
      </w:r>
    </w:p>
    <w:p w14:paraId="75728308" w14:textId="1648977E" w:rsidR="00AB67FD" w:rsidRDefault="00AB67FD" w:rsidP="00AB67FD">
      <w:pPr>
        <w:spacing w:line="360" w:lineRule="auto"/>
        <w:ind w:firstLine="567"/>
        <w:jc w:val="both"/>
        <w:rPr>
          <w:rFonts w:ascii="Times New Roman" w:hAnsi="Times New Roman" w:cs="Times New Roman"/>
          <w:color w:val="0D0D0D" w:themeColor="text1" w:themeTint="F2"/>
          <w:sz w:val="24"/>
          <w:szCs w:val="24"/>
          <w:lang w:val="ru-RU"/>
        </w:rPr>
      </w:pPr>
      <w:r w:rsidRPr="00AB67FD">
        <w:rPr>
          <w:rFonts w:ascii="Times New Roman" w:hAnsi="Times New Roman" w:cs="Times New Roman"/>
          <w:color w:val="0D0D0D" w:themeColor="text1" w:themeTint="F2"/>
          <w:sz w:val="24"/>
          <w:szCs w:val="24"/>
          <w:lang w:val="ru-RU"/>
        </w:rPr>
        <w:t>Процент загрузки CPU и памяти: не более 85% при полной нагрузке.</w:t>
      </w:r>
    </w:p>
    <w:p w14:paraId="2C513A73" w14:textId="77777777" w:rsidR="00331CA8" w:rsidRPr="00331CA8" w:rsidRDefault="00331CA8" w:rsidP="00331CA8">
      <w:pPr>
        <w:spacing w:line="360" w:lineRule="auto"/>
        <w:ind w:firstLine="567"/>
        <w:jc w:val="both"/>
        <w:rPr>
          <w:rFonts w:ascii="Times New Roman" w:hAnsi="Times New Roman" w:cs="Times New Roman"/>
          <w:color w:val="0D0D0D" w:themeColor="text1" w:themeTint="F2"/>
          <w:sz w:val="24"/>
          <w:szCs w:val="24"/>
          <w:lang w:val="ru-RU"/>
        </w:rPr>
      </w:pPr>
      <w:r w:rsidRPr="00331CA8">
        <w:rPr>
          <w:rFonts w:ascii="Times New Roman" w:hAnsi="Times New Roman" w:cs="Times New Roman"/>
          <w:color w:val="0D0D0D" w:themeColor="text1" w:themeTint="F2"/>
          <w:sz w:val="24"/>
          <w:szCs w:val="24"/>
          <w:lang w:val="ru-RU"/>
        </w:rPr>
        <w:t>В случае превышения проектной нагрузки, допускается временное увеличение времени реакции системы. Время отклика при этом может увеличиться пропорционально росту нагрузки, но система не должна полностью прекращать функционировать.</w:t>
      </w:r>
    </w:p>
    <w:p w14:paraId="433C05AD" w14:textId="77777777" w:rsidR="00331CA8" w:rsidRPr="00331CA8" w:rsidRDefault="00331CA8" w:rsidP="00331CA8">
      <w:pPr>
        <w:spacing w:line="360" w:lineRule="auto"/>
        <w:ind w:firstLine="567"/>
        <w:jc w:val="both"/>
        <w:rPr>
          <w:rFonts w:ascii="Times New Roman" w:hAnsi="Times New Roman" w:cs="Times New Roman"/>
          <w:color w:val="0D0D0D" w:themeColor="text1" w:themeTint="F2"/>
          <w:sz w:val="24"/>
          <w:szCs w:val="24"/>
          <w:lang w:val="ru-RU"/>
        </w:rPr>
      </w:pPr>
      <w:r w:rsidRPr="00331CA8">
        <w:rPr>
          <w:rFonts w:ascii="Times New Roman" w:hAnsi="Times New Roman" w:cs="Times New Roman"/>
          <w:color w:val="0D0D0D" w:themeColor="text1" w:themeTint="F2"/>
          <w:sz w:val="24"/>
          <w:szCs w:val="24"/>
          <w:lang w:val="ru-RU"/>
        </w:rPr>
        <w:t>После снижения нагрузки до номинального уровня система должна автоматически восстанавливать своё время реакции до начальных показателей.</w:t>
      </w:r>
    </w:p>
    <w:p w14:paraId="5E7D85D5" w14:textId="77777777" w:rsidR="00331CA8" w:rsidRPr="00331CA8" w:rsidRDefault="00331CA8" w:rsidP="00331CA8">
      <w:pPr>
        <w:spacing w:line="360" w:lineRule="auto"/>
        <w:ind w:firstLine="567"/>
        <w:jc w:val="both"/>
        <w:rPr>
          <w:rFonts w:ascii="Times New Roman" w:hAnsi="Times New Roman" w:cs="Times New Roman"/>
          <w:color w:val="0D0D0D" w:themeColor="text1" w:themeTint="F2"/>
          <w:sz w:val="24"/>
          <w:szCs w:val="24"/>
          <w:lang w:val="ru-RU"/>
        </w:rPr>
      </w:pPr>
      <w:r w:rsidRPr="00331CA8">
        <w:rPr>
          <w:rFonts w:ascii="Times New Roman" w:hAnsi="Times New Roman" w:cs="Times New Roman"/>
          <w:color w:val="0D0D0D" w:themeColor="text1" w:themeTint="F2"/>
          <w:sz w:val="24"/>
          <w:szCs w:val="24"/>
          <w:lang w:val="ru-RU"/>
        </w:rPr>
        <w:t>Система должна предусматривать механизмы автоматического восстановления после сбоев и аварий. Включаются следующие меры:</w:t>
      </w:r>
    </w:p>
    <w:p w14:paraId="10841E8A" w14:textId="77777777" w:rsidR="00331CA8" w:rsidRPr="00331CA8" w:rsidRDefault="00331CA8" w:rsidP="00331CA8">
      <w:pPr>
        <w:spacing w:line="360" w:lineRule="auto"/>
        <w:ind w:firstLine="567"/>
        <w:jc w:val="both"/>
        <w:rPr>
          <w:rFonts w:ascii="Times New Roman" w:hAnsi="Times New Roman" w:cs="Times New Roman"/>
          <w:color w:val="0D0D0D" w:themeColor="text1" w:themeTint="F2"/>
          <w:sz w:val="24"/>
          <w:szCs w:val="24"/>
          <w:lang w:val="ru-RU"/>
        </w:rPr>
      </w:pPr>
      <w:r w:rsidRPr="00331CA8">
        <w:rPr>
          <w:rFonts w:ascii="Times New Roman" w:hAnsi="Times New Roman" w:cs="Times New Roman"/>
          <w:color w:val="0D0D0D" w:themeColor="text1" w:themeTint="F2"/>
          <w:sz w:val="24"/>
          <w:szCs w:val="24"/>
          <w:lang w:val="ru-RU"/>
        </w:rPr>
        <w:t>Регулярное резервное копирование данных (как минимум раз в сутки) для обеспечения возможности восстановления данных.</w:t>
      </w:r>
    </w:p>
    <w:p w14:paraId="379445A9" w14:textId="77777777" w:rsidR="00331CA8" w:rsidRPr="00331CA8" w:rsidRDefault="00331CA8" w:rsidP="00331CA8">
      <w:pPr>
        <w:spacing w:line="360" w:lineRule="auto"/>
        <w:ind w:firstLine="567"/>
        <w:jc w:val="both"/>
        <w:rPr>
          <w:rFonts w:ascii="Times New Roman" w:hAnsi="Times New Roman" w:cs="Times New Roman"/>
          <w:color w:val="0D0D0D" w:themeColor="text1" w:themeTint="F2"/>
          <w:sz w:val="24"/>
          <w:szCs w:val="24"/>
          <w:lang w:val="ru-RU"/>
        </w:rPr>
      </w:pPr>
      <w:r w:rsidRPr="00331CA8">
        <w:rPr>
          <w:rFonts w:ascii="Times New Roman" w:hAnsi="Times New Roman" w:cs="Times New Roman"/>
          <w:color w:val="0D0D0D" w:themeColor="text1" w:themeTint="F2"/>
          <w:sz w:val="24"/>
          <w:szCs w:val="24"/>
          <w:lang w:val="ru-RU"/>
        </w:rPr>
        <w:lastRenderedPageBreak/>
        <w:t>Максимально допустимое время восстановления системы после сбоя не должно превышать 2 часов.</w:t>
      </w:r>
    </w:p>
    <w:p w14:paraId="4E4140B5" w14:textId="77777777" w:rsidR="00331CA8" w:rsidRPr="00331CA8" w:rsidRDefault="00331CA8" w:rsidP="00331CA8">
      <w:pPr>
        <w:spacing w:line="360" w:lineRule="auto"/>
        <w:ind w:firstLine="567"/>
        <w:jc w:val="both"/>
        <w:rPr>
          <w:rFonts w:ascii="Times New Roman" w:hAnsi="Times New Roman" w:cs="Times New Roman"/>
          <w:color w:val="0D0D0D" w:themeColor="text1" w:themeTint="F2"/>
          <w:sz w:val="24"/>
          <w:szCs w:val="24"/>
          <w:lang w:val="ru-RU"/>
        </w:rPr>
      </w:pPr>
      <w:r w:rsidRPr="00331CA8">
        <w:rPr>
          <w:rFonts w:ascii="Times New Roman" w:hAnsi="Times New Roman" w:cs="Times New Roman"/>
          <w:color w:val="0D0D0D" w:themeColor="text1" w:themeTint="F2"/>
          <w:sz w:val="24"/>
          <w:szCs w:val="24"/>
          <w:lang w:val="ru-RU"/>
        </w:rPr>
        <w:t>Использование резервных серверов позволит автоматически переключаться на резервные мощности в случае сбоя основных серверов.</w:t>
      </w:r>
    </w:p>
    <w:p w14:paraId="385C3134" w14:textId="77777777" w:rsidR="00331CA8" w:rsidRPr="00331CA8" w:rsidRDefault="00331CA8" w:rsidP="00331CA8">
      <w:pPr>
        <w:spacing w:line="360" w:lineRule="auto"/>
        <w:ind w:firstLine="567"/>
        <w:jc w:val="both"/>
        <w:rPr>
          <w:rFonts w:ascii="Times New Roman" w:hAnsi="Times New Roman" w:cs="Times New Roman"/>
          <w:color w:val="0D0D0D" w:themeColor="text1" w:themeTint="F2"/>
          <w:sz w:val="24"/>
          <w:szCs w:val="24"/>
          <w:lang w:val="ru-RU"/>
        </w:rPr>
      </w:pPr>
      <w:r w:rsidRPr="00331CA8">
        <w:rPr>
          <w:rFonts w:ascii="Times New Roman" w:hAnsi="Times New Roman" w:cs="Times New Roman"/>
          <w:color w:val="0D0D0D" w:themeColor="text1" w:themeTint="F2"/>
          <w:sz w:val="24"/>
          <w:szCs w:val="24"/>
          <w:lang w:val="ru-RU"/>
        </w:rPr>
        <w:t>Для поддержания системы в рабочем состоянии и сохранения её целевого назначения предусмотрены регулярные обновления и мониторинг системы. Это включает:</w:t>
      </w:r>
    </w:p>
    <w:p w14:paraId="43D85C60" w14:textId="77777777" w:rsidR="00331CA8" w:rsidRPr="00331CA8" w:rsidRDefault="00331CA8" w:rsidP="00331CA8">
      <w:pPr>
        <w:spacing w:line="360" w:lineRule="auto"/>
        <w:ind w:firstLine="567"/>
        <w:jc w:val="both"/>
        <w:rPr>
          <w:rFonts w:ascii="Times New Roman" w:hAnsi="Times New Roman" w:cs="Times New Roman"/>
          <w:color w:val="0D0D0D" w:themeColor="text1" w:themeTint="F2"/>
          <w:sz w:val="24"/>
          <w:szCs w:val="24"/>
          <w:lang w:val="ru-RU"/>
        </w:rPr>
      </w:pPr>
      <w:r w:rsidRPr="00331CA8">
        <w:rPr>
          <w:rFonts w:ascii="Times New Roman" w:hAnsi="Times New Roman" w:cs="Times New Roman"/>
          <w:color w:val="0D0D0D" w:themeColor="text1" w:themeTint="F2"/>
          <w:sz w:val="24"/>
          <w:szCs w:val="24"/>
          <w:lang w:val="ru-RU"/>
        </w:rPr>
        <w:t>Использование инструментов для постоянного мониторинга производительности и безопасности системы.</w:t>
      </w:r>
    </w:p>
    <w:p w14:paraId="38D9C770" w14:textId="559BA133" w:rsidR="005131FC" w:rsidRDefault="00331CA8" w:rsidP="00331CA8">
      <w:pPr>
        <w:spacing w:line="360" w:lineRule="auto"/>
        <w:ind w:firstLine="567"/>
        <w:jc w:val="both"/>
        <w:rPr>
          <w:rFonts w:ascii="Times New Roman" w:hAnsi="Times New Roman" w:cs="Times New Roman"/>
          <w:color w:val="0D0D0D" w:themeColor="text1" w:themeTint="F2"/>
          <w:sz w:val="24"/>
          <w:szCs w:val="24"/>
          <w:lang w:val="ru-RU"/>
        </w:rPr>
      </w:pPr>
      <w:r w:rsidRPr="00331CA8">
        <w:rPr>
          <w:rFonts w:ascii="Times New Roman" w:hAnsi="Times New Roman" w:cs="Times New Roman"/>
          <w:color w:val="0D0D0D" w:themeColor="text1" w:themeTint="F2"/>
          <w:sz w:val="24"/>
          <w:szCs w:val="24"/>
          <w:lang w:val="ru-RU"/>
        </w:rPr>
        <w:t xml:space="preserve">Платформа должна поддерживать регулярные обновления программных компонентов </w:t>
      </w:r>
      <w:r>
        <w:rPr>
          <w:rFonts w:ascii="Times New Roman" w:hAnsi="Times New Roman" w:cs="Times New Roman"/>
          <w:color w:val="0D0D0D" w:themeColor="text1" w:themeTint="F2"/>
          <w:sz w:val="24"/>
          <w:szCs w:val="24"/>
          <w:lang w:val="ru-RU"/>
        </w:rPr>
        <w:br/>
      </w:r>
      <w:r w:rsidRPr="00331CA8">
        <w:rPr>
          <w:rFonts w:ascii="Times New Roman" w:hAnsi="Times New Roman" w:cs="Times New Roman"/>
          <w:color w:val="0D0D0D" w:themeColor="text1" w:themeTint="F2"/>
          <w:sz w:val="24"/>
          <w:szCs w:val="24"/>
          <w:lang w:val="ru-RU"/>
        </w:rPr>
        <w:t>и базы данных с минимальным временем простоя.</w:t>
      </w:r>
    </w:p>
    <w:p w14:paraId="5C7E2756" w14:textId="77777777" w:rsidR="002C1F0B" w:rsidRPr="00092DBD" w:rsidRDefault="002C1F0B" w:rsidP="00EC1227">
      <w:pPr>
        <w:spacing w:line="360" w:lineRule="auto"/>
        <w:ind w:firstLine="567"/>
        <w:rPr>
          <w:rFonts w:ascii="Times New Roman" w:hAnsi="Times New Roman" w:cs="Times New Roman"/>
          <w:color w:val="0D0D0D" w:themeColor="text1" w:themeTint="F2"/>
          <w:sz w:val="16"/>
          <w:szCs w:val="16"/>
          <w:lang w:val="ru-RU"/>
        </w:rPr>
      </w:pPr>
    </w:p>
    <w:p w14:paraId="6E9EEBAE" w14:textId="00D08017" w:rsidR="00937B02" w:rsidRPr="00092DBD" w:rsidRDefault="00937B02" w:rsidP="0079384D">
      <w:pPr>
        <w:pStyle w:val="1"/>
        <w:keepNext w:val="0"/>
        <w:keepLines w:val="0"/>
        <w:spacing w:before="0" w:after="0" w:line="360" w:lineRule="auto"/>
        <w:ind w:firstLine="567"/>
        <w:jc w:val="both"/>
        <w:rPr>
          <w:rFonts w:ascii="Times New Roman" w:hAnsi="Times New Roman" w:cs="Times New Roman"/>
          <w:b/>
          <w:color w:val="0D0D0D" w:themeColor="text1" w:themeTint="F2"/>
          <w:sz w:val="24"/>
          <w:szCs w:val="24"/>
          <w:lang w:val="ru-RU"/>
        </w:rPr>
      </w:pPr>
      <w:bookmarkStart w:id="28" w:name="_Toc218675196"/>
      <w:r w:rsidRPr="00092DBD">
        <w:rPr>
          <w:rFonts w:ascii="Times New Roman" w:hAnsi="Times New Roman" w:cs="Times New Roman"/>
          <w:b/>
          <w:color w:val="0D0D0D" w:themeColor="text1" w:themeTint="F2"/>
          <w:sz w:val="24"/>
          <w:szCs w:val="24"/>
          <w:lang w:val="ru-RU"/>
        </w:rPr>
        <w:t>4.1.5 Требования к надежности</w:t>
      </w:r>
      <w:bookmarkEnd w:id="28"/>
    </w:p>
    <w:p w14:paraId="5792598A" w14:textId="33EB6EAD" w:rsidR="00500A5A" w:rsidRPr="00092DBD" w:rsidRDefault="00500A5A" w:rsidP="00500A5A">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xml:space="preserve">Надежность </w:t>
      </w:r>
      <w:r w:rsidR="009C5931">
        <w:rPr>
          <w:rFonts w:ascii="Times New Roman" w:hAnsi="Times New Roman" w:cs="Times New Roman"/>
          <w:bCs/>
          <w:color w:val="0D0D0D" w:themeColor="text1" w:themeTint="F2"/>
          <w:sz w:val="24"/>
          <w:szCs w:val="24"/>
          <w:lang w:val="ru-RU"/>
        </w:rPr>
        <w:t>системы</w:t>
      </w:r>
      <w:r w:rsidRPr="00092DBD">
        <w:rPr>
          <w:rFonts w:ascii="Times New Roman" w:hAnsi="Times New Roman" w:cs="Times New Roman"/>
          <w:bCs/>
          <w:color w:val="0D0D0D" w:themeColor="text1" w:themeTint="F2"/>
          <w:sz w:val="24"/>
          <w:szCs w:val="24"/>
          <w:lang w:val="ru-RU"/>
        </w:rPr>
        <w:t xml:space="preserve"> должно обеспечиваться надежностью функциональных модулей, программного обеспечения, ко</w:t>
      </w:r>
      <w:r w:rsidR="00B00621" w:rsidRPr="00092DBD">
        <w:rPr>
          <w:rFonts w:ascii="Times New Roman" w:hAnsi="Times New Roman" w:cs="Times New Roman"/>
          <w:bCs/>
          <w:color w:val="0D0D0D" w:themeColor="text1" w:themeTint="F2"/>
          <w:sz w:val="24"/>
          <w:szCs w:val="24"/>
          <w:lang w:val="ru-RU"/>
        </w:rPr>
        <w:t>мп</w:t>
      </w:r>
      <w:r w:rsidRPr="00092DBD">
        <w:rPr>
          <w:rFonts w:ascii="Times New Roman" w:hAnsi="Times New Roman" w:cs="Times New Roman"/>
          <w:bCs/>
          <w:color w:val="0D0D0D" w:themeColor="text1" w:themeTint="F2"/>
          <w:sz w:val="24"/>
          <w:szCs w:val="24"/>
          <w:lang w:val="ru-RU"/>
        </w:rPr>
        <w:t>лексов технических и инженерных средств.</w:t>
      </w:r>
    </w:p>
    <w:p w14:paraId="2481E4C4" w14:textId="6A9D1F63" w:rsidR="00500A5A" w:rsidRPr="00092DBD" w:rsidRDefault="00500A5A" w:rsidP="00500A5A">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Ответственность за бесперебойную работу технических средств, и ко</w:t>
      </w:r>
      <w:r w:rsidR="00B00621" w:rsidRPr="00092DBD">
        <w:rPr>
          <w:rFonts w:ascii="Times New Roman" w:hAnsi="Times New Roman" w:cs="Times New Roman"/>
          <w:bCs/>
          <w:color w:val="0D0D0D" w:themeColor="text1" w:themeTint="F2"/>
          <w:sz w:val="24"/>
          <w:szCs w:val="24"/>
          <w:lang w:val="ru-RU"/>
        </w:rPr>
        <w:t>мп</w:t>
      </w:r>
      <w:r w:rsidRPr="00092DBD">
        <w:rPr>
          <w:rFonts w:ascii="Times New Roman" w:hAnsi="Times New Roman" w:cs="Times New Roman"/>
          <w:bCs/>
          <w:color w:val="0D0D0D" w:themeColor="text1" w:themeTint="F2"/>
          <w:sz w:val="24"/>
          <w:szCs w:val="24"/>
          <w:lang w:val="ru-RU"/>
        </w:rPr>
        <w:t>лексов инженерных средств несет заказчик проекта.</w:t>
      </w:r>
    </w:p>
    <w:p w14:paraId="5339635C" w14:textId="080AC73A" w:rsidR="00500A5A" w:rsidRPr="00092DBD" w:rsidRDefault="00500A5A" w:rsidP="00500A5A">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xml:space="preserve">Ответственность за бесперебойную работу </w:t>
      </w:r>
      <w:r w:rsidR="009C5931">
        <w:rPr>
          <w:rFonts w:ascii="Times New Roman" w:hAnsi="Times New Roman" w:cs="Times New Roman"/>
          <w:bCs/>
          <w:color w:val="0D0D0D" w:themeColor="text1" w:themeTint="F2"/>
          <w:sz w:val="24"/>
          <w:szCs w:val="24"/>
          <w:lang w:val="ru-RU"/>
        </w:rPr>
        <w:t>системы</w:t>
      </w:r>
      <w:r w:rsidRPr="00092DBD">
        <w:rPr>
          <w:rFonts w:ascii="Times New Roman" w:hAnsi="Times New Roman" w:cs="Times New Roman"/>
          <w:bCs/>
          <w:color w:val="0D0D0D" w:themeColor="text1" w:themeTint="F2"/>
          <w:sz w:val="24"/>
          <w:szCs w:val="24"/>
          <w:lang w:val="ru-RU"/>
        </w:rPr>
        <w:t xml:space="preserve"> несет Исполнитель проекта. </w:t>
      </w:r>
    </w:p>
    <w:p w14:paraId="5BA591CB" w14:textId="297A4A5F" w:rsidR="00500A5A" w:rsidRPr="00092DBD" w:rsidRDefault="00604794" w:rsidP="00500A5A">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Информационная система</w:t>
      </w:r>
      <w:r w:rsidR="00AF6E85" w:rsidRPr="00092DBD">
        <w:rPr>
          <w:rFonts w:ascii="Times New Roman" w:hAnsi="Times New Roman" w:cs="Times New Roman"/>
          <w:bCs/>
          <w:color w:val="0D0D0D" w:themeColor="text1" w:themeTint="F2"/>
          <w:sz w:val="24"/>
          <w:szCs w:val="24"/>
          <w:lang w:val="ru-RU"/>
        </w:rPr>
        <w:t xml:space="preserve"> </w:t>
      </w:r>
      <w:r w:rsidR="00500A5A" w:rsidRPr="00092DBD">
        <w:rPr>
          <w:rFonts w:ascii="Times New Roman" w:hAnsi="Times New Roman" w:cs="Times New Roman"/>
          <w:bCs/>
          <w:color w:val="0D0D0D" w:themeColor="text1" w:themeTint="F2"/>
          <w:sz w:val="24"/>
          <w:szCs w:val="24"/>
          <w:lang w:val="ru-RU"/>
        </w:rPr>
        <w:t>должн</w:t>
      </w:r>
      <w:r w:rsidR="00B00621" w:rsidRPr="00092DBD">
        <w:rPr>
          <w:rFonts w:ascii="Times New Roman" w:hAnsi="Times New Roman" w:cs="Times New Roman"/>
          <w:bCs/>
          <w:color w:val="0D0D0D" w:themeColor="text1" w:themeTint="F2"/>
          <w:sz w:val="24"/>
          <w:szCs w:val="24"/>
          <w:lang w:val="ru-RU"/>
        </w:rPr>
        <w:t>а</w:t>
      </w:r>
      <w:r w:rsidR="00500A5A" w:rsidRPr="00092DBD">
        <w:rPr>
          <w:rFonts w:ascii="Times New Roman" w:hAnsi="Times New Roman" w:cs="Times New Roman"/>
          <w:bCs/>
          <w:color w:val="0D0D0D" w:themeColor="text1" w:themeTint="F2"/>
          <w:sz w:val="24"/>
          <w:szCs w:val="24"/>
          <w:lang w:val="ru-RU"/>
        </w:rPr>
        <w:t xml:space="preserve"> обеспечивать надежность функционирования в реальном масштабе и иметь программные или аппаратные средства адекватной реакции на ошибки (должны быть предусмотрены средства по резервному копированию) при неудачном завершении операции.</w:t>
      </w:r>
    </w:p>
    <w:p w14:paraId="79D6FC9F" w14:textId="1D83B9FA" w:rsidR="00500A5A" w:rsidRPr="00092DBD" w:rsidRDefault="00500A5A" w:rsidP="00500A5A">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Система должн</w:t>
      </w:r>
      <w:r w:rsidR="00604794" w:rsidRPr="00092DBD">
        <w:rPr>
          <w:rFonts w:ascii="Times New Roman" w:hAnsi="Times New Roman" w:cs="Times New Roman"/>
          <w:bCs/>
          <w:color w:val="0D0D0D" w:themeColor="text1" w:themeTint="F2"/>
          <w:sz w:val="24"/>
          <w:szCs w:val="24"/>
          <w:lang w:val="ru-RU"/>
        </w:rPr>
        <w:t>а</w:t>
      </w:r>
      <w:r w:rsidRPr="00092DBD">
        <w:rPr>
          <w:rFonts w:ascii="Times New Roman" w:hAnsi="Times New Roman" w:cs="Times New Roman"/>
          <w:bCs/>
          <w:color w:val="0D0D0D" w:themeColor="text1" w:themeTint="F2"/>
          <w:sz w:val="24"/>
          <w:szCs w:val="24"/>
          <w:lang w:val="ru-RU"/>
        </w:rPr>
        <w:t xml:space="preserve"> функционировать круглосуточно, в непрерывном режиме, кроме времени проведения работ по резервному копированию данных, восстановлению данных, смене версий программного обеспечения, других профилактических работ по техническому обслуживанию, требующих остановку технических средств.</w:t>
      </w:r>
    </w:p>
    <w:p w14:paraId="217C1614" w14:textId="56C1DE32" w:rsidR="00341754" w:rsidRPr="00092DBD" w:rsidRDefault="00604794" w:rsidP="00341754">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ИС</w:t>
      </w:r>
      <w:r w:rsidR="00341754" w:rsidRPr="00092DBD">
        <w:rPr>
          <w:rFonts w:ascii="Times New Roman" w:hAnsi="Times New Roman" w:cs="Times New Roman"/>
          <w:bCs/>
          <w:color w:val="0D0D0D" w:themeColor="text1" w:themeTint="F2"/>
          <w:sz w:val="24"/>
          <w:szCs w:val="24"/>
          <w:lang w:val="ru-RU"/>
        </w:rPr>
        <w:t xml:space="preserve"> должн</w:t>
      </w:r>
      <w:r w:rsidR="001B27DB" w:rsidRPr="00092DBD">
        <w:rPr>
          <w:rFonts w:ascii="Times New Roman" w:hAnsi="Times New Roman" w:cs="Times New Roman"/>
          <w:bCs/>
          <w:color w:val="0D0D0D" w:themeColor="text1" w:themeTint="F2"/>
          <w:sz w:val="24"/>
          <w:szCs w:val="24"/>
          <w:lang w:val="ru-RU"/>
        </w:rPr>
        <w:t>о</w:t>
      </w:r>
      <w:r w:rsidR="00341754" w:rsidRPr="00092DBD">
        <w:rPr>
          <w:rFonts w:ascii="Times New Roman" w:hAnsi="Times New Roman" w:cs="Times New Roman"/>
          <w:bCs/>
          <w:color w:val="0D0D0D" w:themeColor="text1" w:themeTint="F2"/>
          <w:sz w:val="24"/>
          <w:szCs w:val="24"/>
          <w:lang w:val="ru-RU"/>
        </w:rPr>
        <w:t xml:space="preserve"> сохранять работоспособность и обеспечивать восстановление своих функций при возникновении следующих внештатных ситуаций:</w:t>
      </w:r>
    </w:p>
    <w:p w14:paraId="150579EC" w14:textId="1A597BB6" w:rsidR="00341754" w:rsidRPr="00092DBD" w:rsidRDefault="00341754" w:rsidP="00341754">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при сбоях в системе электроснабжения аппаратной части, приводящих к перезагрузке операционной системы, восстановление программы должно происходить после перезапуска операционной системы и запуска исполняемого файла;</w:t>
      </w:r>
    </w:p>
    <w:p w14:paraId="0E231367" w14:textId="0DF43E5F" w:rsidR="00341754" w:rsidRPr="00092DBD" w:rsidRDefault="00341754" w:rsidP="00341754">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xml:space="preserve">– при ошибках в работе аппаратных средств восстановление функции </w:t>
      </w:r>
      <w:r w:rsidR="0073163C" w:rsidRPr="00092DBD">
        <w:rPr>
          <w:rFonts w:ascii="Times New Roman" w:hAnsi="Times New Roman" w:cs="Times New Roman"/>
          <w:bCs/>
          <w:color w:val="0D0D0D" w:themeColor="text1" w:themeTint="F2"/>
          <w:sz w:val="24"/>
          <w:szCs w:val="24"/>
          <w:lang w:val="ru-RU"/>
        </w:rPr>
        <w:t>ИС</w:t>
      </w:r>
      <w:r w:rsidR="001B27DB" w:rsidRPr="00092DBD">
        <w:rPr>
          <w:rFonts w:ascii="Times New Roman" w:hAnsi="Times New Roman" w:cs="Times New Roman"/>
          <w:bCs/>
          <w:color w:val="0D0D0D" w:themeColor="text1" w:themeTint="F2"/>
          <w:sz w:val="24"/>
          <w:szCs w:val="24"/>
          <w:lang w:val="ru-RU"/>
        </w:rPr>
        <w:t xml:space="preserve"> </w:t>
      </w:r>
      <w:r w:rsidRPr="00092DBD">
        <w:rPr>
          <w:rFonts w:ascii="Times New Roman" w:hAnsi="Times New Roman" w:cs="Times New Roman"/>
          <w:bCs/>
          <w:color w:val="0D0D0D" w:themeColor="text1" w:themeTint="F2"/>
          <w:sz w:val="24"/>
          <w:szCs w:val="24"/>
          <w:lang w:val="ru-RU"/>
        </w:rPr>
        <w:t>возлагается на операционную систему;</w:t>
      </w:r>
    </w:p>
    <w:p w14:paraId="72AC0086" w14:textId="77777777" w:rsidR="00341754" w:rsidRPr="00092DBD" w:rsidRDefault="00341754" w:rsidP="00341754">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при ошибках, связанных с программным обеспечением, восстановление работоспособности возлагается на операционную систему;</w:t>
      </w:r>
    </w:p>
    <w:p w14:paraId="4B9D1807" w14:textId="7D618D02" w:rsidR="00341754" w:rsidRPr="00092DBD" w:rsidRDefault="00341754" w:rsidP="00341754">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lastRenderedPageBreak/>
        <w:t>– своевременная оповещения пользователей и обслуживающего персонала о случаях нештатной работы ко</w:t>
      </w:r>
      <w:r w:rsidR="00B00621" w:rsidRPr="00092DBD">
        <w:rPr>
          <w:rFonts w:ascii="Times New Roman" w:hAnsi="Times New Roman" w:cs="Times New Roman"/>
          <w:bCs/>
          <w:color w:val="0D0D0D" w:themeColor="text1" w:themeTint="F2"/>
          <w:sz w:val="24"/>
          <w:szCs w:val="24"/>
          <w:lang w:val="ru-RU"/>
        </w:rPr>
        <w:t>мп</w:t>
      </w:r>
      <w:r w:rsidRPr="00092DBD">
        <w:rPr>
          <w:rFonts w:ascii="Times New Roman" w:hAnsi="Times New Roman" w:cs="Times New Roman"/>
          <w:bCs/>
          <w:color w:val="0D0D0D" w:themeColor="text1" w:themeTint="F2"/>
          <w:sz w:val="24"/>
          <w:szCs w:val="24"/>
          <w:lang w:val="ru-RU"/>
        </w:rPr>
        <w:t>онентов Системы;</w:t>
      </w:r>
    </w:p>
    <w:p w14:paraId="64AFAE6A" w14:textId="77777777" w:rsidR="00341754" w:rsidRPr="00092DBD" w:rsidRDefault="00341754" w:rsidP="00341754">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своевременная диагностика неисправностей и организация технического обслуживания;</w:t>
      </w:r>
    </w:p>
    <w:p w14:paraId="42C30B99" w14:textId="77777777" w:rsidR="00341754" w:rsidRPr="00092DBD" w:rsidRDefault="00341754" w:rsidP="00341754">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соблюдения правил эксплуатации и технического обслуживания программно-аппаратных средств;</w:t>
      </w:r>
    </w:p>
    <w:p w14:paraId="4FA0C66C" w14:textId="17DADD44" w:rsidR="00341754" w:rsidRPr="00092DBD" w:rsidRDefault="00341754" w:rsidP="00341754">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проведения ко</w:t>
      </w:r>
      <w:r w:rsidR="00B00621" w:rsidRPr="00092DBD">
        <w:rPr>
          <w:rFonts w:ascii="Times New Roman" w:hAnsi="Times New Roman" w:cs="Times New Roman"/>
          <w:bCs/>
          <w:color w:val="0D0D0D" w:themeColor="text1" w:themeTint="F2"/>
          <w:sz w:val="24"/>
          <w:szCs w:val="24"/>
          <w:lang w:val="ru-RU"/>
        </w:rPr>
        <w:t>мп</w:t>
      </w:r>
      <w:r w:rsidRPr="00092DBD">
        <w:rPr>
          <w:rFonts w:ascii="Times New Roman" w:hAnsi="Times New Roman" w:cs="Times New Roman"/>
          <w:bCs/>
          <w:color w:val="0D0D0D" w:themeColor="text1" w:themeTint="F2"/>
          <w:sz w:val="24"/>
          <w:szCs w:val="24"/>
          <w:lang w:val="ru-RU"/>
        </w:rPr>
        <w:t>лекса мероприятий отладки, поиска и исключения ошибок;</w:t>
      </w:r>
    </w:p>
    <w:p w14:paraId="65E8EEE7" w14:textId="77777777" w:rsidR="00341754" w:rsidRPr="00092DBD" w:rsidRDefault="00341754" w:rsidP="00341754">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ведения журналов системных сообщений и ошибок для последующего анализа и изменения конфигурации.</w:t>
      </w:r>
    </w:p>
    <w:p w14:paraId="701B7F64" w14:textId="75EBC0DE" w:rsidR="00833400" w:rsidRPr="00092DBD" w:rsidRDefault="00341754" w:rsidP="00341754">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Для защиты аппаратуры от перепадов напряжения и коммутационных помех должны применяться сетевые фильтры.</w:t>
      </w:r>
    </w:p>
    <w:p w14:paraId="3B49E780" w14:textId="77777777" w:rsidR="00341754" w:rsidRPr="00092DBD" w:rsidRDefault="00341754" w:rsidP="00341754">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Надежность программных средств должна обеспечиваться за счет следующих организационных мероприятий:</w:t>
      </w:r>
    </w:p>
    <w:p w14:paraId="1D42FAE9" w14:textId="77777777" w:rsidR="00341754" w:rsidRPr="00092DBD" w:rsidRDefault="00341754" w:rsidP="00341754">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предварительного обучения пользователей и обслуживающего персонала;</w:t>
      </w:r>
    </w:p>
    <w:p w14:paraId="2DA07538" w14:textId="77777777" w:rsidR="00341754" w:rsidRPr="00092DBD" w:rsidRDefault="00341754" w:rsidP="00341754">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своевременного выполнения процессов администрирования;</w:t>
      </w:r>
    </w:p>
    <w:p w14:paraId="7FBD9E23" w14:textId="1E4E5E39" w:rsidR="00341754" w:rsidRPr="00092DBD" w:rsidRDefault="00341754" w:rsidP="00341754">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соблюдения правил эксплуатации и технического обслуживания программно-аппаратных средств;</w:t>
      </w:r>
    </w:p>
    <w:p w14:paraId="286898C8" w14:textId="77777777" w:rsidR="00341754" w:rsidRPr="00092DBD" w:rsidRDefault="00341754" w:rsidP="00341754">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своевременное выполнение процедур резервного копирования данных.</w:t>
      </w:r>
    </w:p>
    <w:p w14:paraId="4FB9F211" w14:textId="77777777" w:rsidR="00341754" w:rsidRPr="00092DBD" w:rsidRDefault="00341754" w:rsidP="00341754">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Надежность программного обеспечения подсистем должна обеспечиваться за счет:</w:t>
      </w:r>
    </w:p>
    <w:p w14:paraId="2B8865F8" w14:textId="77777777" w:rsidR="00341754" w:rsidRPr="00092DBD" w:rsidRDefault="00341754" w:rsidP="00341754">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надежности общесистемного ПО и ПО Разработчика;</w:t>
      </w:r>
    </w:p>
    <w:p w14:paraId="2ABCB53C" w14:textId="481F8C3F" w:rsidR="00341754" w:rsidRPr="00092DBD" w:rsidRDefault="00341754" w:rsidP="00341754">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проведением ко</w:t>
      </w:r>
      <w:r w:rsidR="00B00621" w:rsidRPr="00092DBD">
        <w:rPr>
          <w:rFonts w:ascii="Times New Roman" w:hAnsi="Times New Roman" w:cs="Times New Roman"/>
          <w:bCs/>
          <w:color w:val="0D0D0D" w:themeColor="text1" w:themeTint="F2"/>
          <w:sz w:val="24"/>
          <w:szCs w:val="24"/>
          <w:lang w:val="ru-RU"/>
        </w:rPr>
        <w:t>мп</w:t>
      </w:r>
      <w:r w:rsidRPr="00092DBD">
        <w:rPr>
          <w:rFonts w:ascii="Times New Roman" w:hAnsi="Times New Roman" w:cs="Times New Roman"/>
          <w:bCs/>
          <w:color w:val="0D0D0D" w:themeColor="text1" w:themeTint="F2"/>
          <w:sz w:val="24"/>
          <w:szCs w:val="24"/>
          <w:lang w:val="ru-RU"/>
        </w:rPr>
        <w:t>лекса мероприятий отладки, поиска и исключения ошибок.</w:t>
      </w:r>
    </w:p>
    <w:p w14:paraId="248185FB" w14:textId="77777777" w:rsidR="00341754" w:rsidRPr="00092DBD" w:rsidRDefault="00341754" w:rsidP="00341754">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ведением журналов системных сообщений и ошибок по подсистемам для последующего анализа и изменения конфигурации.</w:t>
      </w:r>
    </w:p>
    <w:p w14:paraId="17FDB717" w14:textId="77777777" w:rsidR="00341754" w:rsidRPr="00092DBD" w:rsidRDefault="00341754" w:rsidP="00341754">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Надежность создаваемой системы обеспечивается:</w:t>
      </w:r>
    </w:p>
    <w:p w14:paraId="7B65BD13" w14:textId="77777777" w:rsidR="00341754" w:rsidRPr="00092DBD" w:rsidRDefault="00341754" w:rsidP="00341754">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высокой технологичностью разрабатываемых программных средств и организационного обеспечения, позволяющего сохранять циркулирующую в системе информацию при сбоях и других ситуациях, нарушающих или разрушающих устойчивость функционирования системы;</w:t>
      </w:r>
    </w:p>
    <w:p w14:paraId="09138C4C" w14:textId="77777777" w:rsidR="00341754" w:rsidRPr="00092DBD" w:rsidRDefault="00341754" w:rsidP="00341754">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выбором отказоустойчивого оборудования и его структурным резервированием;</w:t>
      </w:r>
    </w:p>
    <w:p w14:paraId="4DFA05F7" w14:textId="38D83332" w:rsidR="00341754" w:rsidRPr="00092DBD" w:rsidRDefault="00341754" w:rsidP="00341754">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горячим резервированием наиболее важных узлов Системы, к которым относятся серверы базы данных, серверы приложений, ко</w:t>
      </w:r>
      <w:r w:rsidR="00B00621" w:rsidRPr="00092DBD">
        <w:rPr>
          <w:rFonts w:ascii="Times New Roman" w:hAnsi="Times New Roman" w:cs="Times New Roman"/>
          <w:bCs/>
          <w:color w:val="0D0D0D" w:themeColor="text1" w:themeTint="F2"/>
          <w:sz w:val="24"/>
          <w:szCs w:val="24"/>
          <w:lang w:val="ru-RU"/>
        </w:rPr>
        <w:t>мп</w:t>
      </w:r>
      <w:r w:rsidRPr="00092DBD">
        <w:rPr>
          <w:rFonts w:ascii="Times New Roman" w:hAnsi="Times New Roman" w:cs="Times New Roman"/>
          <w:bCs/>
          <w:color w:val="0D0D0D" w:themeColor="text1" w:themeTint="F2"/>
          <w:sz w:val="24"/>
          <w:szCs w:val="24"/>
          <w:lang w:val="ru-RU"/>
        </w:rPr>
        <w:t>оненты сети хранения данных, оборудование, обеспечивающее связь подсистем, а также связь пользователей каждой подсистемы с серверами БД;</w:t>
      </w:r>
    </w:p>
    <w:p w14:paraId="0BC3C414" w14:textId="77777777" w:rsidR="00341754" w:rsidRPr="00092DBD" w:rsidRDefault="00341754" w:rsidP="00341754">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выбором топологии телекоммуникационной и локальных вычислительных сетей, обеспечивающих вариантность маршрутизации потоков информации;</w:t>
      </w:r>
    </w:p>
    <w:p w14:paraId="7045E397" w14:textId="77777777" w:rsidR="00341754" w:rsidRPr="00092DBD" w:rsidRDefault="00341754" w:rsidP="00341754">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дублированием носителей информации;</w:t>
      </w:r>
    </w:p>
    <w:p w14:paraId="44391E21" w14:textId="77777777" w:rsidR="00341754" w:rsidRPr="00092DBD" w:rsidRDefault="00341754" w:rsidP="00341754">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высоким уровнем квалификации и организации работы обслуживающего персонала;</w:t>
      </w:r>
    </w:p>
    <w:p w14:paraId="5E459EA5" w14:textId="77777777" w:rsidR="00341754" w:rsidRPr="00092DBD" w:rsidRDefault="00341754" w:rsidP="00341754">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lastRenderedPageBreak/>
        <w:t>– организацией технического обслуживания, использованием современных методов и средств диагностики;</w:t>
      </w:r>
    </w:p>
    <w:p w14:paraId="2FE404CC" w14:textId="77777777" w:rsidR="00341754" w:rsidRPr="00092DBD" w:rsidRDefault="00341754" w:rsidP="00341754">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xml:space="preserve">– отладкой и тестированием модулей всех подсистем; </w:t>
      </w:r>
    </w:p>
    <w:p w14:paraId="5998CC51" w14:textId="3D989172" w:rsidR="00341754" w:rsidRPr="00092DBD" w:rsidRDefault="00341754" w:rsidP="00341754">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наличием исчерпывающих ко</w:t>
      </w:r>
      <w:r w:rsidR="00B00621" w:rsidRPr="00092DBD">
        <w:rPr>
          <w:rFonts w:ascii="Times New Roman" w:hAnsi="Times New Roman" w:cs="Times New Roman"/>
          <w:bCs/>
          <w:color w:val="0D0D0D" w:themeColor="text1" w:themeTint="F2"/>
          <w:sz w:val="24"/>
          <w:szCs w:val="24"/>
          <w:lang w:val="ru-RU"/>
        </w:rPr>
        <w:t>мп</w:t>
      </w:r>
      <w:r w:rsidRPr="00092DBD">
        <w:rPr>
          <w:rFonts w:ascii="Times New Roman" w:hAnsi="Times New Roman" w:cs="Times New Roman"/>
          <w:bCs/>
          <w:color w:val="0D0D0D" w:themeColor="text1" w:themeTint="F2"/>
          <w:sz w:val="24"/>
          <w:szCs w:val="24"/>
          <w:lang w:val="ru-RU"/>
        </w:rPr>
        <w:t>лектов технической документации, обеспечивающих надежную эксплуатацию всех модулей подсистем;</w:t>
      </w:r>
    </w:p>
    <w:p w14:paraId="7052F6FD" w14:textId="55E320D5" w:rsidR="00341754" w:rsidRPr="00092DBD" w:rsidRDefault="00341754" w:rsidP="00341754">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работой модулей подсистем, которые не должны вызывать разрушение, искажение и/или утрату сведений, хранящихся в прикладных автоматизированных информационных системах субъектов взаимодействия Системы.</w:t>
      </w:r>
    </w:p>
    <w:p w14:paraId="39765D2D" w14:textId="77777777" w:rsidR="00EA69D8" w:rsidRPr="00092DBD" w:rsidRDefault="00FE27AA" w:rsidP="00EC1227">
      <w:pPr>
        <w:spacing w:line="360" w:lineRule="auto"/>
        <w:ind w:firstLine="567"/>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Требования к методам оценки и контроля показателей надежности на разных стадиях создания системы в соответствии с действующими нормативно-техническими документами</w:t>
      </w:r>
    </w:p>
    <w:p w14:paraId="3D741EF2" w14:textId="2DB934B8" w:rsidR="00EA69D8" w:rsidRPr="00092DBD" w:rsidRDefault="00FE27AA" w:rsidP="00EC1227">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 Система должна разрабатываться на основании действующих нормативных правовых актов и организационно-распорядительных документов. </w:t>
      </w:r>
    </w:p>
    <w:p w14:paraId="22C0735D" w14:textId="77777777" w:rsidR="00EA69D8" w:rsidRPr="00092DBD" w:rsidRDefault="00FE27AA" w:rsidP="00EC1227">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Должны быть разработаны и утверждены в установленном порядке методики и инструкции выполнения пользователями операций в Системе. </w:t>
      </w:r>
    </w:p>
    <w:p w14:paraId="1B7A7805" w14:textId="2AD40494" w:rsidR="00EA69D8" w:rsidRPr="00092DBD" w:rsidRDefault="00FE27AA" w:rsidP="00EC1227">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В состав методического обеспечения входит: </w:t>
      </w:r>
    </w:p>
    <w:p w14:paraId="74E9A11D" w14:textId="77777777" w:rsidR="00EA69D8" w:rsidRPr="00092DBD" w:rsidRDefault="00FE27AA" w:rsidP="00EC1227">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 нормативные правовые документы; </w:t>
      </w:r>
    </w:p>
    <w:p w14:paraId="1E774753" w14:textId="77777777" w:rsidR="00EA69D8" w:rsidRPr="00092DBD" w:rsidRDefault="00FE27AA" w:rsidP="00EC1227">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должностные инструкции персонала, выполняющего работы с использованием Системы.</w:t>
      </w:r>
      <w:r w:rsidR="00EA69D8" w:rsidRPr="00092DBD">
        <w:rPr>
          <w:rFonts w:ascii="Times New Roman" w:hAnsi="Times New Roman" w:cs="Times New Roman"/>
          <w:color w:val="0D0D0D" w:themeColor="text1" w:themeTint="F2"/>
          <w:sz w:val="24"/>
          <w:szCs w:val="24"/>
          <w:lang w:val="ru-RU"/>
        </w:rPr>
        <w:t xml:space="preserve"> </w:t>
      </w:r>
    </w:p>
    <w:p w14:paraId="4DA97964" w14:textId="38297E9F" w:rsidR="00EA69D8" w:rsidRPr="00092DBD" w:rsidRDefault="00FE27AA" w:rsidP="00EC1227">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Состав методического обеспечения может уточняться в процессе </w:t>
      </w:r>
      <w:r w:rsidR="00F8571F" w:rsidRPr="00092DBD">
        <w:rPr>
          <w:rFonts w:ascii="Times New Roman" w:hAnsi="Times New Roman" w:cs="Times New Roman"/>
          <w:color w:val="0D0D0D" w:themeColor="text1" w:themeTint="F2"/>
          <w:sz w:val="24"/>
          <w:szCs w:val="24"/>
          <w:lang w:val="ru-RU"/>
        </w:rPr>
        <w:t>технорабочего</w:t>
      </w:r>
      <w:r w:rsidRPr="00092DBD">
        <w:rPr>
          <w:rFonts w:ascii="Times New Roman" w:hAnsi="Times New Roman" w:cs="Times New Roman"/>
          <w:color w:val="0D0D0D" w:themeColor="text1" w:themeTint="F2"/>
          <w:sz w:val="24"/>
          <w:szCs w:val="24"/>
          <w:lang w:val="ru-RU"/>
        </w:rPr>
        <w:t xml:space="preserve"> проектирования и согласовывается с заказчиком. </w:t>
      </w:r>
    </w:p>
    <w:p w14:paraId="775B8B24" w14:textId="77777777" w:rsidR="00EA69D8" w:rsidRPr="00092DBD" w:rsidRDefault="00FE27AA" w:rsidP="00EC1227">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Нормативно-техническая документация должна соответствовать требованиям нормативных правовых актов и разрабатываться согласно следующим стандартам: </w:t>
      </w:r>
    </w:p>
    <w:p w14:paraId="2BE4BFAF" w14:textId="439E62D7" w:rsidR="00EA69D8" w:rsidRPr="00092DBD" w:rsidRDefault="00FE27AA" w:rsidP="00EC1227">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 </w:t>
      </w:r>
      <w:r w:rsidRPr="00092DBD">
        <w:rPr>
          <w:rFonts w:ascii="Times New Roman" w:hAnsi="Times New Roman" w:cs="Times New Roman"/>
          <w:color w:val="0D0D0D" w:themeColor="text1" w:themeTint="F2"/>
          <w:sz w:val="24"/>
          <w:szCs w:val="24"/>
        </w:rPr>
        <w:t>O</w:t>
      </w:r>
      <w:r w:rsidRPr="00092DBD">
        <w:rPr>
          <w:rFonts w:ascii="Times New Roman" w:hAnsi="Times New Roman" w:cs="Times New Roman"/>
          <w:color w:val="0D0D0D" w:themeColor="text1" w:themeTint="F2"/>
          <w:sz w:val="24"/>
          <w:szCs w:val="24"/>
          <w:lang w:val="ru-RU"/>
        </w:rPr>
        <w:t>‘</w:t>
      </w:r>
      <w:proofErr w:type="spellStart"/>
      <w:r w:rsidRPr="00092DBD">
        <w:rPr>
          <w:rFonts w:ascii="Times New Roman" w:hAnsi="Times New Roman" w:cs="Times New Roman"/>
          <w:color w:val="0D0D0D" w:themeColor="text1" w:themeTint="F2"/>
          <w:sz w:val="24"/>
          <w:szCs w:val="24"/>
        </w:rPr>
        <w:t>zDSt</w:t>
      </w:r>
      <w:proofErr w:type="spellEnd"/>
      <w:r w:rsidRPr="00092DBD">
        <w:rPr>
          <w:rFonts w:ascii="Times New Roman" w:hAnsi="Times New Roman" w:cs="Times New Roman"/>
          <w:color w:val="0D0D0D" w:themeColor="text1" w:themeTint="F2"/>
          <w:sz w:val="24"/>
          <w:szCs w:val="24"/>
          <w:lang w:val="ru-RU"/>
        </w:rPr>
        <w:t xml:space="preserve"> 1985:2018 Информационная технология. Виды, ко</w:t>
      </w:r>
      <w:r w:rsidR="00B00621" w:rsidRPr="00092DBD">
        <w:rPr>
          <w:rFonts w:ascii="Times New Roman" w:hAnsi="Times New Roman" w:cs="Times New Roman"/>
          <w:color w:val="0D0D0D" w:themeColor="text1" w:themeTint="F2"/>
          <w:sz w:val="24"/>
          <w:szCs w:val="24"/>
          <w:lang w:val="ru-RU"/>
        </w:rPr>
        <w:t>мп</w:t>
      </w:r>
      <w:r w:rsidRPr="00092DBD">
        <w:rPr>
          <w:rFonts w:ascii="Times New Roman" w:hAnsi="Times New Roman" w:cs="Times New Roman"/>
          <w:color w:val="0D0D0D" w:themeColor="text1" w:themeTint="F2"/>
          <w:sz w:val="24"/>
          <w:szCs w:val="24"/>
          <w:lang w:val="ru-RU"/>
        </w:rPr>
        <w:t xml:space="preserve">лектность и обозначение документов при создании информационных систем; </w:t>
      </w:r>
    </w:p>
    <w:p w14:paraId="1993222A" w14:textId="77777777" w:rsidR="00EA69D8" w:rsidRPr="00092DBD" w:rsidRDefault="00FE27AA" w:rsidP="00EC1227">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 </w:t>
      </w:r>
      <w:r w:rsidRPr="00092DBD">
        <w:rPr>
          <w:rFonts w:ascii="Times New Roman" w:hAnsi="Times New Roman" w:cs="Times New Roman"/>
          <w:color w:val="0D0D0D" w:themeColor="text1" w:themeTint="F2"/>
          <w:sz w:val="24"/>
          <w:szCs w:val="24"/>
        </w:rPr>
        <w:t>O</w:t>
      </w:r>
      <w:r w:rsidRPr="00092DBD">
        <w:rPr>
          <w:rFonts w:ascii="Times New Roman" w:hAnsi="Times New Roman" w:cs="Times New Roman"/>
          <w:color w:val="0D0D0D" w:themeColor="text1" w:themeTint="F2"/>
          <w:sz w:val="24"/>
          <w:szCs w:val="24"/>
          <w:lang w:val="ru-RU"/>
        </w:rPr>
        <w:t>‘</w:t>
      </w:r>
      <w:proofErr w:type="spellStart"/>
      <w:r w:rsidRPr="00092DBD">
        <w:rPr>
          <w:rFonts w:ascii="Times New Roman" w:hAnsi="Times New Roman" w:cs="Times New Roman"/>
          <w:color w:val="0D0D0D" w:themeColor="text1" w:themeTint="F2"/>
          <w:sz w:val="24"/>
          <w:szCs w:val="24"/>
        </w:rPr>
        <w:t>zDSt</w:t>
      </w:r>
      <w:proofErr w:type="spellEnd"/>
      <w:r w:rsidRPr="00092DBD">
        <w:rPr>
          <w:rFonts w:ascii="Times New Roman" w:hAnsi="Times New Roman" w:cs="Times New Roman"/>
          <w:color w:val="0D0D0D" w:themeColor="text1" w:themeTint="F2"/>
          <w:sz w:val="24"/>
          <w:szCs w:val="24"/>
          <w:lang w:val="ru-RU"/>
        </w:rPr>
        <w:t xml:space="preserve"> 1986:2018 Информационная технология. Информационные системы. Стадии создания; </w:t>
      </w:r>
    </w:p>
    <w:p w14:paraId="1051087E" w14:textId="019A5A9E" w:rsidR="00FE27AA" w:rsidRPr="00092DBD" w:rsidRDefault="00FE27AA" w:rsidP="00EC1227">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 </w:t>
      </w:r>
      <w:r w:rsidRPr="00092DBD">
        <w:rPr>
          <w:rFonts w:ascii="Times New Roman" w:hAnsi="Times New Roman" w:cs="Times New Roman"/>
          <w:color w:val="0D0D0D" w:themeColor="text1" w:themeTint="F2"/>
          <w:sz w:val="24"/>
          <w:szCs w:val="24"/>
        </w:rPr>
        <w:t>O</w:t>
      </w:r>
      <w:r w:rsidRPr="00092DBD">
        <w:rPr>
          <w:rFonts w:ascii="Times New Roman" w:hAnsi="Times New Roman" w:cs="Times New Roman"/>
          <w:color w:val="0D0D0D" w:themeColor="text1" w:themeTint="F2"/>
          <w:sz w:val="24"/>
          <w:szCs w:val="24"/>
          <w:lang w:val="ru-RU"/>
        </w:rPr>
        <w:t>‘</w:t>
      </w:r>
      <w:proofErr w:type="spellStart"/>
      <w:r w:rsidRPr="00092DBD">
        <w:rPr>
          <w:rFonts w:ascii="Times New Roman" w:hAnsi="Times New Roman" w:cs="Times New Roman"/>
          <w:color w:val="0D0D0D" w:themeColor="text1" w:themeTint="F2"/>
          <w:sz w:val="24"/>
          <w:szCs w:val="24"/>
        </w:rPr>
        <w:t>zDSt</w:t>
      </w:r>
      <w:proofErr w:type="spellEnd"/>
      <w:r w:rsidRPr="00092DBD">
        <w:rPr>
          <w:rFonts w:ascii="Times New Roman" w:hAnsi="Times New Roman" w:cs="Times New Roman"/>
          <w:color w:val="0D0D0D" w:themeColor="text1" w:themeTint="F2"/>
          <w:sz w:val="24"/>
          <w:szCs w:val="24"/>
          <w:lang w:val="ru-RU"/>
        </w:rPr>
        <w:t xml:space="preserve"> 1987:2018 Информационная технология. Техническое задание на создание информационной системы. </w:t>
      </w:r>
    </w:p>
    <w:p w14:paraId="0BBE3EB7" w14:textId="77777777" w:rsidR="00862134" w:rsidRPr="0079384D" w:rsidRDefault="00862134" w:rsidP="00EC1227">
      <w:pPr>
        <w:spacing w:line="360" w:lineRule="auto"/>
        <w:ind w:firstLine="567"/>
        <w:jc w:val="both"/>
        <w:rPr>
          <w:rFonts w:ascii="Times New Roman" w:hAnsi="Times New Roman" w:cs="Times New Roman"/>
          <w:color w:val="0D0D0D" w:themeColor="text1" w:themeTint="F2"/>
          <w:sz w:val="16"/>
          <w:szCs w:val="16"/>
          <w:lang w:val="ru-RU"/>
        </w:rPr>
      </w:pPr>
    </w:p>
    <w:p w14:paraId="61C46FDD" w14:textId="5497F42C" w:rsidR="00937B02" w:rsidRPr="00092DBD" w:rsidRDefault="00937B02" w:rsidP="0079384D">
      <w:pPr>
        <w:pStyle w:val="1"/>
        <w:keepNext w:val="0"/>
        <w:keepLines w:val="0"/>
        <w:spacing w:before="0" w:after="0" w:line="360" w:lineRule="auto"/>
        <w:ind w:firstLine="567"/>
        <w:jc w:val="both"/>
        <w:rPr>
          <w:rFonts w:ascii="Times New Roman" w:hAnsi="Times New Roman" w:cs="Times New Roman"/>
          <w:b/>
          <w:color w:val="0D0D0D" w:themeColor="text1" w:themeTint="F2"/>
          <w:sz w:val="24"/>
          <w:szCs w:val="24"/>
          <w:lang w:val="ru-RU"/>
        </w:rPr>
      </w:pPr>
      <w:bookmarkStart w:id="29" w:name="_Toc218675197"/>
      <w:r w:rsidRPr="00092DBD">
        <w:rPr>
          <w:rFonts w:ascii="Times New Roman" w:hAnsi="Times New Roman" w:cs="Times New Roman"/>
          <w:b/>
          <w:color w:val="0D0D0D" w:themeColor="text1" w:themeTint="F2"/>
          <w:sz w:val="24"/>
          <w:szCs w:val="24"/>
          <w:lang w:val="ru-RU"/>
        </w:rPr>
        <w:t>4.1.6 Требования безопасности</w:t>
      </w:r>
      <w:bookmarkEnd w:id="29"/>
    </w:p>
    <w:p w14:paraId="7B8EC4A6" w14:textId="77777777" w:rsidR="00DB36F0" w:rsidRPr="00092DBD" w:rsidRDefault="00DB36F0" w:rsidP="00DB36F0">
      <w:pPr>
        <w:pStyle w:val="3"/>
        <w:spacing w:before="0"/>
        <w:jc w:val="both"/>
        <w:rPr>
          <w:rFonts w:ascii="Times New Roman" w:eastAsiaTheme="majorEastAsia" w:hAnsi="Times New Roman" w:cs="Times New Roman"/>
          <w:bCs/>
          <w:color w:val="0D0D0D" w:themeColor="text1" w:themeTint="F2"/>
          <w:sz w:val="24"/>
          <w:lang w:val="ru-RU" w:bidi="ru-RU"/>
        </w:rPr>
      </w:pPr>
      <w:bookmarkStart w:id="30" w:name="_Toc121737796"/>
      <w:bookmarkStart w:id="31" w:name="_Toc142390622"/>
      <w:bookmarkStart w:id="32" w:name="_Toc218675198"/>
      <w:r w:rsidRPr="00092DBD">
        <w:rPr>
          <w:rFonts w:ascii="Times New Roman" w:eastAsiaTheme="majorEastAsia" w:hAnsi="Times New Roman" w:cs="Times New Roman"/>
          <w:b/>
          <w:bCs/>
          <w:color w:val="0D0D0D" w:themeColor="text1" w:themeTint="F2"/>
          <w:sz w:val="24"/>
          <w:lang w:val="ru-RU" w:bidi="ru-RU"/>
        </w:rPr>
        <w:t>Требования к обеспечению ИБ при проектировании и разработке</w:t>
      </w:r>
      <w:bookmarkEnd w:id="30"/>
      <w:bookmarkEnd w:id="31"/>
      <w:bookmarkEnd w:id="32"/>
    </w:p>
    <w:p w14:paraId="2F1AFFD4" w14:textId="77777777" w:rsidR="00DB36F0" w:rsidRPr="00092DBD" w:rsidRDefault="00DB36F0" w:rsidP="00DB36F0">
      <w:pPr>
        <w:spacing w:line="360" w:lineRule="auto"/>
        <w:ind w:firstLine="708"/>
        <w:jc w:val="both"/>
        <w:rPr>
          <w:rFonts w:ascii="Times New Roman" w:hAnsi="Times New Roman" w:cs="Times New Roman"/>
          <w:b/>
          <w:bCs/>
          <w:color w:val="0D0D0D" w:themeColor="text1" w:themeTint="F2"/>
          <w:sz w:val="24"/>
          <w:szCs w:val="24"/>
          <w:lang w:val="ru-RU"/>
        </w:rPr>
      </w:pPr>
      <w:r w:rsidRPr="00092DBD">
        <w:rPr>
          <w:rFonts w:ascii="Times New Roman" w:hAnsi="Times New Roman" w:cs="Times New Roman"/>
          <w:b/>
          <w:bCs/>
          <w:color w:val="0D0D0D" w:themeColor="text1" w:themeTint="F2"/>
          <w:sz w:val="24"/>
          <w:szCs w:val="24"/>
          <w:lang w:val="ru-RU"/>
        </w:rPr>
        <w:t>Архитектура:</w:t>
      </w:r>
    </w:p>
    <w:p w14:paraId="39D534AB" w14:textId="77777777" w:rsidR="00DB36F0" w:rsidRPr="00092DBD" w:rsidRDefault="00DB36F0" w:rsidP="00DB36F0">
      <w:pPr>
        <w:spacing w:line="360" w:lineRule="auto"/>
        <w:ind w:firstLine="708"/>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Запрет прямого обращение в </w:t>
      </w:r>
      <w:proofErr w:type="spellStart"/>
      <w:r w:rsidRPr="00092DBD">
        <w:rPr>
          <w:rFonts w:ascii="Times New Roman" w:hAnsi="Times New Roman" w:cs="Times New Roman"/>
          <w:color w:val="0D0D0D" w:themeColor="text1" w:themeTint="F2"/>
          <w:sz w:val="24"/>
          <w:szCs w:val="24"/>
          <w:lang w:val="ru-RU"/>
        </w:rPr>
        <w:t>бэковую</w:t>
      </w:r>
      <w:proofErr w:type="spellEnd"/>
      <w:r w:rsidRPr="00092DBD">
        <w:rPr>
          <w:rFonts w:ascii="Times New Roman" w:hAnsi="Times New Roman" w:cs="Times New Roman"/>
          <w:color w:val="0D0D0D" w:themeColor="text1" w:themeTint="F2"/>
          <w:sz w:val="24"/>
          <w:szCs w:val="24"/>
          <w:lang w:val="ru-RU"/>
        </w:rPr>
        <w:t xml:space="preserve"> часть и базы данных со стороны публичных сетей (Интернет).</w:t>
      </w:r>
    </w:p>
    <w:p w14:paraId="435256FE" w14:textId="07725F23" w:rsidR="00DB36F0" w:rsidRPr="00092DBD" w:rsidRDefault="00DB36F0" w:rsidP="00DB36F0">
      <w:pPr>
        <w:spacing w:line="360" w:lineRule="auto"/>
        <w:ind w:firstLine="708"/>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lastRenderedPageBreak/>
        <w:t xml:space="preserve">Если ПО предполагает взаимодействие с публичными сетями (Интернет) через Web интерфейс для массового сегмента, то такой </w:t>
      </w:r>
      <w:proofErr w:type="spellStart"/>
      <w:r w:rsidRPr="00092DBD">
        <w:rPr>
          <w:rFonts w:ascii="Times New Roman" w:hAnsi="Times New Roman" w:cs="Times New Roman"/>
          <w:color w:val="0D0D0D" w:themeColor="text1" w:themeTint="F2"/>
          <w:sz w:val="24"/>
          <w:szCs w:val="24"/>
          <w:lang w:val="ru-RU"/>
        </w:rPr>
        <w:t>web</w:t>
      </w:r>
      <w:proofErr w:type="spellEnd"/>
      <w:r w:rsidRPr="00092DBD">
        <w:rPr>
          <w:rFonts w:ascii="Times New Roman" w:hAnsi="Times New Roman" w:cs="Times New Roman"/>
          <w:color w:val="0D0D0D" w:themeColor="text1" w:themeTint="F2"/>
          <w:sz w:val="24"/>
          <w:szCs w:val="24"/>
          <w:lang w:val="ru-RU"/>
        </w:rPr>
        <w:t xml:space="preserve"> интерфейс должен быть выделен в отдельный </w:t>
      </w:r>
      <w:proofErr w:type="spellStart"/>
      <w:r w:rsidRPr="00092DBD">
        <w:rPr>
          <w:rFonts w:ascii="Times New Roman" w:hAnsi="Times New Roman" w:cs="Times New Roman"/>
          <w:color w:val="0D0D0D" w:themeColor="text1" w:themeTint="F2"/>
          <w:sz w:val="24"/>
          <w:szCs w:val="24"/>
          <w:lang w:val="ru-RU"/>
        </w:rPr>
        <w:t>фронтовый</w:t>
      </w:r>
      <w:proofErr w:type="spellEnd"/>
      <w:r w:rsidRPr="00092DBD">
        <w:rPr>
          <w:rFonts w:ascii="Times New Roman" w:hAnsi="Times New Roman" w:cs="Times New Roman"/>
          <w:color w:val="0D0D0D" w:themeColor="text1" w:themeTint="F2"/>
          <w:sz w:val="24"/>
          <w:szCs w:val="24"/>
          <w:lang w:val="ru-RU"/>
        </w:rPr>
        <w:t xml:space="preserve"> модуль и расположен в сегменте DMZ.</w:t>
      </w:r>
    </w:p>
    <w:p w14:paraId="48E02411" w14:textId="77777777" w:rsidR="00DB36F0" w:rsidRPr="00092DBD" w:rsidRDefault="00DB36F0" w:rsidP="00DB36F0">
      <w:pPr>
        <w:spacing w:line="360" w:lineRule="auto"/>
        <w:ind w:firstLine="708"/>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Если ПО создается для массового сегмента и предполагает взаимодействие с публичными сетями через мобильное приложение, то интерфейс для взаимодействия с мобильным приложением должен быть выделен в отдельный </w:t>
      </w:r>
      <w:proofErr w:type="spellStart"/>
      <w:r w:rsidRPr="00092DBD">
        <w:rPr>
          <w:rFonts w:ascii="Times New Roman" w:hAnsi="Times New Roman" w:cs="Times New Roman"/>
          <w:color w:val="0D0D0D" w:themeColor="text1" w:themeTint="F2"/>
          <w:sz w:val="24"/>
          <w:szCs w:val="24"/>
          <w:lang w:val="ru-RU"/>
        </w:rPr>
        <w:t>фронтовый</w:t>
      </w:r>
      <w:proofErr w:type="spellEnd"/>
      <w:r w:rsidRPr="00092DBD">
        <w:rPr>
          <w:rFonts w:ascii="Times New Roman" w:hAnsi="Times New Roman" w:cs="Times New Roman"/>
          <w:color w:val="0D0D0D" w:themeColor="text1" w:themeTint="F2"/>
          <w:sz w:val="24"/>
          <w:szCs w:val="24"/>
          <w:lang w:val="ru-RU"/>
        </w:rPr>
        <w:t xml:space="preserve"> модуль и расположен в сегменте DMZ.</w:t>
      </w:r>
    </w:p>
    <w:p w14:paraId="59D47930" w14:textId="152D5199" w:rsidR="00DB36F0" w:rsidRPr="00092DBD" w:rsidRDefault="00DB36F0" w:rsidP="00DB36F0">
      <w:pPr>
        <w:spacing w:line="360" w:lineRule="auto"/>
        <w:ind w:firstLine="708"/>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Если ПО предполагает API для взаимодействия через публичные сети, то интерфейс API должен быть выделен в отдельный </w:t>
      </w:r>
      <w:proofErr w:type="spellStart"/>
      <w:r w:rsidRPr="00092DBD">
        <w:rPr>
          <w:rFonts w:ascii="Times New Roman" w:hAnsi="Times New Roman" w:cs="Times New Roman"/>
          <w:color w:val="0D0D0D" w:themeColor="text1" w:themeTint="F2"/>
          <w:sz w:val="24"/>
          <w:szCs w:val="24"/>
          <w:lang w:val="ru-RU"/>
        </w:rPr>
        <w:t>фронтовый</w:t>
      </w:r>
      <w:proofErr w:type="spellEnd"/>
      <w:r w:rsidRPr="00092DBD">
        <w:rPr>
          <w:rFonts w:ascii="Times New Roman" w:hAnsi="Times New Roman" w:cs="Times New Roman"/>
          <w:color w:val="0D0D0D" w:themeColor="text1" w:themeTint="F2"/>
          <w:sz w:val="24"/>
          <w:szCs w:val="24"/>
          <w:lang w:val="ru-RU"/>
        </w:rPr>
        <w:t xml:space="preserve"> модуль и расположен в сегменте DMZ.</w:t>
      </w:r>
    </w:p>
    <w:p w14:paraId="06A01242" w14:textId="77777777" w:rsidR="000B661C" w:rsidRPr="00092DBD" w:rsidRDefault="000B661C" w:rsidP="00DB36F0">
      <w:pPr>
        <w:spacing w:line="360" w:lineRule="auto"/>
        <w:ind w:firstLine="708"/>
        <w:jc w:val="both"/>
        <w:rPr>
          <w:rFonts w:ascii="Times New Roman" w:hAnsi="Times New Roman" w:cs="Times New Roman"/>
          <w:color w:val="0D0D0D" w:themeColor="text1" w:themeTint="F2"/>
          <w:sz w:val="16"/>
          <w:szCs w:val="16"/>
          <w:lang w:val="ru-RU"/>
        </w:rPr>
      </w:pPr>
    </w:p>
    <w:p w14:paraId="473A1E8C" w14:textId="77777777" w:rsidR="00DB36F0" w:rsidRPr="00092DBD" w:rsidRDefault="00DB36F0" w:rsidP="00DB36F0">
      <w:pPr>
        <w:spacing w:line="360" w:lineRule="auto"/>
        <w:ind w:firstLine="708"/>
        <w:jc w:val="both"/>
        <w:rPr>
          <w:rFonts w:ascii="Times New Roman" w:hAnsi="Times New Roman" w:cs="Times New Roman"/>
          <w:b/>
          <w:bCs/>
          <w:color w:val="0D0D0D" w:themeColor="text1" w:themeTint="F2"/>
          <w:sz w:val="24"/>
          <w:szCs w:val="24"/>
          <w:lang w:val="ru-RU"/>
        </w:rPr>
      </w:pPr>
      <w:r w:rsidRPr="00092DBD">
        <w:rPr>
          <w:rFonts w:ascii="Times New Roman" w:hAnsi="Times New Roman" w:cs="Times New Roman"/>
          <w:b/>
          <w:bCs/>
          <w:color w:val="0D0D0D" w:themeColor="text1" w:themeTint="F2"/>
          <w:sz w:val="24"/>
          <w:szCs w:val="24"/>
          <w:lang w:val="ru-RU"/>
        </w:rPr>
        <w:t>События безопасности и контроль действий:</w:t>
      </w:r>
    </w:p>
    <w:p w14:paraId="1BB2C138" w14:textId="77777777" w:rsidR="00DB36F0" w:rsidRPr="00092DBD" w:rsidRDefault="00DB36F0" w:rsidP="00DB36F0">
      <w:pPr>
        <w:spacing w:line="360" w:lineRule="auto"/>
        <w:ind w:firstLine="708"/>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Должна быть реализована функция записи действий в формате </w:t>
      </w:r>
      <w:proofErr w:type="spellStart"/>
      <w:r w:rsidRPr="00092DBD">
        <w:rPr>
          <w:rFonts w:ascii="Times New Roman" w:hAnsi="Times New Roman" w:cs="Times New Roman"/>
          <w:color w:val="0D0D0D" w:themeColor="text1" w:themeTint="F2"/>
          <w:sz w:val="24"/>
          <w:szCs w:val="24"/>
          <w:lang w:val="ru-RU"/>
        </w:rPr>
        <w:t>syslog</w:t>
      </w:r>
      <w:proofErr w:type="spellEnd"/>
      <w:r w:rsidRPr="00092DBD">
        <w:rPr>
          <w:rFonts w:ascii="Times New Roman" w:hAnsi="Times New Roman" w:cs="Times New Roman"/>
          <w:color w:val="0D0D0D" w:themeColor="text1" w:themeTint="F2"/>
          <w:sz w:val="24"/>
          <w:szCs w:val="24"/>
          <w:lang w:val="ru-RU"/>
        </w:rPr>
        <w:t>, как минимум для следующих действий, а также хранение таких логов не менее 3 лет:</w:t>
      </w:r>
    </w:p>
    <w:p w14:paraId="33AB4B73" w14:textId="77777777" w:rsidR="00DB36F0" w:rsidRPr="00092DBD" w:rsidRDefault="00DB36F0" w:rsidP="00DB36F0">
      <w:pPr>
        <w:spacing w:line="360" w:lineRule="auto"/>
        <w:ind w:firstLine="708"/>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События авторизации пользователя: успешные, не успешные, выход пользователя из приложения;</w:t>
      </w:r>
    </w:p>
    <w:p w14:paraId="4D7A46E7" w14:textId="77777777" w:rsidR="00DB36F0" w:rsidRPr="00092DBD" w:rsidRDefault="00DB36F0" w:rsidP="00DB36F0">
      <w:pPr>
        <w:spacing w:line="360" w:lineRule="auto"/>
        <w:ind w:firstLine="708"/>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События, связанные с действиями пользователей: создание документов, изменение документов, удаление документов, а также создание, изменение и удаление правил конфигурации;</w:t>
      </w:r>
    </w:p>
    <w:p w14:paraId="66FEFABC" w14:textId="77777777" w:rsidR="00DB36F0" w:rsidRPr="00092DBD" w:rsidRDefault="00DB36F0" w:rsidP="00DB36F0">
      <w:pPr>
        <w:spacing w:line="360" w:lineRule="auto"/>
        <w:ind w:firstLine="708"/>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 События, связанные с подтверждениями действий пользователей в тех процессах, где это необходимо: подтверждение подлинности документов, подтверждение изменение конфигураций, подтверждение достоверности документов и </w:t>
      </w:r>
      <w:proofErr w:type="spellStart"/>
      <w:r w:rsidRPr="00092DBD">
        <w:rPr>
          <w:rFonts w:ascii="Times New Roman" w:hAnsi="Times New Roman" w:cs="Times New Roman"/>
          <w:color w:val="0D0D0D" w:themeColor="text1" w:themeTint="F2"/>
          <w:sz w:val="24"/>
          <w:szCs w:val="24"/>
          <w:lang w:val="ru-RU"/>
        </w:rPr>
        <w:t>тд</w:t>
      </w:r>
      <w:proofErr w:type="spellEnd"/>
      <w:r w:rsidRPr="00092DBD">
        <w:rPr>
          <w:rFonts w:ascii="Times New Roman" w:hAnsi="Times New Roman" w:cs="Times New Roman"/>
          <w:color w:val="0D0D0D" w:themeColor="text1" w:themeTint="F2"/>
          <w:sz w:val="24"/>
          <w:szCs w:val="24"/>
          <w:lang w:val="ru-RU"/>
        </w:rPr>
        <w:t>.;</w:t>
      </w:r>
    </w:p>
    <w:p w14:paraId="5EE5F0F0" w14:textId="0ADF5677" w:rsidR="00DB36F0" w:rsidRPr="00092DBD" w:rsidRDefault="00DB36F0" w:rsidP="00DB36F0">
      <w:pPr>
        <w:spacing w:line="360" w:lineRule="auto"/>
        <w:ind w:firstLine="708"/>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События о контроле целостности документов и платежных поручений, а также целостности реквизитов в таких поручениях.</w:t>
      </w:r>
    </w:p>
    <w:p w14:paraId="264E6627" w14:textId="77777777" w:rsidR="00F8571F" w:rsidRPr="00092DBD" w:rsidRDefault="00F8571F" w:rsidP="00DB36F0">
      <w:pPr>
        <w:spacing w:line="360" w:lineRule="auto"/>
        <w:ind w:firstLine="708"/>
        <w:jc w:val="both"/>
        <w:rPr>
          <w:rFonts w:ascii="Times New Roman" w:hAnsi="Times New Roman" w:cs="Times New Roman"/>
          <w:color w:val="0D0D0D" w:themeColor="text1" w:themeTint="F2"/>
          <w:sz w:val="16"/>
          <w:szCs w:val="16"/>
          <w:lang w:val="ru-RU"/>
        </w:rPr>
      </w:pPr>
    </w:p>
    <w:p w14:paraId="3658FD95" w14:textId="77777777" w:rsidR="00DB36F0" w:rsidRPr="00092DBD" w:rsidRDefault="00DB36F0" w:rsidP="00DB36F0">
      <w:pPr>
        <w:spacing w:line="360" w:lineRule="auto"/>
        <w:ind w:firstLine="708"/>
        <w:jc w:val="both"/>
        <w:rPr>
          <w:rFonts w:ascii="Times New Roman" w:hAnsi="Times New Roman" w:cs="Times New Roman"/>
          <w:b/>
          <w:bCs/>
          <w:color w:val="0D0D0D" w:themeColor="text1" w:themeTint="F2"/>
          <w:sz w:val="24"/>
          <w:szCs w:val="24"/>
          <w:lang w:val="ru-RU"/>
        </w:rPr>
      </w:pPr>
      <w:r w:rsidRPr="00092DBD">
        <w:rPr>
          <w:rFonts w:ascii="Times New Roman" w:hAnsi="Times New Roman" w:cs="Times New Roman"/>
          <w:b/>
          <w:bCs/>
          <w:color w:val="0D0D0D" w:themeColor="text1" w:themeTint="F2"/>
          <w:sz w:val="24"/>
          <w:szCs w:val="24"/>
          <w:lang w:val="ru-RU"/>
        </w:rPr>
        <w:t>Безопасность контента:</w:t>
      </w:r>
    </w:p>
    <w:p w14:paraId="0F05012B" w14:textId="77777777" w:rsidR="00DB36F0" w:rsidRPr="00092DBD" w:rsidRDefault="00DB36F0" w:rsidP="00DB36F0">
      <w:pPr>
        <w:spacing w:line="360" w:lineRule="auto"/>
        <w:ind w:firstLine="708"/>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Все документы, используемые приложением, должны подвергаться контролю их целостности и не изменяемости.</w:t>
      </w:r>
    </w:p>
    <w:p w14:paraId="4E0A7F66" w14:textId="213EAEF9" w:rsidR="00DB36F0" w:rsidRPr="00092DBD" w:rsidRDefault="00DB36F0" w:rsidP="00DB36F0">
      <w:pPr>
        <w:spacing w:line="360" w:lineRule="auto"/>
        <w:ind w:firstLine="708"/>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В случае получения файлов от клиента должна быть реализована функция ограничения типов файлов, возможных к отправке от клиента.   </w:t>
      </w:r>
    </w:p>
    <w:p w14:paraId="03C64F6A" w14:textId="77777777" w:rsidR="00DB36F0" w:rsidRPr="00092DBD" w:rsidRDefault="00DB36F0" w:rsidP="00DB36F0">
      <w:pPr>
        <w:spacing w:line="360" w:lineRule="auto"/>
        <w:ind w:firstLine="708"/>
        <w:jc w:val="both"/>
        <w:rPr>
          <w:rFonts w:ascii="Times New Roman" w:hAnsi="Times New Roman" w:cs="Times New Roman"/>
          <w:b/>
          <w:bCs/>
          <w:color w:val="0D0D0D" w:themeColor="text1" w:themeTint="F2"/>
          <w:sz w:val="24"/>
          <w:szCs w:val="24"/>
          <w:lang w:val="ru-RU"/>
        </w:rPr>
      </w:pPr>
      <w:r w:rsidRPr="00092DBD">
        <w:rPr>
          <w:rFonts w:ascii="Times New Roman" w:hAnsi="Times New Roman" w:cs="Times New Roman"/>
          <w:b/>
          <w:bCs/>
          <w:color w:val="0D0D0D" w:themeColor="text1" w:themeTint="F2"/>
          <w:sz w:val="24"/>
          <w:szCs w:val="24"/>
          <w:lang w:val="ru-RU"/>
        </w:rPr>
        <w:t>Конфиденциальность:</w:t>
      </w:r>
    </w:p>
    <w:p w14:paraId="69E14370" w14:textId="77777777" w:rsidR="00DB36F0" w:rsidRPr="00092DBD" w:rsidRDefault="00DB36F0" w:rsidP="00DB36F0">
      <w:pPr>
        <w:spacing w:line="360" w:lineRule="auto"/>
        <w:ind w:firstLine="708"/>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Система поддерживает работу с шифрованными данными (средствами СУБД) в базе данных.</w:t>
      </w:r>
      <w:r w:rsidRPr="00092DBD" w:rsidDel="002C2210">
        <w:rPr>
          <w:rFonts w:ascii="Times New Roman" w:hAnsi="Times New Roman" w:cs="Times New Roman"/>
          <w:color w:val="0D0D0D" w:themeColor="text1" w:themeTint="F2"/>
          <w:sz w:val="24"/>
          <w:szCs w:val="24"/>
          <w:lang w:val="ru-RU"/>
        </w:rPr>
        <w:t xml:space="preserve"> </w:t>
      </w:r>
    </w:p>
    <w:p w14:paraId="01E506CB" w14:textId="5C94BD38" w:rsidR="00DB36F0" w:rsidRPr="00092DBD" w:rsidRDefault="00DB36F0" w:rsidP="00DB36F0">
      <w:pPr>
        <w:spacing w:line="360" w:lineRule="auto"/>
        <w:ind w:firstLine="708"/>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Для функции шифрования и подписи документов необходимо использовать сертифицированные алгоритмы.</w:t>
      </w:r>
    </w:p>
    <w:p w14:paraId="43EC77BF" w14:textId="77777777" w:rsidR="00F8571F" w:rsidRPr="0079384D" w:rsidRDefault="00F8571F" w:rsidP="00DB36F0">
      <w:pPr>
        <w:spacing w:line="360" w:lineRule="auto"/>
        <w:ind w:firstLine="708"/>
        <w:jc w:val="both"/>
        <w:rPr>
          <w:rFonts w:ascii="Times New Roman" w:hAnsi="Times New Roman" w:cs="Times New Roman"/>
          <w:color w:val="0D0D0D" w:themeColor="text1" w:themeTint="F2"/>
          <w:sz w:val="16"/>
          <w:szCs w:val="16"/>
          <w:lang w:val="ru-RU"/>
        </w:rPr>
      </w:pPr>
    </w:p>
    <w:p w14:paraId="4A424AD3" w14:textId="77777777" w:rsidR="00DB36F0" w:rsidRPr="00092DBD" w:rsidRDefault="00DB36F0" w:rsidP="00DB36F0">
      <w:pPr>
        <w:spacing w:line="360" w:lineRule="auto"/>
        <w:ind w:firstLine="708"/>
        <w:jc w:val="both"/>
        <w:rPr>
          <w:rFonts w:ascii="Times New Roman" w:hAnsi="Times New Roman" w:cs="Times New Roman"/>
          <w:b/>
          <w:bCs/>
          <w:color w:val="0D0D0D" w:themeColor="text1" w:themeTint="F2"/>
          <w:sz w:val="24"/>
          <w:szCs w:val="24"/>
          <w:lang w:val="ru-RU"/>
        </w:rPr>
      </w:pPr>
      <w:r w:rsidRPr="00092DBD">
        <w:rPr>
          <w:rFonts w:ascii="Times New Roman" w:hAnsi="Times New Roman" w:cs="Times New Roman"/>
          <w:b/>
          <w:bCs/>
          <w:color w:val="0D0D0D" w:themeColor="text1" w:themeTint="F2"/>
          <w:sz w:val="24"/>
          <w:szCs w:val="24"/>
          <w:lang w:val="ru-RU"/>
        </w:rPr>
        <w:t>Жизненный цикл:</w:t>
      </w:r>
    </w:p>
    <w:p w14:paraId="6C3D5984" w14:textId="71C8FC9B" w:rsidR="00DB36F0" w:rsidRPr="00092DBD" w:rsidRDefault="00DB36F0" w:rsidP="00DB36F0">
      <w:pPr>
        <w:spacing w:line="360" w:lineRule="auto"/>
        <w:ind w:firstLine="708"/>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lastRenderedPageBreak/>
        <w:t>Все ко</w:t>
      </w:r>
      <w:r w:rsidR="005022D5" w:rsidRPr="00092DBD">
        <w:rPr>
          <w:rFonts w:ascii="Times New Roman" w:hAnsi="Times New Roman" w:cs="Times New Roman"/>
          <w:color w:val="0D0D0D" w:themeColor="text1" w:themeTint="F2"/>
          <w:sz w:val="24"/>
          <w:szCs w:val="24"/>
          <w:lang w:val="ru-RU"/>
        </w:rPr>
        <w:t>мп</w:t>
      </w:r>
      <w:r w:rsidRPr="00092DBD">
        <w:rPr>
          <w:rFonts w:ascii="Times New Roman" w:hAnsi="Times New Roman" w:cs="Times New Roman"/>
          <w:color w:val="0D0D0D" w:themeColor="text1" w:themeTint="F2"/>
          <w:sz w:val="24"/>
          <w:szCs w:val="24"/>
          <w:lang w:val="ru-RU"/>
        </w:rPr>
        <w:t>оненты, используемые Системой, должны иметь длительный срок поддержки со стороны их разработчиков.</w:t>
      </w:r>
    </w:p>
    <w:p w14:paraId="08A01E22" w14:textId="777BC27D" w:rsidR="00DB36F0" w:rsidRPr="00092DBD" w:rsidRDefault="00DB36F0" w:rsidP="00DB36F0">
      <w:pPr>
        <w:spacing w:line="360" w:lineRule="auto"/>
        <w:ind w:firstLine="708"/>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Для эксплуатации Системы необходимо предусмотреть ее полный жизненный цикл, включая выпуск обновлений и патчей, замена устаревших версий и ко</w:t>
      </w:r>
      <w:r w:rsidR="005022D5" w:rsidRPr="00092DBD">
        <w:rPr>
          <w:rFonts w:ascii="Times New Roman" w:hAnsi="Times New Roman" w:cs="Times New Roman"/>
          <w:color w:val="0D0D0D" w:themeColor="text1" w:themeTint="F2"/>
          <w:sz w:val="24"/>
          <w:szCs w:val="24"/>
          <w:lang w:val="ru-RU"/>
        </w:rPr>
        <w:t>мп</w:t>
      </w:r>
      <w:r w:rsidRPr="00092DBD">
        <w:rPr>
          <w:rFonts w:ascii="Times New Roman" w:hAnsi="Times New Roman" w:cs="Times New Roman"/>
          <w:color w:val="0D0D0D" w:themeColor="text1" w:themeTint="F2"/>
          <w:sz w:val="24"/>
          <w:szCs w:val="24"/>
          <w:lang w:val="ru-RU"/>
        </w:rPr>
        <w:t>онентов (поддержка приложения).</w:t>
      </w:r>
    </w:p>
    <w:p w14:paraId="01B0B787" w14:textId="77777777" w:rsidR="00DB36F0" w:rsidRPr="00092DBD" w:rsidRDefault="00DB36F0" w:rsidP="00DB36F0">
      <w:pPr>
        <w:spacing w:line="360" w:lineRule="auto"/>
        <w:ind w:firstLine="708"/>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Система проходит регулярный аудит безопасности.</w:t>
      </w:r>
    </w:p>
    <w:p w14:paraId="737D59DB" w14:textId="77777777" w:rsidR="00DB36F0" w:rsidRPr="00092DBD" w:rsidRDefault="00DB36F0" w:rsidP="00DB36F0">
      <w:pPr>
        <w:spacing w:line="360" w:lineRule="auto"/>
        <w:ind w:firstLine="708"/>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Система должна пройти нагрузочное тестирование на нагрузку, заявленную в ТЗ с имитацией действий пользователей, в том числе на предмет не корректных пользовательских запросов.  </w:t>
      </w:r>
    </w:p>
    <w:p w14:paraId="2AED2005" w14:textId="77777777" w:rsidR="00DB36F0" w:rsidRPr="00092DBD" w:rsidRDefault="00DB36F0" w:rsidP="00DB36F0">
      <w:pPr>
        <w:spacing w:line="360" w:lineRule="auto"/>
        <w:ind w:firstLine="708"/>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По мере готовности приложения Банк оставляет за собой право провести тестирование Системы на проникновение и потребовать устранения выявленных недочетов.</w:t>
      </w:r>
    </w:p>
    <w:p w14:paraId="65F23B27" w14:textId="15ACCFCD" w:rsidR="00DB36F0" w:rsidRPr="00092DBD" w:rsidRDefault="00E32455" w:rsidP="00DB36F0">
      <w:pPr>
        <w:spacing w:line="360" w:lineRule="auto"/>
        <w:ind w:firstLine="708"/>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ИС</w:t>
      </w:r>
      <w:r w:rsidR="00DB36F0" w:rsidRPr="00092DBD">
        <w:rPr>
          <w:rFonts w:ascii="Times New Roman" w:hAnsi="Times New Roman" w:cs="Times New Roman"/>
          <w:color w:val="0D0D0D" w:themeColor="text1" w:themeTint="F2"/>
          <w:sz w:val="24"/>
          <w:szCs w:val="24"/>
          <w:lang w:val="ru-RU"/>
        </w:rPr>
        <w:t xml:space="preserve"> должн</w:t>
      </w:r>
      <w:r w:rsidRPr="00092DBD">
        <w:rPr>
          <w:rFonts w:ascii="Times New Roman" w:hAnsi="Times New Roman" w:cs="Times New Roman"/>
          <w:color w:val="0D0D0D" w:themeColor="text1" w:themeTint="F2"/>
          <w:sz w:val="24"/>
          <w:szCs w:val="24"/>
          <w:lang w:val="ru-RU"/>
        </w:rPr>
        <w:t>а</w:t>
      </w:r>
      <w:r w:rsidR="00DB36F0" w:rsidRPr="00092DBD">
        <w:rPr>
          <w:rFonts w:ascii="Times New Roman" w:hAnsi="Times New Roman" w:cs="Times New Roman"/>
          <w:color w:val="0D0D0D" w:themeColor="text1" w:themeTint="F2"/>
          <w:sz w:val="24"/>
          <w:szCs w:val="24"/>
          <w:lang w:val="ru-RU"/>
        </w:rPr>
        <w:t xml:space="preserve"> соответствовать требованиям национальных стандартов: </w:t>
      </w:r>
    </w:p>
    <w:p w14:paraId="18D4311F" w14:textId="77777777" w:rsidR="00DB36F0" w:rsidRPr="00092DBD" w:rsidRDefault="00DB36F0" w:rsidP="00DB36F0">
      <w:pPr>
        <w:spacing w:line="360" w:lineRule="auto"/>
        <w:ind w:firstLine="708"/>
        <w:jc w:val="both"/>
        <w:rPr>
          <w:rFonts w:ascii="Times New Roman" w:hAnsi="Times New Roman" w:cs="Times New Roman"/>
          <w:color w:val="0D0D0D" w:themeColor="text1" w:themeTint="F2"/>
          <w:sz w:val="24"/>
          <w:szCs w:val="24"/>
          <w:lang w:val="ru-RU"/>
        </w:rPr>
      </w:pPr>
      <w:proofErr w:type="spellStart"/>
      <w:r w:rsidRPr="00092DBD">
        <w:rPr>
          <w:rFonts w:ascii="Times New Roman" w:hAnsi="Times New Roman" w:cs="Times New Roman"/>
          <w:color w:val="0D0D0D" w:themeColor="text1" w:themeTint="F2"/>
          <w:sz w:val="24"/>
          <w:szCs w:val="24"/>
          <w:lang w:val="ru-RU"/>
        </w:rPr>
        <w:t>O'z</w:t>
      </w:r>
      <w:proofErr w:type="spellEnd"/>
      <w:r w:rsidRPr="00092DBD">
        <w:rPr>
          <w:rFonts w:ascii="Times New Roman" w:hAnsi="Times New Roman" w:cs="Times New Roman"/>
          <w:color w:val="0D0D0D" w:themeColor="text1" w:themeTint="F2"/>
          <w:sz w:val="24"/>
          <w:szCs w:val="24"/>
          <w:lang w:val="ru-RU"/>
        </w:rPr>
        <w:t xml:space="preserve"> </w:t>
      </w:r>
      <w:proofErr w:type="spellStart"/>
      <w:r w:rsidRPr="00092DBD">
        <w:rPr>
          <w:rFonts w:ascii="Times New Roman" w:hAnsi="Times New Roman" w:cs="Times New Roman"/>
          <w:color w:val="0D0D0D" w:themeColor="text1" w:themeTint="F2"/>
          <w:sz w:val="24"/>
          <w:szCs w:val="24"/>
          <w:lang w:val="ru-RU"/>
        </w:rPr>
        <w:t>DSt</w:t>
      </w:r>
      <w:proofErr w:type="spellEnd"/>
      <w:r w:rsidRPr="00092DBD">
        <w:rPr>
          <w:rFonts w:ascii="Times New Roman" w:hAnsi="Times New Roman" w:cs="Times New Roman"/>
          <w:color w:val="0D0D0D" w:themeColor="text1" w:themeTint="F2"/>
          <w:sz w:val="24"/>
          <w:szCs w:val="24"/>
          <w:lang w:val="ru-RU"/>
        </w:rPr>
        <w:t xml:space="preserve"> 1987:2010 «Техническое задание на создание информационной системы»</w:t>
      </w:r>
    </w:p>
    <w:p w14:paraId="1F6D1F98" w14:textId="77777777" w:rsidR="00DB36F0" w:rsidRPr="00092DBD" w:rsidRDefault="00DB36F0" w:rsidP="00DB36F0">
      <w:pPr>
        <w:spacing w:line="360" w:lineRule="auto"/>
        <w:ind w:firstLine="708"/>
        <w:jc w:val="both"/>
        <w:rPr>
          <w:rFonts w:ascii="Times New Roman" w:hAnsi="Times New Roman" w:cs="Times New Roman"/>
          <w:color w:val="0D0D0D" w:themeColor="text1" w:themeTint="F2"/>
          <w:sz w:val="24"/>
          <w:szCs w:val="24"/>
          <w:lang w:val="ru-RU"/>
        </w:rPr>
      </w:pPr>
      <w:proofErr w:type="spellStart"/>
      <w:r w:rsidRPr="00092DBD">
        <w:rPr>
          <w:rFonts w:ascii="Times New Roman" w:hAnsi="Times New Roman" w:cs="Times New Roman"/>
          <w:color w:val="0D0D0D" w:themeColor="text1" w:themeTint="F2"/>
          <w:sz w:val="24"/>
          <w:szCs w:val="24"/>
          <w:lang w:val="ru-RU"/>
        </w:rPr>
        <w:t>O'z</w:t>
      </w:r>
      <w:proofErr w:type="spellEnd"/>
      <w:r w:rsidRPr="00092DBD">
        <w:rPr>
          <w:rFonts w:ascii="Times New Roman" w:hAnsi="Times New Roman" w:cs="Times New Roman"/>
          <w:color w:val="0D0D0D" w:themeColor="text1" w:themeTint="F2"/>
          <w:sz w:val="24"/>
          <w:szCs w:val="24"/>
          <w:lang w:val="ru-RU"/>
        </w:rPr>
        <w:t xml:space="preserve"> </w:t>
      </w:r>
      <w:proofErr w:type="spellStart"/>
      <w:r w:rsidRPr="00092DBD">
        <w:rPr>
          <w:rFonts w:ascii="Times New Roman" w:hAnsi="Times New Roman" w:cs="Times New Roman"/>
          <w:color w:val="0D0D0D" w:themeColor="text1" w:themeTint="F2"/>
          <w:sz w:val="24"/>
          <w:szCs w:val="24"/>
          <w:lang w:val="ru-RU"/>
        </w:rPr>
        <w:t>DSt</w:t>
      </w:r>
      <w:proofErr w:type="spellEnd"/>
      <w:r w:rsidRPr="00092DBD">
        <w:rPr>
          <w:rFonts w:ascii="Times New Roman" w:hAnsi="Times New Roman" w:cs="Times New Roman"/>
          <w:color w:val="0D0D0D" w:themeColor="text1" w:themeTint="F2"/>
          <w:sz w:val="24"/>
          <w:szCs w:val="24"/>
          <w:lang w:val="ru-RU"/>
        </w:rPr>
        <w:t xml:space="preserve"> 2927:2015 «Информационная технология. Информационная безопасность. Термины и определения»;</w:t>
      </w:r>
    </w:p>
    <w:p w14:paraId="3861DFF0" w14:textId="77777777" w:rsidR="00DB36F0" w:rsidRPr="00092DBD" w:rsidRDefault="00DB36F0" w:rsidP="00DB36F0">
      <w:pPr>
        <w:spacing w:line="360" w:lineRule="auto"/>
        <w:ind w:firstLine="708"/>
        <w:jc w:val="both"/>
        <w:rPr>
          <w:rFonts w:ascii="Times New Roman" w:hAnsi="Times New Roman" w:cs="Times New Roman"/>
          <w:color w:val="0D0D0D" w:themeColor="text1" w:themeTint="F2"/>
          <w:sz w:val="24"/>
          <w:szCs w:val="24"/>
          <w:lang w:val="ru-RU"/>
        </w:rPr>
      </w:pPr>
      <w:proofErr w:type="spellStart"/>
      <w:r w:rsidRPr="00092DBD">
        <w:rPr>
          <w:rFonts w:ascii="Times New Roman" w:hAnsi="Times New Roman" w:cs="Times New Roman"/>
          <w:color w:val="0D0D0D" w:themeColor="text1" w:themeTint="F2"/>
          <w:sz w:val="24"/>
          <w:szCs w:val="24"/>
          <w:lang w:val="ru-RU"/>
        </w:rPr>
        <w:t>O‘z</w:t>
      </w:r>
      <w:proofErr w:type="spellEnd"/>
      <w:r w:rsidRPr="00092DBD">
        <w:rPr>
          <w:rFonts w:ascii="Times New Roman" w:hAnsi="Times New Roman" w:cs="Times New Roman"/>
          <w:color w:val="0D0D0D" w:themeColor="text1" w:themeTint="F2"/>
          <w:sz w:val="24"/>
          <w:szCs w:val="24"/>
          <w:lang w:val="ru-RU"/>
        </w:rPr>
        <w:t xml:space="preserve"> </w:t>
      </w:r>
      <w:proofErr w:type="spellStart"/>
      <w:r w:rsidRPr="00092DBD">
        <w:rPr>
          <w:rFonts w:ascii="Times New Roman" w:hAnsi="Times New Roman" w:cs="Times New Roman"/>
          <w:color w:val="0D0D0D" w:themeColor="text1" w:themeTint="F2"/>
          <w:sz w:val="24"/>
          <w:szCs w:val="24"/>
          <w:lang w:val="ru-RU"/>
        </w:rPr>
        <w:t>DSt</w:t>
      </w:r>
      <w:proofErr w:type="spellEnd"/>
      <w:r w:rsidRPr="00092DBD">
        <w:rPr>
          <w:rFonts w:ascii="Times New Roman" w:hAnsi="Times New Roman" w:cs="Times New Roman"/>
          <w:color w:val="0D0D0D" w:themeColor="text1" w:themeTint="F2"/>
          <w:sz w:val="24"/>
          <w:szCs w:val="24"/>
          <w:lang w:val="ru-RU"/>
        </w:rPr>
        <w:t xml:space="preserve"> ISO/IEC 27001:2018 «Информационные технологии. Методы обеспечения безопасности системы управления информационной безопасностью. Требования»;</w:t>
      </w:r>
    </w:p>
    <w:p w14:paraId="647F1D2A" w14:textId="1DD8CC3D" w:rsidR="00DB36F0" w:rsidRPr="00092DBD" w:rsidRDefault="00DB36F0" w:rsidP="00DB36F0">
      <w:pPr>
        <w:spacing w:line="360" w:lineRule="auto"/>
        <w:ind w:firstLine="708"/>
        <w:jc w:val="both"/>
        <w:rPr>
          <w:rFonts w:ascii="Times New Roman" w:hAnsi="Times New Roman" w:cs="Times New Roman"/>
          <w:color w:val="0D0D0D" w:themeColor="text1" w:themeTint="F2"/>
          <w:sz w:val="24"/>
          <w:szCs w:val="24"/>
          <w:lang w:val="ru-RU"/>
        </w:rPr>
      </w:pPr>
      <w:proofErr w:type="spellStart"/>
      <w:r w:rsidRPr="00092DBD">
        <w:rPr>
          <w:rFonts w:ascii="Times New Roman" w:hAnsi="Times New Roman" w:cs="Times New Roman"/>
          <w:color w:val="0D0D0D" w:themeColor="text1" w:themeTint="F2"/>
          <w:sz w:val="24"/>
          <w:szCs w:val="24"/>
          <w:lang w:val="ru-RU"/>
        </w:rPr>
        <w:t>O‘z</w:t>
      </w:r>
      <w:proofErr w:type="spellEnd"/>
      <w:r w:rsidRPr="00092DBD">
        <w:rPr>
          <w:rFonts w:ascii="Times New Roman" w:hAnsi="Times New Roman" w:cs="Times New Roman"/>
          <w:color w:val="0D0D0D" w:themeColor="text1" w:themeTint="F2"/>
          <w:sz w:val="24"/>
          <w:szCs w:val="24"/>
          <w:lang w:val="ru-RU"/>
        </w:rPr>
        <w:t xml:space="preserve"> </w:t>
      </w:r>
      <w:proofErr w:type="spellStart"/>
      <w:r w:rsidRPr="00092DBD">
        <w:rPr>
          <w:rFonts w:ascii="Times New Roman" w:hAnsi="Times New Roman" w:cs="Times New Roman"/>
          <w:color w:val="0D0D0D" w:themeColor="text1" w:themeTint="F2"/>
          <w:sz w:val="24"/>
          <w:szCs w:val="24"/>
          <w:lang w:val="ru-RU"/>
        </w:rPr>
        <w:t>DSt</w:t>
      </w:r>
      <w:proofErr w:type="spellEnd"/>
      <w:r w:rsidRPr="00092DBD">
        <w:rPr>
          <w:rFonts w:ascii="Times New Roman" w:hAnsi="Times New Roman" w:cs="Times New Roman"/>
          <w:color w:val="0D0D0D" w:themeColor="text1" w:themeTint="F2"/>
          <w:sz w:val="24"/>
          <w:szCs w:val="24"/>
          <w:lang w:val="ru-RU"/>
        </w:rPr>
        <w:t xml:space="preserve"> ISO/IEC 27002:2018 «Информационная технология. Методы обеспечения безопасности. Практические правила управления информационной безопасностью».</w:t>
      </w:r>
    </w:p>
    <w:p w14:paraId="42C93F28" w14:textId="77777777" w:rsidR="002B14A4" w:rsidRPr="00092DBD" w:rsidRDefault="002B14A4" w:rsidP="00EC1227">
      <w:pPr>
        <w:spacing w:line="360" w:lineRule="auto"/>
        <w:ind w:firstLine="708"/>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Программное обеспечение должно соответствовать по надёжности международным стандартам, стандартам и техническим регламентам Республики Узбекистан, которые относятся к данной отрасли.</w:t>
      </w:r>
    </w:p>
    <w:p w14:paraId="39A57BC0" w14:textId="7F025411" w:rsidR="00944A83" w:rsidRDefault="00944A83" w:rsidP="00EC1227">
      <w:pPr>
        <w:spacing w:line="360" w:lineRule="auto"/>
        <w:ind w:firstLine="708"/>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Программное обеспечение системы должно обеспечивать обработку информации, согласно установленной категории.</w:t>
      </w:r>
    </w:p>
    <w:p w14:paraId="6DBD0527" w14:textId="77777777" w:rsidR="008408E5" w:rsidRPr="008408E5" w:rsidRDefault="008408E5" w:rsidP="00EC1227">
      <w:pPr>
        <w:spacing w:line="360" w:lineRule="auto"/>
        <w:ind w:firstLine="708"/>
        <w:jc w:val="both"/>
        <w:rPr>
          <w:rFonts w:ascii="Times New Roman" w:hAnsi="Times New Roman" w:cs="Times New Roman"/>
          <w:color w:val="0D0D0D" w:themeColor="text1" w:themeTint="F2"/>
          <w:sz w:val="16"/>
          <w:szCs w:val="16"/>
          <w:lang w:val="ru-RU"/>
        </w:rPr>
      </w:pPr>
    </w:p>
    <w:p w14:paraId="050C27B8" w14:textId="7E42462F" w:rsidR="008408E5" w:rsidRPr="008408E5" w:rsidRDefault="008408E5" w:rsidP="008408E5">
      <w:pPr>
        <w:spacing w:line="360" w:lineRule="auto"/>
        <w:ind w:firstLine="708"/>
        <w:jc w:val="both"/>
        <w:rPr>
          <w:rFonts w:ascii="Times New Roman" w:hAnsi="Times New Roman" w:cs="Times New Roman"/>
          <w:b/>
          <w:bCs/>
          <w:color w:val="0D0D0D" w:themeColor="text1" w:themeTint="F2"/>
          <w:sz w:val="24"/>
          <w:szCs w:val="24"/>
          <w:lang w:val="ru-RU"/>
        </w:rPr>
      </w:pPr>
      <w:r w:rsidRPr="008408E5">
        <w:rPr>
          <w:rFonts w:ascii="Times New Roman" w:hAnsi="Times New Roman" w:cs="Times New Roman"/>
          <w:b/>
          <w:bCs/>
          <w:color w:val="0D0D0D" w:themeColor="text1" w:themeTint="F2"/>
          <w:sz w:val="24"/>
          <w:szCs w:val="24"/>
          <w:lang w:val="ru-RU"/>
        </w:rPr>
        <w:t>Мониторинг, аудит и обработка инцидентов</w:t>
      </w:r>
      <w:r w:rsidR="00752A47">
        <w:rPr>
          <w:rFonts w:ascii="Times New Roman" w:hAnsi="Times New Roman" w:cs="Times New Roman"/>
          <w:b/>
          <w:bCs/>
          <w:color w:val="0D0D0D" w:themeColor="text1" w:themeTint="F2"/>
          <w:sz w:val="24"/>
          <w:szCs w:val="24"/>
          <w:lang w:val="ru-RU"/>
        </w:rPr>
        <w:t>:</w:t>
      </w:r>
    </w:p>
    <w:p w14:paraId="3E5C7D29" w14:textId="77777777" w:rsidR="008408E5" w:rsidRPr="008408E5" w:rsidRDefault="008408E5" w:rsidP="008408E5">
      <w:pPr>
        <w:spacing w:line="360" w:lineRule="auto"/>
        <w:ind w:firstLine="708"/>
        <w:jc w:val="both"/>
        <w:rPr>
          <w:rFonts w:ascii="Times New Roman" w:hAnsi="Times New Roman" w:cs="Times New Roman"/>
          <w:color w:val="0D0D0D" w:themeColor="text1" w:themeTint="F2"/>
          <w:sz w:val="24"/>
          <w:szCs w:val="24"/>
          <w:lang w:val="ru-RU"/>
        </w:rPr>
      </w:pPr>
      <w:r w:rsidRPr="008408E5">
        <w:rPr>
          <w:rFonts w:ascii="Times New Roman" w:hAnsi="Times New Roman" w:cs="Times New Roman"/>
          <w:color w:val="0D0D0D" w:themeColor="text1" w:themeTint="F2"/>
          <w:sz w:val="24"/>
          <w:szCs w:val="24"/>
          <w:lang w:val="ru-RU"/>
        </w:rPr>
        <w:t>Для обеспечения безопасности данных и предотвращения попыток несанкционированного доступа система будет оснащена следующими механизмами мониторинга и аудита:</w:t>
      </w:r>
    </w:p>
    <w:p w14:paraId="7D3A5406" w14:textId="45EE1170" w:rsidR="008408E5" w:rsidRPr="008408E5" w:rsidRDefault="00871F95" w:rsidP="008408E5">
      <w:pPr>
        <w:spacing w:line="360" w:lineRule="auto"/>
        <w:ind w:firstLine="708"/>
        <w:jc w:val="both"/>
        <w:rPr>
          <w:rFonts w:ascii="Times New Roman" w:hAnsi="Times New Roman" w:cs="Times New Roman"/>
          <w:color w:val="0D0D0D" w:themeColor="text1" w:themeTint="F2"/>
          <w:sz w:val="24"/>
          <w:szCs w:val="24"/>
          <w:lang w:val="ru-RU"/>
        </w:rPr>
      </w:pPr>
      <w:r>
        <w:rPr>
          <w:rFonts w:ascii="Times New Roman" w:hAnsi="Times New Roman" w:cs="Times New Roman"/>
          <w:color w:val="0D0D0D" w:themeColor="text1" w:themeTint="F2"/>
          <w:sz w:val="24"/>
          <w:szCs w:val="24"/>
          <w:lang w:val="ru-RU"/>
        </w:rPr>
        <w:t>б</w:t>
      </w:r>
      <w:r w:rsidR="008408E5" w:rsidRPr="008408E5">
        <w:rPr>
          <w:rFonts w:ascii="Times New Roman" w:hAnsi="Times New Roman" w:cs="Times New Roman"/>
          <w:color w:val="0D0D0D" w:themeColor="text1" w:themeTint="F2"/>
          <w:sz w:val="24"/>
          <w:szCs w:val="24"/>
          <w:lang w:val="ru-RU"/>
        </w:rPr>
        <w:t xml:space="preserve">удут применяться технологии обнаружения вторжений (IDS — </w:t>
      </w:r>
      <w:proofErr w:type="spellStart"/>
      <w:r w:rsidR="008408E5" w:rsidRPr="008408E5">
        <w:rPr>
          <w:rFonts w:ascii="Times New Roman" w:hAnsi="Times New Roman" w:cs="Times New Roman"/>
          <w:color w:val="0D0D0D" w:themeColor="text1" w:themeTint="F2"/>
          <w:sz w:val="24"/>
          <w:szCs w:val="24"/>
          <w:lang w:val="ru-RU"/>
        </w:rPr>
        <w:t>Intrusion</w:t>
      </w:r>
      <w:proofErr w:type="spellEnd"/>
      <w:r w:rsidR="008408E5" w:rsidRPr="008408E5">
        <w:rPr>
          <w:rFonts w:ascii="Times New Roman" w:hAnsi="Times New Roman" w:cs="Times New Roman"/>
          <w:color w:val="0D0D0D" w:themeColor="text1" w:themeTint="F2"/>
          <w:sz w:val="24"/>
          <w:szCs w:val="24"/>
          <w:lang w:val="ru-RU"/>
        </w:rPr>
        <w:t xml:space="preserve"> </w:t>
      </w:r>
      <w:proofErr w:type="spellStart"/>
      <w:r w:rsidR="008408E5" w:rsidRPr="008408E5">
        <w:rPr>
          <w:rFonts w:ascii="Times New Roman" w:hAnsi="Times New Roman" w:cs="Times New Roman"/>
          <w:color w:val="0D0D0D" w:themeColor="text1" w:themeTint="F2"/>
          <w:sz w:val="24"/>
          <w:szCs w:val="24"/>
          <w:lang w:val="ru-RU"/>
        </w:rPr>
        <w:t>Detection</w:t>
      </w:r>
      <w:proofErr w:type="spellEnd"/>
      <w:r w:rsidR="008408E5" w:rsidRPr="008408E5">
        <w:rPr>
          <w:rFonts w:ascii="Times New Roman" w:hAnsi="Times New Roman" w:cs="Times New Roman"/>
          <w:color w:val="0D0D0D" w:themeColor="text1" w:themeTint="F2"/>
          <w:sz w:val="24"/>
          <w:szCs w:val="24"/>
          <w:lang w:val="ru-RU"/>
        </w:rPr>
        <w:t xml:space="preserve"> Systems) и предотвращения вторжений (IPS — </w:t>
      </w:r>
      <w:proofErr w:type="spellStart"/>
      <w:r w:rsidR="008408E5" w:rsidRPr="008408E5">
        <w:rPr>
          <w:rFonts w:ascii="Times New Roman" w:hAnsi="Times New Roman" w:cs="Times New Roman"/>
          <w:color w:val="0D0D0D" w:themeColor="text1" w:themeTint="F2"/>
          <w:sz w:val="24"/>
          <w:szCs w:val="24"/>
          <w:lang w:val="ru-RU"/>
        </w:rPr>
        <w:t>Intrusion</w:t>
      </w:r>
      <w:proofErr w:type="spellEnd"/>
      <w:r w:rsidR="008408E5" w:rsidRPr="008408E5">
        <w:rPr>
          <w:rFonts w:ascii="Times New Roman" w:hAnsi="Times New Roman" w:cs="Times New Roman"/>
          <w:color w:val="0D0D0D" w:themeColor="text1" w:themeTint="F2"/>
          <w:sz w:val="24"/>
          <w:szCs w:val="24"/>
          <w:lang w:val="ru-RU"/>
        </w:rPr>
        <w:t xml:space="preserve"> </w:t>
      </w:r>
      <w:proofErr w:type="spellStart"/>
      <w:r w:rsidR="008408E5" w:rsidRPr="008408E5">
        <w:rPr>
          <w:rFonts w:ascii="Times New Roman" w:hAnsi="Times New Roman" w:cs="Times New Roman"/>
          <w:color w:val="0D0D0D" w:themeColor="text1" w:themeTint="F2"/>
          <w:sz w:val="24"/>
          <w:szCs w:val="24"/>
          <w:lang w:val="ru-RU"/>
        </w:rPr>
        <w:t>Prevention</w:t>
      </w:r>
      <w:proofErr w:type="spellEnd"/>
      <w:r w:rsidR="008408E5" w:rsidRPr="008408E5">
        <w:rPr>
          <w:rFonts w:ascii="Times New Roman" w:hAnsi="Times New Roman" w:cs="Times New Roman"/>
          <w:color w:val="0D0D0D" w:themeColor="text1" w:themeTint="F2"/>
          <w:sz w:val="24"/>
          <w:szCs w:val="24"/>
          <w:lang w:val="ru-RU"/>
        </w:rPr>
        <w:t xml:space="preserve"> Systems), которые будут активно сканировать потоки данных и сообщать о попытках несанкционированного доступа или необычных паттернах активности;</w:t>
      </w:r>
    </w:p>
    <w:p w14:paraId="41B66AFB" w14:textId="77777777" w:rsidR="008408E5" w:rsidRPr="008408E5" w:rsidRDefault="008408E5" w:rsidP="008408E5">
      <w:pPr>
        <w:spacing w:line="360" w:lineRule="auto"/>
        <w:ind w:firstLine="708"/>
        <w:jc w:val="both"/>
        <w:rPr>
          <w:rFonts w:ascii="Times New Roman" w:hAnsi="Times New Roman" w:cs="Times New Roman"/>
          <w:color w:val="0D0D0D" w:themeColor="text1" w:themeTint="F2"/>
          <w:sz w:val="24"/>
          <w:szCs w:val="24"/>
          <w:lang w:val="ru-RU"/>
        </w:rPr>
      </w:pPr>
      <w:r w:rsidRPr="008408E5">
        <w:rPr>
          <w:rFonts w:ascii="Times New Roman" w:hAnsi="Times New Roman" w:cs="Times New Roman"/>
          <w:color w:val="0D0D0D" w:themeColor="text1" w:themeTint="F2"/>
          <w:sz w:val="24"/>
          <w:szCs w:val="24"/>
          <w:lang w:val="ru-RU"/>
        </w:rPr>
        <w:t xml:space="preserve">все важные операции (входы в систему, изменения прав доступа, попытки доступа к защищённой информации, неудачные попытки аутентификации) будут записываться в </w:t>
      </w:r>
      <w:r w:rsidRPr="008408E5">
        <w:rPr>
          <w:rFonts w:ascii="Times New Roman" w:hAnsi="Times New Roman" w:cs="Times New Roman"/>
          <w:color w:val="0D0D0D" w:themeColor="text1" w:themeTint="F2"/>
          <w:sz w:val="24"/>
          <w:szCs w:val="24"/>
          <w:lang w:val="ru-RU"/>
        </w:rPr>
        <w:lastRenderedPageBreak/>
        <w:t>журналы событий с указанием времени и данных о пользователях. Эти журналы будут доступны для анализа с целью выявления потенциальных угроз и попыток вторжений;</w:t>
      </w:r>
    </w:p>
    <w:p w14:paraId="0E330251" w14:textId="77777777" w:rsidR="008408E5" w:rsidRPr="008408E5" w:rsidRDefault="008408E5" w:rsidP="008408E5">
      <w:pPr>
        <w:spacing w:line="360" w:lineRule="auto"/>
        <w:ind w:firstLine="708"/>
        <w:jc w:val="both"/>
        <w:rPr>
          <w:rFonts w:ascii="Times New Roman" w:hAnsi="Times New Roman" w:cs="Times New Roman"/>
          <w:color w:val="0D0D0D" w:themeColor="text1" w:themeTint="F2"/>
          <w:sz w:val="24"/>
          <w:szCs w:val="24"/>
          <w:lang w:val="ru-RU"/>
        </w:rPr>
      </w:pPr>
      <w:r w:rsidRPr="008408E5">
        <w:rPr>
          <w:rFonts w:ascii="Times New Roman" w:hAnsi="Times New Roman" w:cs="Times New Roman"/>
          <w:color w:val="0D0D0D" w:themeColor="text1" w:themeTint="F2"/>
          <w:sz w:val="24"/>
          <w:szCs w:val="24"/>
          <w:lang w:val="ru-RU"/>
        </w:rPr>
        <w:t>будут проводиться периодические проверки логов и системных данных для выявления возможных уязвимостей или инцидентов безопасности. Аудиты будут включать анализ логов на предмет аномальных действий, проверку соответствия политике безопасности и анализ слабых мест в системе;</w:t>
      </w:r>
    </w:p>
    <w:p w14:paraId="55EC9CD0" w14:textId="77777777" w:rsidR="008408E5" w:rsidRPr="008408E5" w:rsidRDefault="008408E5" w:rsidP="008408E5">
      <w:pPr>
        <w:spacing w:line="360" w:lineRule="auto"/>
        <w:ind w:firstLine="708"/>
        <w:jc w:val="both"/>
        <w:rPr>
          <w:rFonts w:ascii="Times New Roman" w:hAnsi="Times New Roman" w:cs="Times New Roman"/>
          <w:color w:val="0D0D0D" w:themeColor="text1" w:themeTint="F2"/>
          <w:sz w:val="24"/>
          <w:szCs w:val="24"/>
          <w:lang w:val="ru-RU"/>
        </w:rPr>
      </w:pPr>
      <w:r w:rsidRPr="008408E5">
        <w:rPr>
          <w:rFonts w:ascii="Times New Roman" w:hAnsi="Times New Roman" w:cs="Times New Roman"/>
          <w:color w:val="0D0D0D" w:themeColor="text1" w:themeTint="F2"/>
          <w:sz w:val="24"/>
          <w:szCs w:val="24"/>
          <w:lang w:val="ru-RU"/>
        </w:rPr>
        <w:t>встроенная система оповещений будет автоматически уведомлять администраторов системы и группы реагирования на инциденты о подозрительной активности, что позволит оперативно реагировать на угрозы.</w:t>
      </w:r>
    </w:p>
    <w:p w14:paraId="7148CB06" w14:textId="77777777" w:rsidR="008408E5" w:rsidRPr="008408E5" w:rsidRDefault="008408E5" w:rsidP="008408E5">
      <w:pPr>
        <w:spacing w:line="360" w:lineRule="auto"/>
        <w:ind w:firstLine="708"/>
        <w:jc w:val="both"/>
        <w:rPr>
          <w:rFonts w:ascii="Times New Roman" w:hAnsi="Times New Roman" w:cs="Times New Roman"/>
          <w:color w:val="0D0D0D" w:themeColor="text1" w:themeTint="F2"/>
          <w:sz w:val="24"/>
          <w:szCs w:val="24"/>
          <w:lang w:val="ru-RU"/>
        </w:rPr>
      </w:pPr>
      <w:r w:rsidRPr="008408E5">
        <w:rPr>
          <w:rFonts w:ascii="Times New Roman" w:hAnsi="Times New Roman" w:cs="Times New Roman"/>
          <w:color w:val="0D0D0D" w:themeColor="text1" w:themeTint="F2"/>
          <w:sz w:val="24"/>
          <w:szCs w:val="24"/>
          <w:lang w:val="ru-RU"/>
        </w:rPr>
        <w:t>Для обеспечения своевременного реагирования на инциденты безопасности в системе будет разработан и внедрен план реагирования, включающий следующие этапы:</w:t>
      </w:r>
    </w:p>
    <w:p w14:paraId="10A1A1DD" w14:textId="77777777" w:rsidR="008408E5" w:rsidRPr="008408E5" w:rsidRDefault="008408E5" w:rsidP="008408E5">
      <w:pPr>
        <w:spacing w:line="360" w:lineRule="auto"/>
        <w:ind w:firstLine="708"/>
        <w:jc w:val="both"/>
        <w:rPr>
          <w:rFonts w:ascii="Times New Roman" w:hAnsi="Times New Roman" w:cs="Times New Roman"/>
          <w:color w:val="0D0D0D" w:themeColor="text1" w:themeTint="F2"/>
          <w:sz w:val="24"/>
          <w:szCs w:val="24"/>
          <w:lang w:val="ru-RU"/>
        </w:rPr>
      </w:pPr>
      <w:r w:rsidRPr="008408E5">
        <w:rPr>
          <w:rFonts w:ascii="Times New Roman" w:hAnsi="Times New Roman" w:cs="Times New Roman"/>
          <w:color w:val="0D0D0D" w:themeColor="text1" w:themeTint="F2"/>
          <w:sz w:val="24"/>
          <w:szCs w:val="24"/>
          <w:lang w:val="ru-RU"/>
        </w:rPr>
        <w:t>в случае обнаружения угрозы или аномальной активности система безопасности должна немедленно определить тип инцидента (например, попытка взлома, утечка данных, внутренняя угроза);</w:t>
      </w:r>
    </w:p>
    <w:p w14:paraId="23CB585B" w14:textId="77777777" w:rsidR="008408E5" w:rsidRPr="008408E5" w:rsidRDefault="008408E5" w:rsidP="008408E5">
      <w:pPr>
        <w:spacing w:line="360" w:lineRule="auto"/>
        <w:ind w:firstLine="708"/>
        <w:jc w:val="both"/>
        <w:rPr>
          <w:rFonts w:ascii="Times New Roman" w:hAnsi="Times New Roman" w:cs="Times New Roman"/>
          <w:color w:val="0D0D0D" w:themeColor="text1" w:themeTint="F2"/>
          <w:sz w:val="24"/>
          <w:szCs w:val="24"/>
          <w:lang w:val="ru-RU"/>
        </w:rPr>
      </w:pPr>
      <w:r w:rsidRPr="008408E5">
        <w:rPr>
          <w:rFonts w:ascii="Times New Roman" w:hAnsi="Times New Roman" w:cs="Times New Roman"/>
          <w:color w:val="0D0D0D" w:themeColor="text1" w:themeTint="F2"/>
          <w:sz w:val="24"/>
          <w:szCs w:val="24"/>
          <w:lang w:val="ru-RU"/>
        </w:rPr>
        <w:t>после идентификации инцидента предпринимаются меры для ограничения его последствий. Это может включать изоляцию уязвимого узла, ограничение доступа, блокирование подозрительных IP-адресов или учетных записей пользователей;</w:t>
      </w:r>
    </w:p>
    <w:p w14:paraId="4B094FF5" w14:textId="77777777" w:rsidR="008408E5" w:rsidRPr="008408E5" w:rsidRDefault="008408E5" w:rsidP="008408E5">
      <w:pPr>
        <w:spacing w:line="360" w:lineRule="auto"/>
        <w:ind w:firstLine="708"/>
        <w:jc w:val="both"/>
        <w:rPr>
          <w:rFonts w:ascii="Times New Roman" w:hAnsi="Times New Roman" w:cs="Times New Roman"/>
          <w:color w:val="0D0D0D" w:themeColor="text1" w:themeTint="F2"/>
          <w:sz w:val="24"/>
          <w:szCs w:val="24"/>
          <w:lang w:val="ru-RU"/>
        </w:rPr>
      </w:pPr>
      <w:r w:rsidRPr="008408E5">
        <w:rPr>
          <w:rFonts w:ascii="Times New Roman" w:hAnsi="Times New Roman" w:cs="Times New Roman"/>
          <w:color w:val="0D0D0D" w:themeColor="text1" w:themeTint="F2"/>
          <w:sz w:val="24"/>
          <w:szCs w:val="24"/>
          <w:lang w:val="ru-RU"/>
        </w:rPr>
        <w:t>после ограничения угрозы проводится устранение последствий инцидента, например, восстановление системы из резервных копий, пересмотр прав доступа или обновление программного обеспечения для устранения уязвимости;</w:t>
      </w:r>
    </w:p>
    <w:p w14:paraId="3F4D4CFC" w14:textId="77777777" w:rsidR="008408E5" w:rsidRPr="008408E5" w:rsidRDefault="008408E5" w:rsidP="008408E5">
      <w:pPr>
        <w:spacing w:line="360" w:lineRule="auto"/>
        <w:ind w:firstLine="708"/>
        <w:jc w:val="both"/>
        <w:rPr>
          <w:rFonts w:ascii="Times New Roman" w:hAnsi="Times New Roman" w:cs="Times New Roman"/>
          <w:color w:val="0D0D0D" w:themeColor="text1" w:themeTint="F2"/>
          <w:sz w:val="24"/>
          <w:szCs w:val="24"/>
          <w:lang w:val="ru-RU"/>
        </w:rPr>
      </w:pPr>
      <w:r w:rsidRPr="008408E5">
        <w:rPr>
          <w:rFonts w:ascii="Times New Roman" w:hAnsi="Times New Roman" w:cs="Times New Roman"/>
          <w:color w:val="0D0D0D" w:themeColor="text1" w:themeTint="F2"/>
          <w:sz w:val="24"/>
          <w:szCs w:val="24"/>
          <w:lang w:val="ru-RU"/>
        </w:rPr>
        <w:t>каждый инцидент должен быть детально задокументирован. Отчет будет включать описание угрозы, ее воздействие на систему, принятые меры и дальнейшие рекомендации по предотвращению повторения инцидента;</w:t>
      </w:r>
    </w:p>
    <w:p w14:paraId="138F375E" w14:textId="77777777" w:rsidR="008408E5" w:rsidRPr="008408E5" w:rsidRDefault="008408E5" w:rsidP="008408E5">
      <w:pPr>
        <w:spacing w:line="360" w:lineRule="auto"/>
        <w:ind w:firstLine="708"/>
        <w:jc w:val="both"/>
        <w:rPr>
          <w:rFonts w:ascii="Times New Roman" w:hAnsi="Times New Roman" w:cs="Times New Roman"/>
          <w:color w:val="0D0D0D" w:themeColor="text1" w:themeTint="F2"/>
          <w:sz w:val="24"/>
          <w:szCs w:val="24"/>
          <w:lang w:val="ru-RU"/>
        </w:rPr>
      </w:pPr>
      <w:r w:rsidRPr="008408E5">
        <w:rPr>
          <w:rFonts w:ascii="Times New Roman" w:hAnsi="Times New Roman" w:cs="Times New Roman"/>
          <w:color w:val="0D0D0D" w:themeColor="text1" w:themeTint="F2"/>
          <w:sz w:val="24"/>
          <w:szCs w:val="24"/>
          <w:lang w:val="ru-RU"/>
        </w:rPr>
        <w:t>в случае серьёзных инцидентов (например, утечка данных) о ситуации уведомляются соответствующие регулирующие органы и пользователи, чьи данные могли быть затронуты;</w:t>
      </w:r>
    </w:p>
    <w:p w14:paraId="4291C674" w14:textId="784BC020" w:rsidR="008408E5" w:rsidRDefault="008408E5" w:rsidP="008408E5">
      <w:pPr>
        <w:spacing w:line="360" w:lineRule="auto"/>
        <w:ind w:firstLine="708"/>
        <w:jc w:val="both"/>
        <w:rPr>
          <w:rFonts w:ascii="Times New Roman" w:hAnsi="Times New Roman" w:cs="Times New Roman"/>
          <w:color w:val="0D0D0D" w:themeColor="text1" w:themeTint="F2"/>
          <w:sz w:val="24"/>
          <w:szCs w:val="24"/>
          <w:lang w:val="ru-RU"/>
        </w:rPr>
      </w:pPr>
      <w:r w:rsidRPr="008408E5">
        <w:rPr>
          <w:rFonts w:ascii="Times New Roman" w:hAnsi="Times New Roman" w:cs="Times New Roman"/>
          <w:color w:val="0D0D0D" w:themeColor="text1" w:themeTint="F2"/>
          <w:sz w:val="24"/>
          <w:szCs w:val="24"/>
          <w:lang w:val="ru-RU"/>
        </w:rPr>
        <w:t>впоследствии проводится анализ причин инцидента, чтобы в будущем избежать подобных ситуаций. По результатам инцидента сотрудники проходят дополнительное обучение, и в систему могут быть внесены изменения (например, усиление политики доступа или обновление программного обеспечения).</w:t>
      </w:r>
    </w:p>
    <w:p w14:paraId="17601866" w14:textId="77777777" w:rsidR="00B24D3F" w:rsidRPr="00092DBD" w:rsidRDefault="00B24D3F" w:rsidP="00EC1227">
      <w:pPr>
        <w:spacing w:line="360" w:lineRule="auto"/>
        <w:ind w:firstLine="708"/>
        <w:jc w:val="both"/>
        <w:rPr>
          <w:rFonts w:ascii="Times New Roman" w:hAnsi="Times New Roman" w:cs="Times New Roman"/>
          <w:b/>
          <w:color w:val="0D0D0D" w:themeColor="text1" w:themeTint="F2"/>
          <w:sz w:val="16"/>
          <w:szCs w:val="16"/>
          <w:lang w:val="ru-RU"/>
        </w:rPr>
      </w:pPr>
    </w:p>
    <w:p w14:paraId="1C894381" w14:textId="77777777" w:rsidR="00944A83" w:rsidRPr="00092DBD" w:rsidRDefault="00944A83" w:rsidP="00EC1227">
      <w:pPr>
        <w:spacing w:line="360" w:lineRule="auto"/>
        <w:ind w:firstLine="708"/>
        <w:jc w:val="both"/>
        <w:rPr>
          <w:rFonts w:ascii="Times New Roman" w:hAnsi="Times New Roman" w:cs="Times New Roman"/>
          <w:b/>
          <w:bCs/>
          <w:color w:val="0D0D0D" w:themeColor="text1" w:themeTint="F2"/>
          <w:sz w:val="24"/>
          <w:szCs w:val="24"/>
          <w:lang w:val="ru-RU"/>
        </w:rPr>
      </w:pPr>
      <w:r w:rsidRPr="00092DBD">
        <w:rPr>
          <w:rFonts w:ascii="Times New Roman" w:hAnsi="Times New Roman" w:cs="Times New Roman"/>
          <w:b/>
          <w:color w:val="0D0D0D" w:themeColor="text1" w:themeTint="F2"/>
          <w:sz w:val="24"/>
          <w:szCs w:val="24"/>
          <w:lang w:val="ru-RU"/>
        </w:rPr>
        <w:t>Требования безопасности технических средств</w:t>
      </w:r>
    </w:p>
    <w:p w14:paraId="58EF5BAB" w14:textId="6F5BD7C9" w:rsidR="00944A83" w:rsidRPr="00092DBD" w:rsidRDefault="00944A83" w:rsidP="00EC1227">
      <w:pPr>
        <w:spacing w:line="360" w:lineRule="auto"/>
        <w:ind w:firstLine="708"/>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Требования по обеспечению безопасности при монтаже, наладке, эксплуатации, обслуживании и ремонте технических средств </w:t>
      </w:r>
      <w:r w:rsidR="0073163C" w:rsidRPr="00092DBD">
        <w:rPr>
          <w:rFonts w:ascii="Times New Roman" w:hAnsi="Times New Roman" w:cs="Times New Roman"/>
          <w:color w:val="0D0D0D" w:themeColor="text1" w:themeTint="F2"/>
          <w:sz w:val="24"/>
          <w:szCs w:val="24"/>
          <w:lang w:val="ru-RU"/>
        </w:rPr>
        <w:t>ИС</w:t>
      </w:r>
      <w:r w:rsidRPr="00092DBD">
        <w:rPr>
          <w:rFonts w:ascii="Times New Roman" w:hAnsi="Times New Roman" w:cs="Times New Roman"/>
          <w:color w:val="0D0D0D" w:themeColor="text1" w:themeTint="F2"/>
          <w:sz w:val="24"/>
          <w:szCs w:val="24"/>
          <w:lang w:val="ru-RU"/>
        </w:rPr>
        <w:t xml:space="preserve">, по допустимым уровням освещённости, вибрационных и шумовых нагрузок к </w:t>
      </w:r>
      <w:r w:rsidR="0073163C" w:rsidRPr="00092DBD">
        <w:rPr>
          <w:rFonts w:ascii="Times New Roman" w:hAnsi="Times New Roman" w:cs="Times New Roman"/>
          <w:color w:val="0D0D0D" w:themeColor="text1" w:themeTint="F2"/>
          <w:sz w:val="24"/>
          <w:szCs w:val="24"/>
          <w:lang w:val="ru-RU"/>
        </w:rPr>
        <w:t>ИС</w:t>
      </w:r>
      <w:r w:rsidRPr="00092DBD">
        <w:rPr>
          <w:rFonts w:ascii="Times New Roman" w:hAnsi="Times New Roman" w:cs="Times New Roman"/>
          <w:color w:val="0D0D0D" w:themeColor="text1" w:themeTint="F2"/>
          <w:sz w:val="24"/>
          <w:szCs w:val="24"/>
          <w:lang w:val="ru-RU"/>
        </w:rPr>
        <w:t xml:space="preserve"> в соответствии с требованиями производителя оборудования и транспортного средства.</w:t>
      </w:r>
    </w:p>
    <w:p w14:paraId="719C849D" w14:textId="77777777" w:rsidR="00944A83" w:rsidRPr="00092DBD" w:rsidRDefault="00944A83" w:rsidP="00EC1227">
      <w:pPr>
        <w:spacing w:line="360" w:lineRule="auto"/>
        <w:ind w:firstLine="708"/>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lastRenderedPageBreak/>
        <w:t>Необходимый уровень безопасности должен обеспечиваться путем строгого соблюдения правил эксплуатации и технического обслуживания оборудования, рекомендованных разработчиками средств информатизации.</w:t>
      </w:r>
    </w:p>
    <w:p w14:paraId="1C985E8B" w14:textId="77777777" w:rsidR="00944A83" w:rsidRPr="00092DBD" w:rsidRDefault="00944A83" w:rsidP="00EC1227">
      <w:pPr>
        <w:spacing w:line="360" w:lineRule="auto"/>
        <w:ind w:firstLine="708"/>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Работы по монтажу и наладке Системы, а также последующее ее техническое обслуживание не должны быть сопряжены с воздействием на персонал опасных значений электрического тока, электромагнитных полей, акустических шумов, вибраций и т.д.</w:t>
      </w:r>
    </w:p>
    <w:p w14:paraId="1C6FB65E" w14:textId="77777777" w:rsidR="00944A83" w:rsidRPr="00092DBD" w:rsidRDefault="00944A83" w:rsidP="00EC1227">
      <w:pPr>
        <w:spacing w:line="360" w:lineRule="auto"/>
        <w:ind w:firstLine="708"/>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Конструкция технических средств, в случае их наличия, должна обеспечивать защиту обслуживающего персонала от поражения электрическим током в соответствии с требованиями ГОСТ 12.2.003-75 и ГОСТ 12.2.007.0-75.</w:t>
      </w:r>
    </w:p>
    <w:p w14:paraId="04B3ECA6" w14:textId="77777777" w:rsidR="00944A83" w:rsidRPr="00092DBD" w:rsidRDefault="00944A83" w:rsidP="00EC1227">
      <w:pPr>
        <w:spacing w:line="360" w:lineRule="auto"/>
        <w:ind w:firstLine="708"/>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Конструкция технических средств должна обеспечивать свободный доступ к отдельным узлам и элементам для их технического обслуживания и ремонта, удобное подключение силовых кабелей.</w:t>
      </w:r>
    </w:p>
    <w:p w14:paraId="058A4E23" w14:textId="77777777" w:rsidR="00944A83" w:rsidRPr="00092DBD" w:rsidRDefault="00944A83" w:rsidP="00EC1227">
      <w:pPr>
        <w:spacing w:line="360" w:lineRule="auto"/>
        <w:ind w:firstLine="708"/>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Система электропитания должна обеспечивать защитное отключение при перегрузках и коротких замыканиях в целях нагрузки, а также аварийное ручное отключение; система электропитания должна обеспечивать защитное отключение при перегрузках и коротких замыканиях в целях нагрузки, а также аварийное ручное отключение.</w:t>
      </w:r>
    </w:p>
    <w:p w14:paraId="25E4402D" w14:textId="77777777" w:rsidR="00944A83" w:rsidRPr="00092DBD" w:rsidRDefault="00944A83" w:rsidP="00EC1227">
      <w:pPr>
        <w:spacing w:line="360" w:lineRule="auto"/>
        <w:ind w:firstLine="708"/>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Должна быть обеспечена безопасность кабелей, входящих в состав Системы по следующим принципам:</w:t>
      </w:r>
    </w:p>
    <w:p w14:paraId="407EBF50" w14:textId="77777777" w:rsidR="00944A83" w:rsidRPr="00092DBD" w:rsidRDefault="00944A83" w:rsidP="00EC1227">
      <w:pPr>
        <w:spacing w:line="360" w:lineRule="auto"/>
        <w:ind w:firstLine="708"/>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кабели электропитания и линии связи, идущие к информационным системам, должны быть проведены (по возможности) под землей или защищены надлежащим образом;</w:t>
      </w:r>
    </w:p>
    <w:p w14:paraId="597E260B" w14:textId="77777777" w:rsidR="00944A83" w:rsidRPr="00092DBD" w:rsidRDefault="00944A83" w:rsidP="00EC1227">
      <w:pPr>
        <w:spacing w:line="360" w:lineRule="auto"/>
        <w:ind w:firstLine="708"/>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для защиты сетевых кабелей от их несанкционированного вскрытия для целей перехвата данных и от повреждения, используются экраны или кабели прокладываются так, чтобы они не проходили через общедоступные места;</w:t>
      </w:r>
    </w:p>
    <w:p w14:paraId="578666DC" w14:textId="77777777" w:rsidR="00944A83" w:rsidRPr="00092DBD" w:rsidRDefault="00944A83" w:rsidP="00EC1227">
      <w:pPr>
        <w:spacing w:line="360" w:lineRule="auto"/>
        <w:ind w:firstLine="708"/>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кабели электропитания должны быть отделены от кабелей телекоммуникаций, чтобы исключить помехи;</w:t>
      </w:r>
    </w:p>
    <w:p w14:paraId="5A24F138" w14:textId="77777777" w:rsidR="00944A83" w:rsidRPr="00092DBD" w:rsidRDefault="00944A83" w:rsidP="00EC1227">
      <w:pPr>
        <w:spacing w:line="360" w:lineRule="auto"/>
        <w:ind w:firstLine="708"/>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незадействованные разъемы информационных кабелей, предназначенные для подключения </w:t>
      </w:r>
      <w:r w:rsidRPr="00092DBD">
        <w:rPr>
          <w:rFonts w:ascii="Times New Roman" w:hAnsi="Times New Roman" w:cs="Times New Roman"/>
          <w:color w:val="0D0D0D" w:themeColor="text1" w:themeTint="F2"/>
          <w:sz w:val="24"/>
          <w:szCs w:val="24"/>
        </w:rPr>
        <w:t>PC</w:t>
      </w:r>
      <w:r w:rsidRPr="00092DBD">
        <w:rPr>
          <w:rFonts w:ascii="Times New Roman" w:hAnsi="Times New Roman" w:cs="Times New Roman"/>
          <w:color w:val="0D0D0D" w:themeColor="text1" w:themeTint="F2"/>
          <w:sz w:val="24"/>
          <w:szCs w:val="24"/>
          <w:lang w:val="ru-RU"/>
        </w:rPr>
        <w:t>, должны быть опечатаны или заклеены специальной маркой для исключения возможного несанкционированного подключения нештатных технических средств обработки информации.</w:t>
      </w:r>
    </w:p>
    <w:p w14:paraId="5646CF61" w14:textId="61EF41CB" w:rsidR="00944A83" w:rsidRPr="00092DBD" w:rsidRDefault="00944A83" w:rsidP="00EC1227">
      <w:pPr>
        <w:spacing w:line="360" w:lineRule="auto"/>
        <w:ind w:firstLine="708"/>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Помещения и здание, где будет размещен аппаратно-программный ко</w:t>
      </w:r>
      <w:r w:rsidR="005022D5" w:rsidRPr="00092DBD">
        <w:rPr>
          <w:rFonts w:ascii="Times New Roman" w:hAnsi="Times New Roman" w:cs="Times New Roman"/>
          <w:color w:val="0D0D0D" w:themeColor="text1" w:themeTint="F2"/>
          <w:sz w:val="24"/>
          <w:szCs w:val="24"/>
          <w:lang w:val="ru-RU"/>
        </w:rPr>
        <w:t>мп</w:t>
      </w:r>
      <w:r w:rsidRPr="00092DBD">
        <w:rPr>
          <w:rFonts w:ascii="Times New Roman" w:hAnsi="Times New Roman" w:cs="Times New Roman"/>
          <w:color w:val="0D0D0D" w:themeColor="text1" w:themeTint="F2"/>
          <w:sz w:val="24"/>
          <w:szCs w:val="24"/>
          <w:lang w:val="ru-RU"/>
        </w:rPr>
        <w:t xml:space="preserve">лекс создаваемой информационной системы, должны соответствовать требованиям стандарта </w:t>
      </w:r>
      <w:r w:rsidRPr="00092DBD">
        <w:rPr>
          <w:rFonts w:ascii="Times New Roman" w:hAnsi="Times New Roman" w:cs="Times New Roman"/>
          <w:color w:val="0D0D0D" w:themeColor="text1" w:themeTint="F2"/>
          <w:sz w:val="24"/>
          <w:szCs w:val="24"/>
        </w:rPr>
        <w:t>O</w:t>
      </w:r>
      <w:r w:rsidRPr="00092DBD">
        <w:rPr>
          <w:rFonts w:ascii="Times New Roman" w:hAnsi="Times New Roman" w:cs="Times New Roman"/>
          <w:color w:val="0D0D0D" w:themeColor="text1" w:themeTint="F2"/>
          <w:sz w:val="24"/>
          <w:szCs w:val="24"/>
          <w:lang w:val="ru-RU"/>
        </w:rPr>
        <w:t>'</w:t>
      </w:r>
      <w:r w:rsidRPr="00092DBD">
        <w:rPr>
          <w:rFonts w:ascii="Times New Roman" w:hAnsi="Times New Roman" w:cs="Times New Roman"/>
          <w:color w:val="0D0D0D" w:themeColor="text1" w:themeTint="F2"/>
          <w:sz w:val="24"/>
          <w:szCs w:val="24"/>
        </w:rPr>
        <w:t>z</w:t>
      </w:r>
      <w:r w:rsidRPr="00092DBD">
        <w:rPr>
          <w:rFonts w:ascii="Times New Roman" w:hAnsi="Times New Roman" w:cs="Times New Roman"/>
          <w:color w:val="0D0D0D" w:themeColor="text1" w:themeTint="F2"/>
          <w:sz w:val="24"/>
          <w:szCs w:val="24"/>
          <w:lang w:val="ru-RU"/>
        </w:rPr>
        <w:t xml:space="preserve"> </w:t>
      </w:r>
      <w:proofErr w:type="spellStart"/>
      <w:r w:rsidRPr="00092DBD">
        <w:rPr>
          <w:rFonts w:ascii="Times New Roman" w:hAnsi="Times New Roman" w:cs="Times New Roman"/>
          <w:color w:val="0D0D0D" w:themeColor="text1" w:themeTint="F2"/>
          <w:sz w:val="24"/>
          <w:szCs w:val="24"/>
        </w:rPr>
        <w:t>DSt</w:t>
      </w:r>
      <w:proofErr w:type="spellEnd"/>
      <w:r w:rsidRPr="00092DBD">
        <w:rPr>
          <w:rFonts w:ascii="Times New Roman" w:hAnsi="Times New Roman" w:cs="Times New Roman"/>
          <w:color w:val="0D0D0D" w:themeColor="text1" w:themeTint="F2"/>
          <w:sz w:val="24"/>
          <w:szCs w:val="24"/>
          <w:lang w:val="ru-RU"/>
        </w:rPr>
        <w:t xml:space="preserve"> 2875:2014 «Информационная технология. Требования к дата центрам. Инфраструктура и обеспечение информационной безопасности» и руководящего документа </w:t>
      </w:r>
      <w:r w:rsidRPr="00092DBD">
        <w:rPr>
          <w:rFonts w:ascii="Times New Roman" w:hAnsi="Times New Roman" w:cs="Times New Roman"/>
          <w:color w:val="0D0D0D" w:themeColor="text1" w:themeTint="F2"/>
          <w:sz w:val="24"/>
          <w:szCs w:val="24"/>
        </w:rPr>
        <w:t>RH</w:t>
      </w:r>
      <w:r w:rsidRPr="00092DBD">
        <w:rPr>
          <w:rFonts w:ascii="Times New Roman" w:hAnsi="Times New Roman" w:cs="Times New Roman"/>
          <w:color w:val="0D0D0D" w:themeColor="text1" w:themeTint="F2"/>
          <w:sz w:val="24"/>
          <w:szCs w:val="24"/>
          <w:lang w:val="ru-RU"/>
        </w:rPr>
        <w:t xml:space="preserve"> 45-201:2011 «Технические требования к зданиям и сооружения для установки средств вычислительной техники».</w:t>
      </w:r>
    </w:p>
    <w:p w14:paraId="758E9480" w14:textId="132AA33D" w:rsidR="00944A83" w:rsidRPr="0079384D" w:rsidRDefault="00944A83" w:rsidP="00EC1227">
      <w:pPr>
        <w:spacing w:line="360" w:lineRule="auto"/>
        <w:ind w:firstLine="708"/>
        <w:jc w:val="both"/>
        <w:rPr>
          <w:rFonts w:ascii="Times New Roman" w:hAnsi="Times New Roman" w:cs="Times New Roman"/>
          <w:color w:val="0D0D0D" w:themeColor="text1" w:themeTint="F2"/>
          <w:sz w:val="16"/>
          <w:szCs w:val="16"/>
          <w:lang w:val="ru-RU"/>
        </w:rPr>
      </w:pPr>
      <w:r w:rsidRPr="00092DBD">
        <w:rPr>
          <w:rFonts w:ascii="Times New Roman" w:hAnsi="Times New Roman" w:cs="Times New Roman"/>
          <w:color w:val="0D0D0D" w:themeColor="text1" w:themeTint="F2"/>
          <w:sz w:val="24"/>
          <w:szCs w:val="24"/>
          <w:lang w:val="ru-RU"/>
        </w:rPr>
        <w:lastRenderedPageBreak/>
        <w:t>Все оборудование, входящее в состав Системы, должно быть серийным и иметь соответствующие сертификаты соответствия. Все ПО, входящее в состав Системы, должно быть лицензионным и являться продуктом мировых производителей.</w:t>
      </w:r>
      <w:r w:rsidR="00862134">
        <w:rPr>
          <w:rFonts w:ascii="Times New Roman" w:hAnsi="Times New Roman" w:cs="Times New Roman"/>
          <w:color w:val="0D0D0D" w:themeColor="text1" w:themeTint="F2"/>
          <w:sz w:val="24"/>
          <w:szCs w:val="24"/>
          <w:lang w:val="ru-RU"/>
        </w:rPr>
        <w:br/>
      </w:r>
    </w:p>
    <w:p w14:paraId="252B12D4" w14:textId="761909EF" w:rsidR="00944A83" w:rsidRPr="00092DBD" w:rsidRDefault="00944A83" w:rsidP="00EC1227">
      <w:pPr>
        <w:spacing w:line="360" w:lineRule="auto"/>
        <w:ind w:firstLine="708"/>
        <w:jc w:val="both"/>
        <w:rPr>
          <w:rFonts w:ascii="Times New Roman" w:hAnsi="Times New Roman" w:cs="Times New Roman"/>
          <w:b/>
          <w:bCs/>
          <w:color w:val="0D0D0D" w:themeColor="text1" w:themeTint="F2"/>
          <w:sz w:val="24"/>
          <w:szCs w:val="24"/>
          <w:lang w:val="ru-RU"/>
        </w:rPr>
      </w:pPr>
      <w:r w:rsidRPr="00092DBD">
        <w:rPr>
          <w:rFonts w:ascii="Times New Roman" w:hAnsi="Times New Roman" w:cs="Times New Roman"/>
          <w:b/>
          <w:color w:val="0D0D0D" w:themeColor="text1" w:themeTint="F2"/>
          <w:sz w:val="24"/>
          <w:szCs w:val="24"/>
          <w:lang w:val="ru-RU"/>
        </w:rPr>
        <w:t xml:space="preserve">Требования по разграничению доступа к частям </w:t>
      </w:r>
      <w:r w:rsidR="00E32455" w:rsidRPr="00092DBD">
        <w:rPr>
          <w:rFonts w:ascii="Times New Roman" w:hAnsi="Times New Roman" w:cs="Times New Roman"/>
          <w:b/>
          <w:color w:val="0D0D0D" w:themeColor="text1" w:themeTint="F2"/>
          <w:sz w:val="24"/>
          <w:szCs w:val="24"/>
          <w:lang w:val="ru-RU"/>
        </w:rPr>
        <w:t>ИС</w:t>
      </w:r>
    </w:p>
    <w:p w14:paraId="007E057E" w14:textId="4A884AA6" w:rsidR="00944A83" w:rsidRPr="00092DBD" w:rsidRDefault="007B5A6D" w:rsidP="00EC1227">
      <w:pPr>
        <w:spacing w:line="360" w:lineRule="auto"/>
        <w:ind w:firstLine="708"/>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uz-Cyrl-UZ"/>
        </w:rPr>
        <w:t>ПО</w:t>
      </w:r>
      <w:r w:rsidR="00944A83" w:rsidRPr="00092DBD">
        <w:rPr>
          <w:rFonts w:ascii="Times New Roman" w:hAnsi="Times New Roman" w:cs="Times New Roman"/>
          <w:color w:val="0D0D0D" w:themeColor="text1" w:themeTint="F2"/>
          <w:sz w:val="24"/>
          <w:szCs w:val="24"/>
          <w:lang w:val="ru-RU"/>
        </w:rPr>
        <w:t xml:space="preserve"> должна обеспечивать возможность управления доступом к документам. Уровень детализации правил разграничения доступа должен позволять определить права доступа для каждого конкретного пользователя. </w:t>
      </w:r>
    </w:p>
    <w:p w14:paraId="7B5A7CC7" w14:textId="4C7A1EF5" w:rsidR="00E93AB9" w:rsidRPr="00092DBD" w:rsidRDefault="00E93AB9" w:rsidP="00E93AB9">
      <w:pPr>
        <w:spacing w:line="360" w:lineRule="auto"/>
        <w:ind w:firstLine="708"/>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xml:space="preserve">Возможность определения авторства каждой операции в </w:t>
      </w:r>
      <w:r w:rsidR="0073163C" w:rsidRPr="00092DBD">
        <w:rPr>
          <w:rFonts w:ascii="Times New Roman" w:hAnsi="Times New Roman" w:cs="Times New Roman"/>
          <w:bCs/>
          <w:color w:val="0D0D0D" w:themeColor="text1" w:themeTint="F2"/>
          <w:sz w:val="24"/>
          <w:szCs w:val="24"/>
          <w:lang w:val="ru-RU"/>
        </w:rPr>
        <w:t>ИС</w:t>
      </w:r>
      <w:r w:rsidRPr="00092DBD">
        <w:rPr>
          <w:rFonts w:ascii="Times New Roman" w:hAnsi="Times New Roman" w:cs="Times New Roman"/>
          <w:bCs/>
          <w:color w:val="0D0D0D" w:themeColor="text1" w:themeTint="F2"/>
          <w:sz w:val="24"/>
          <w:szCs w:val="24"/>
          <w:lang w:val="ru-RU"/>
        </w:rPr>
        <w:t xml:space="preserve"> и отсутствие неавторизованных операций на основе уникальных персонифицированных идентификаторов каждого пользователя, процедуры аутентификации и протоколирования действий пользователей в журналах аудита.</w:t>
      </w:r>
    </w:p>
    <w:p w14:paraId="5971CC96" w14:textId="77777777" w:rsidR="00E93AB9" w:rsidRPr="00092DBD" w:rsidRDefault="00E93AB9" w:rsidP="00E93AB9">
      <w:pPr>
        <w:spacing w:line="360" w:lineRule="auto"/>
        <w:ind w:firstLine="708"/>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xml:space="preserve">Наличие развитой системы управления </w:t>
      </w:r>
      <w:proofErr w:type="spellStart"/>
      <w:r w:rsidRPr="00092DBD">
        <w:rPr>
          <w:rFonts w:ascii="Times New Roman" w:hAnsi="Times New Roman" w:cs="Times New Roman"/>
          <w:bCs/>
          <w:color w:val="0D0D0D" w:themeColor="text1" w:themeTint="F2"/>
          <w:sz w:val="24"/>
          <w:szCs w:val="24"/>
          <w:lang w:val="ru-RU"/>
        </w:rPr>
        <w:t>аутентификационной</w:t>
      </w:r>
      <w:proofErr w:type="spellEnd"/>
      <w:r w:rsidRPr="00092DBD">
        <w:rPr>
          <w:rFonts w:ascii="Times New Roman" w:hAnsi="Times New Roman" w:cs="Times New Roman"/>
          <w:bCs/>
          <w:color w:val="0D0D0D" w:themeColor="text1" w:themeTint="F2"/>
          <w:sz w:val="24"/>
          <w:szCs w:val="24"/>
          <w:lang w:val="ru-RU"/>
        </w:rPr>
        <w:t xml:space="preserve"> информацией пользователей (паролями, ключами) и механизмов контроля за ее качеством и использованием, обладающие следующими характеристиками:</w:t>
      </w:r>
    </w:p>
    <w:p w14:paraId="7DC27EB7" w14:textId="7433306E" w:rsidR="00E93AB9" w:rsidRPr="00E019B7" w:rsidRDefault="00E93AB9" w:rsidP="00E93AB9">
      <w:pPr>
        <w:spacing w:line="360" w:lineRule="auto"/>
        <w:ind w:firstLine="708"/>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длина пароля не менее восьми символов;</w:t>
      </w:r>
      <w:r w:rsidR="00E019B7" w:rsidRPr="00E019B7">
        <w:rPr>
          <w:rFonts w:ascii="Times New Roman" w:hAnsi="Times New Roman" w:cs="Times New Roman"/>
          <w:bCs/>
          <w:color w:val="0D0D0D" w:themeColor="text1" w:themeTint="F2"/>
          <w:sz w:val="24"/>
          <w:szCs w:val="24"/>
          <w:lang w:val="ru-RU"/>
        </w:rPr>
        <w:t xml:space="preserve"> </w:t>
      </w:r>
    </w:p>
    <w:p w14:paraId="298425B9" w14:textId="77777777" w:rsidR="00E93AB9" w:rsidRPr="00092DBD" w:rsidRDefault="00E93AB9" w:rsidP="00E93AB9">
      <w:pPr>
        <w:spacing w:line="360" w:lineRule="auto"/>
        <w:ind w:firstLine="708"/>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периодическая принудительная смена паролей не реже, чем раз в месяц;</w:t>
      </w:r>
    </w:p>
    <w:p w14:paraId="4DA7EBC5" w14:textId="77777777" w:rsidR="00E93AB9" w:rsidRPr="00092DBD" w:rsidRDefault="00E93AB9" w:rsidP="00E93AB9">
      <w:pPr>
        <w:spacing w:line="360" w:lineRule="auto"/>
        <w:ind w:firstLine="708"/>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возможность самостоятельного изменения пользователями своего пароля в любое время;</w:t>
      </w:r>
    </w:p>
    <w:p w14:paraId="3E0CBBEF" w14:textId="77777777" w:rsidR="00E93AB9" w:rsidRPr="00092DBD" w:rsidRDefault="00E93AB9" w:rsidP="00E93AB9">
      <w:pPr>
        <w:spacing w:line="360" w:lineRule="auto"/>
        <w:ind w:firstLine="708"/>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предоставление доступа к информации при первом входе пользователя в Приложение;</w:t>
      </w:r>
    </w:p>
    <w:p w14:paraId="69A49D1E" w14:textId="20400089" w:rsidR="00E93AB9" w:rsidRPr="00092DBD" w:rsidRDefault="00E93AB9" w:rsidP="00E93AB9">
      <w:pPr>
        <w:spacing w:line="360" w:lineRule="auto"/>
        <w:ind w:firstLine="708"/>
        <w:jc w:val="both"/>
        <w:rPr>
          <w:rFonts w:ascii="Times New Roman" w:hAnsi="Times New Roman" w:cs="Times New Roman"/>
          <w:bCs/>
          <w:color w:val="0D0D0D" w:themeColor="text1" w:themeTint="F2"/>
          <w:sz w:val="24"/>
          <w:szCs w:val="24"/>
          <w:lang w:val="ru-RU"/>
        </w:rPr>
      </w:pPr>
      <w:r w:rsidRPr="00092DBD">
        <w:rPr>
          <w:rFonts w:ascii="Times New Roman" w:hAnsi="Times New Roman" w:cs="Times New Roman"/>
          <w:bCs/>
          <w:color w:val="0D0D0D" w:themeColor="text1" w:themeTint="F2"/>
          <w:sz w:val="24"/>
          <w:szCs w:val="24"/>
          <w:lang w:val="ru-RU"/>
        </w:rPr>
        <w:t>- перехваченная передаваемая по каналу связи аутентифицирующая информация не должна позволять осуществлять вход в Приложение через прикладную систему.</w:t>
      </w:r>
    </w:p>
    <w:p w14:paraId="52614822" w14:textId="77777777" w:rsidR="00B24D3F" w:rsidRPr="00092DBD" w:rsidRDefault="00B24D3F" w:rsidP="00E93AB9">
      <w:pPr>
        <w:spacing w:line="360" w:lineRule="auto"/>
        <w:ind w:firstLine="708"/>
        <w:jc w:val="both"/>
        <w:rPr>
          <w:rFonts w:ascii="Times New Roman" w:hAnsi="Times New Roman" w:cs="Times New Roman"/>
          <w:bCs/>
          <w:color w:val="0D0D0D" w:themeColor="text1" w:themeTint="F2"/>
          <w:sz w:val="16"/>
          <w:szCs w:val="16"/>
          <w:lang w:val="ru-RU"/>
        </w:rPr>
      </w:pPr>
    </w:p>
    <w:p w14:paraId="4D9E136E" w14:textId="77777777" w:rsidR="00944A83" w:rsidRPr="00092DBD" w:rsidRDefault="00944A83" w:rsidP="00EC1227">
      <w:pPr>
        <w:spacing w:line="360" w:lineRule="auto"/>
        <w:ind w:firstLine="708"/>
        <w:jc w:val="both"/>
        <w:rPr>
          <w:rFonts w:ascii="Times New Roman" w:hAnsi="Times New Roman" w:cs="Times New Roman"/>
          <w:b/>
          <w:bCs/>
          <w:color w:val="0D0D0D" w:themeColor="text1" w:themeTint="F2"/>
          <w:sz w:val="24"/>
          <w:szCs w:val="24"/>
          <w:lang w:val="ru-RU"/>
        </w:rPr>
      </w:pPr>
      <w:r w:rsidRPr="00092DBD">
        <w:rPr>
          <w:rFonts w:ascii="Times New Roman" w:hAnsi="Times New Roman" w:cs="Times New Roman"/>
          <w:b/>
          <w:color w:val="0D0D0D" w:themeColor="text1" w:themeTint="F2"/>
          <w:sz w:val="24"/>
          <w:szCs w:val="24"/>
          <w:lang w:val="ru-RU"/>
        </w:rPr>
        <w:t>Требования к защите информации от несанкционированного доступа</w:t>
      </w:r>
    </w:p>
    <w:p w14:paraId="445C4BC9" w14:textId="63F0547C" w:rsidR="00944A83" w:rsidRPr="00092DBD" w:rsidRDefault="00FA613F" w:rsidP="00EC1227">
      <w:pPr>
        <w:spacing w:line="360" w:lineRule="auto"/>
        <w:ind w:firstLine="708"/>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Распределение ролей и управление учётными записями пользователей </w:t>
      </w:r>
      <w:r w:rsidR="00E32455" w:rsidRPr="00092DBD">
        <w:rPr>
          <w:rFonts w:ascii="Times New Roman" w:hAnsi="Times New Roman" w:cs="Times New Roman"/>
          <w:color w:val="0D0D0D" w:themeColor="text1" w:themeTint="F2"/>
          <w:sz w:val="24"/>
          <w:szCs w:val="24"/>
          <w:lang w:val="ru-RU"/>
        </w:rPr>
        <w:t>ИС</w:t>
      </w:r>
      <w:r w:rsidRPr="00092DBD">
        <w:rPr>
          <w:rFonts w:ascii="Times New Roman" w:hAnsi="Times New Roman" w:cs="Times New Roman"/>
          <w:color w:val="0D0D0D" w:themeColor="text1" w:themeTint="F2"/>
          <w:sz w:val="24"/>
          <w:szCs w:val="24"/>
          <w:lang w:val="ru-RU"/>
        </w:rPr>
        <w:t xml:space="preserve"> должно осуществляться назначенным администратором системы. Организационные меры должны быть обеспечены ответственными лицами и должны исключать неконтролируемый доступ посторонних к техническим средствам</w:t>
      </w:r>
      <w:r w:rsidR="003B6070" w:rsidRPr="00092DBD">
        <w:rPr>
          <w:rFonts w:ascii="Times New Roman" w:hAnsi="Times New Roman" w:cs="Times New Roman"/>
          <w:color w:val="0D0D0D" w:themeColor="text1" w:themeTint="F2"/>
          <w:sz w:val="24"/>
          <w:szCs w:val="24"/>
          <w:lang w:val="ru-RU"/>
        </w:rPr>
        <w:t>.</w:t>
      </w:r>
    </w:p>
    <w:p w14:paraId="23D43C48" w14:textId="2CBD404F" w:rsidR="00944A83" w:rsidRPr="00092DBD" w:rsidRDefault="00944A83" w:rsidP="00EC1227">
      <w:pPr>
        <w:spacing w:line="360" w:lineRule="auto"/>
        <w:ind w:firstLine="708"/>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Система безопасности </w:t>
      </w:r>
      <w:r w:rsidR="00E32455" w:rsidRPr="00092DBD">
        <w:rPr>
          <w:rFonts w:ascii="Times New Roman" w:hAnsi="Times New Roman" w:cs="Times New Roman"/>
          <w:color w:val="0D0D0D" w:themeColor="text1" w:themeTint="F2"/>
          <w:sz w:val="24"/>
          <w:szCs w:val="24"/>
          <w:lang w:val="ru-RU"/>
        </w:rPr>
        <w:t>ИС</w:t>
      </w:r>
      <w:r w:rsidRPr="00092DBD">
        <w:rPr>
          <w:rFonts w:ascii="Times New Roman" w:hAnsi="Times New Roman" w:cs="Times New Roman"/>
          <w:color w:val="0D0D0D" w:themeColor="text1" w:themeTint="F2"/>
          <w:sz w:val="24"/>
          <w:szCs w:val="24"/>
          <w:lang w:val="ru-RU"/>
        </w:rPr>
        <w:t xml:space="preserve"> должн</w:t>
      </w:r>
      <w:r w:rsidR="00C26C0F" w:rsidRPr="00092DBD">
        <w:rPr>
          <w:rFonts w:ascii="Times New Roman" w:hAnsi="Times New Roman" w:cs="Times New Roman"/>
          <w:color w:val="0D0D0D" w:themeColor="text1" w:themeTint="F2"/>
          <w:sz w:val="24"/>
          <w:szCs w:val="24"/>
          <w:lang w:val="ru-RU"/>
        </w:rPr>
        <w:t>а</w:t>
      </w:r>
      <w:r w:rsidRPr="00092DBD">
        <w:rPr>
          <w:rFonts w:ascii="Times New Roman" w:hAnsi="Times New Roman" w:cs="Times New Roman"/>
          <w:color w:val="0D0D0D" w:themeColor="text1" w:themeTint="F2"/>
          <w:sz w:val="24"/>
          <w:szCs w:val="24"/>
          <w:lang w:val="ru-RU"/>
        </w:rPr>
        <w:t xml:space="preserve"> обеспечивать: </w:t>
      </w:r>
    </w:p>
    <w:p w14:paraId="20195CF7" w14:textId="234C57C1" w:rsidR="00944A83" w:rsidRPr="00092DBD" w:rsidRDefault="00E62063" w:rsidP="00EC1227">
      <w:pPr>
        <w:spacing w:line="360" w:lineRule="auto"/>
        <w:ind w:firstLine="708"/>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 </w:t>
      </w:r>
      <w:r w:rsidR="00944A83" w:rsidRPr="00092DBD">
        <w:rPr>
          <w:rFonts w:ascii="Times New Roman" w:hAnsi="Times New Roman" w:cs="Times New Roman"/>
          <w:color w:val="0D0D0D" w:themeColor="text1" w:themeTint="F2"/>
          <w:sz w:val="24"/>
          <w:szCs w:val="24"/>
          <w:lang w:val="ru-RU"/>
        </w:rPr>
        <w:t>конфиденциальность информации при передаче по открытым сетям;</w:t>
      </w:r>
    </w:p>
    <w:p w14:paraId="71E0AEDC" w14:textId="6E87AD2E" w:rsidR="00944A83" w:rsidRPr="00092DBD" w:rsidRDefault="007B5A6D" w:rsidP="00EC1227">
      <w:pPr>
        <w:spacing w:line="360" w:lineRule="auto"/>
        <w:ind w:firstLine="708"/>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 </w:t>
      </w:r>
      <w:r w:rsidR="00944A83" w:rsidRPr="00092DBD">
        <w:rPr>
          <w:rFonts w:ascii="Times New Roman" w:hAnsi="Times New Roman" w:cs="Times New Roman"/>
          <w:color w:val="0D0D0D" w:themeColor="text1" w:themeTint="F2"/>
          <w:sz w:val="24"/>
          <w:szCs w:val="24"/>
          <w:lang w:val="ru-RU"/>
        </w:rPr>
        <w:t xml:space="preserve">защиту от несанкционированного доступа к системе и информации в системе; </w:t>
      </w:r>
    </w:p>
    <w:p w14:paraId="53A11014" w14:textId="68990D2C" w:rsidR="00944A83" w:rsidRPr="00092DBD" w:rsidRDefault="007B5A6D" w:rsidP="00EC1227">
      <w:pPr>
        <w:spacing w:line="360" w:lineRule="auto"/>
        <w:ind w:firstLine="708"/>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 </w:t>
      </w:r>
      <w:r w:rsidR="00944A83" w:rsidRPr="00092DBD">
        <w:rPr>
          <w:rFonts w:ascii="Times New Roman" w:hAnsi="Times New Roman" w:cs="Times New Roman"/>
          <w:color w:val="0D0D0D" w:themeColor="text1" w:themeTint="F2"/>
          <w:sz w:val="24"/>
          <w:szCs w:val="24"/>
          <w:lang w:val="ru-RU"/>
        </w:rPr>
        <w:t xml:space="preserve">целостность информации; </w:t>
      </w:r>
    </w:p>
    <w:p w14:paraId="4C094595" w14:textId="01AA62B6" w:rsidR="00944A83" w:rsidRPr="00092DBD" w:rsidRDefault="000039CE" w:rsidP="00EC1227">
      <w:pPr>
        <w:spacing w:line="360" w:lineRule="auto"/>
        <w:ind w:firstLine="708"/>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 </w:t>
      </w:r>
      <w:r w:rsidR="00944A83" w:rsidRPr="00092DBD">
        <w:rPr>
          <w:rFonts w:ascii="Times New Roman" w:hAnsi="Times New Roman" w:cs="Times New Roman"/>
          <w:color w:val="0D0D0D" w:themeColor="text1" w:themeTint="F2"/>
          <w:sz w:val="24"/>
          <w:szCs w:val="24"/>
          <w:lang w:val="ru-RU"/>
        </w:rPr>
        <w:t>идентификация/аутентификация и авторизацию пользователей системы</w:t>
      </w:r>
      <w:r w:rsidR="007B5A6D" w:rsidRPr="00092DBD">
        <w:rPr>
          <w:rFonts w:ascii="Times New Roman" w:hAnsi="Times New Roman" w:cs="Times New Roman"/>
          <w:color w:val="0D0D0D" w:themeColor="text1" w:themeTint="F2"/>
          <w:sz w:val="24"/>
          <w:szCs w:val="24"/>
          <w:lang w:val="ru-RU"/>
        </w:rPr>
        <w:t xml:space="preserve"> </w:t>
      </w:r>
      <w:r w:rsidR="00944A83" w:rsidRPr="00092DBD">
        <w:rPr>
          <w:rFonts w:ascii="Times New Roman" w:hAnsi="Times New Roman" w:cs="Times New Roman"/>
          <w:color w:val="0D0D0D" w:themeColor="text1" w:themeTint="F2"/>
          <w:sz w:val="24"/>
          <w:szCs w:val="24"/>
          <w:lang w:val="ru-RU"/>
        </w:rPr>
        <w:t>разделение прав и доступов с привязкой к штатному расписанию ко</w:t>
      </w:r>
      <w:r w:rsidR="00C26C0F" w:rsidRPr="00092DBD">
        <w:rPr>
          <w:rFonts w:ascii="Times New Roman" w:hAnsi="Times New Roman" w:cs="Times New Roman"/>
          <w:color w:val="0D0D0D" w:themeColor="text1" w:themeTint="F2"/>
          <w:sz w:val="24"/>
          <w:szCs w:val="24"/>
          <w:lang w:val="ru-RU"/>
        </w:rPr>
        <w:t>мп</w:t>
      </w:r>
      <w:r w:rsidR="00944A83" w:rsidRPr="00092DBD">
        <w:rPr>
          <w:rFonts w:ascii="Times New Roman" w:hAnsi="Times New Roman" w:cs="Times New Roman"/>
          <w:color w:val="0D0D0D" w:themeColor="text1" w:themeTint="F2"/>
          <w:sz w:val="24"/>
          <w:szCs w:val="24"/>
          <w:lang w:val="ru-RU"/>
        </w:rPr>
        <w:t>ании, интеграция со штатным расписанием</w:t>
      </w:r>
      <w:r w:rsidR="00191640" w:rsidRPr="00092DBD">
        <w:rPr>
          <w:rFonts w:ascii="Times New Roman" w:hAnsi="Times New Roman" w:cs="Times New Roman"/>
          <w:color w:val="0D0D0D" w:themeColor="text1" w:themeTint="F2"/>
          <w:sz w:val="24"/>
          <w:szCs w:val="24"/>
          <w:lang w:val="ru-RU"/>
        </w:rPr>
        <w:t>.</w:t>
      </w:r>
    </w:p>
    <w:p w14:paraId="39211C43" w14:textId="77777777" w:rsidR="00944A83" w:rsidRPr="00092DBD" w:rsidRDefault="00944A83" w:rsidP="00EC1227">
      <w:pPr>
        <w:spacing w:line="360" w:lineRule="auto"/>
        <w:ind w:firstLine="708"/>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lastRenderedPageBreak/>
        <w:t xml:space="preserve">Система неизменимого логирования действий пользователей и администраторов. </w:t>
      </w:r>
    </w:p>
    <w:p w14:paraId="07F61140" w14:textId="77777777" w:rsidR="00944A83" w:rsidRPr="00092DBD" w:rsidRDefault="00944A83" w:rsidP="00EC1227">
      <w:pPr>
        <w:spacing w:line="360" w:lineRule="auto"/>
        <w:ind w:firstLine="708"/>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Защита данных от несанкционированной модификации (изменения), доказательство авторства передаваемых сообщений, идентификация/аутентификация и авторизация пользователей при доступе к информационным ресурсам производятся с использованием логина и пароля). </w:t>
      </w:r>
    </w:p>
    <w:p w14:paraId="0600782E" w14:textId="777A39D5" w:rsidR="00944A83" w:rsidRPr="00092DBD" w:rsidRDefault="00944A83" w:rsidP="00EC1227">
      <w:pPr>
        <w:spacing w:line="360" w:lineRule="auto"/>
        <w:ind w:firstLine="708"/>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В </w:t>
      </w:r>
      <w:r w:rsidR="0073163C" w:rsidRPr="00092DBD">
        <w:rPr>
          <w:rFonts w:ascii="Times New Roman" w:hAnsi="Times New Roman" w:cs="Times New Roman"/>
          <w:color w:val="0D0D0D" w:themeColor="text1" w:themeTint="F2"/>
          <w:sz w:val="24"/>
          <w:szCs w:val="24"/>
          <w:lang w:val="ru-RU"/>
        </w:rPr>
        <w:t>Системе</w:t>
      </w:r>
      <w:r w:rsidRPr="00092DBD">
        <w:rPr>
          <w:rFonts w:ascii="Times New Roman" w:hAnsi="Times New Roman" w:cs="Times New Roman"/>
          <w:color w:val="0D0D0D" w:themeColor="text1" w:themeTint="F2"/>
          <w:sz w:val="24"/>
          <w:szCs w:val="24"/>
          <w:lang w:val="ru-RU"/>
        </w:rPr>
        <w:t xml:space="preserve"> предусмотрены программные модули, дающие возможность контроля и ограничения прав пользователей </w:t>
      </w:r>
      <w:r w:rsidR="0073163C" w:rsidRPr="00092DBD">
        <w:rPr>
          <w:rFonts w:ascii="Times New Roman" w:hAnsi="Times New Roman" w:cs="Times New Roman"/>
          <w:color w:val="0D0D0D" w:themeColor="text1" w:themeTint="F2"/>
          <w:sz w:val="24"/>
          <w:szCs w:val="24"/>
          <w:lang w:val="ru-RU"/>
        </w:rPr>
        <w:t>ИС</w:t>
      </w:r>
      <w:r w:rsidRPr="00092DBD">
        <w:rPr>
          <w:rFonts w:ascii="Times New Roman" w:hAnsi="Times New Roman" w:cs="Times New Roman"/>
          <w:color w:val="0D0D0D" w:themeColor="text1" w:themeTint="F2"/>
          <w:sz w:val="24"/>
          <w:szCs w:val="24"/>
          <w:lang w:val="ru-RU"/>
        </w:rPr>
        <w:t xml:space="preserve">. </w:t>
      </w:r>
    </w:p>
    <w:p w14:paraId="5B0F2B77" w14:textId="7DADD4EE" w:rsidR="00944A83" w:rsidRPr="00092DBD" w:rsidRDefault="00944A83" w:rsidP="00EC1227">
      <w:pPr>
        <w:spacing w:line="360" w:lineRule="auto"/>
        <w:ind w:firstLine="708"/>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Доступ к </w:t>
      </w:r>
      <w:r w:rsidR="0073163C" w:rsidRPr="00092DBD">
        <w:rPr>
          <w:rFonts w:ascii="Times New Roman" w:hAnsi="Times New Roman" w:cs="Times New Roman"/>
          <w:color w:val="0D0D0D" w:themeColor="text1" w:themeTint="F2"/>
          <w:sz w:val="24"/>
          <w:szCs w:val="24"/>
          <w:lang w:val="ru-RU"/>
        </w:rPr>
        <w:t>ИС</w:t>
      </w:r>
      <w:r w:rsidRPr="00092DBD">
        <w:rPr>
          <w:rFonts w:ascii="Times New Roman" w:hAnsi="Times New Roman" w:cs="Times New Roman"/>
          <w:color w:val="0D0D0D" w:themeColor="text1" w:themeTint="F2"/>
          <w:sz w:val="24"/>
          <w:szCs w:val="24"/>
          <w:lang w:val="ru-RU"/>
        </w:rPr>
        <w:t xml:space="preserve"> обеспечен только для зарегистрированных пользователей, прошедших процедуры идентификации/аутентификации. </w:t>
      </w:r>
    </w:p>
    <w:p w14:paraId="70035B41" w14:textId="0E666C74" w:rsidR="00944A83" w:rsidRPr="00092DBD" w:rsidRDefault="00944A83" w:rsidP="00EC1227">
      <w:pPr>
        <w:spacing w:line="360" w:lineRule="auto"/>
        <w:ind w:firstLine="708"/>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Полномочия на доступ к </w:t>
      </w:r>
      <w:r w:rsidR="0073163C" w:rsidRPr="00092DBD">
        <w:rPr>
          <w:rFonts w:ascii="Times New Roman" w:hAnsi="Times New Roman" w:cs="Times New Roman"/>
          <w:color w:val="0D0D0D" w:themeColor="text1" w:themeTint="F2"/>
          <w:sz w:val="24"/>
          <w:szCs w:val="24"/>
          <w:lang w:val="ru-RU"/>
        </w:rPr>
        <w:t>ИС</w:t>
      </w:r>
      <w:r w:rsidRPr="00092DBD">
        <w:rPr>
          <w:rFonts w:ascii="Times New Roman" w:hAnsi="Times New Roman" w:cs="Times New Roman"/>
          <w:color w:val="0D0D0D" w:themeColor="text1" w:themeTint="F2"/>
          <w:sz w:val="24"/>
          <w:szCs w:val="24"/>
          <w:lang w:val="ru-RU"/>
        </w:rPr>
        <w:t xml:space="preserve"> должны реализовываться и контролироваться администраторами через функции администрирования </w:t>
      </w:r>
      <w:r w:rsidR="0073163C" w:rsidRPr="00092DBD">
        <w:rPr>
          <w:rFonts w:ascii="Times New Roman" w:hAnsi="Times New Roman" w:cs="Times New Roman"/>
          <w:color w:val="0D0D0D" w:themeColor="text1" w:themeTint="F2"/>
          <w:sz w:val="24"/>
          <w:szCs w:val="24"/>
          <w:lang w:val="ru-RU"/>
        </w:rPr>
        <w:t>Системы</w:t>
      </w:r>
      <w:r w:rsidRPr="00092DBD">
        <w:rPr>
          <w:rFonts w:ascii="Times New Roman" w:hAnsi="Times New Roman" w:cs="Times New Roman"/>
          <w:color w:val="0D0D0D" w:themeColor="text1" w:themeTint="F2"/>
          <w:sz w:val="24"/>
          <w:szCs w:val="24"/>
          <w:lang w:val="ru-RU"/>
        </w:rPr>
        <w:t>.</w:t>
      </w:r>
    </w:p>
    <w:p w14:paraId="4BD0C373" w14:textId="3D90E18D" w:rsidR="00944A83" w:rsidRPr="00092DBD" w:rsidRDefault="00944A83" w:rsidP="00EC1227">
      <w:pPr>
        <w:spacing w:line="360" w:lineRule="auto"/>
        <w:ind w:firstLine="708"/>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Идентификация/аутентификация пользователей в системе </w:t>
      </w:r>
      <w:r w:rsidR="00191640" w:rsidRPr="00092DBD">
        <w:rPr>
          <w:rFonts w:ascii="Times New Roman" w:hAnsi="Times New Roman" w:cs="Times New Roman"/>
          <w:color w:val="0D0D0D" w:themeColor="text1" w:themeTint="F2"/>
          <w:sz w:val="24"/>
          <w:szCs w:val="24"/>
          <w:lang w:val="ru-RU"/>
        </w:rPr>
        <w:t>производится (</w:t>
      </w:r>
      <w:r w:rsidRPr="00092DBD">
        <w:rPr>
          <w:rFonts w:ascii="Times New Roman" w:hAnsi="Times New Roman" w:cs="Times New Roman"/>
          <w:color w:val="0D0D0D" w:themeColor="text1" w:themeTint="F2"/>
          <w:sz w:val="24"/>
          <w:szCs w:val="24"/>
          <w:lang w:val="ru-RU"/>
        </w:rPr>
        <w:t>через</w:t>
      </w:r>
      <w:r w:rsidR="00316856" w:rsidRPr="00092DBD">
        <w:rPr>
          <w:rFonts w:ascii="Times New Roman" w:hAnsi="Times New Roman" w:cs="Times New Roman"/>
          <w:color w:val="0D0D0D" w:themeColor="text1" w:themeTint="F2"/>
          <w:sz w:val="24"/>
          <w:szCs w:val="24"/>
          <w:lang w:val="ru-RU"/>
        </w:rPr>
        <w:t xml:space="preserve"> систем</w:t>
      </w:r>
      <w:r w:rsidR="00846DC2" w:rsidRPr="00092DBD">
        <w:rPr>
          <w:rFonts w:ascii="Times New Roman" w:hAnsi="Times New Roman" w:cs="Times New Roman"/>
          <w:color w:val="0D0D0D" w:themeColor="text1" w:themeTint="F2"/>
          <w:sz w:val="24"/>
          <w:szCs w:val="24"/>
          <w:lang w:val="ru-RU"/>
        </w:rPr>
        <w:t>у</w:t>
      </w:r>
      <w:r w:rsidR="00316856" w:rsidRPr="00092DBD">
        <w:rPr>
          <w:rFonts w:ascii="Times New Roman" w:hAnsi="Times New Roman" w:cs="Times New Roman"/>
          <w:color w:val="0D0D0D" w:themeColor="text1" w:themeTint="F2"/>
          <w:sz w:val="24"/>
          <w:szCs w:val="24"/>
          <w:lang w:val="ru-RU"/>
        </w:rPr>
        <w:t xml:space="preserve"> </w:t>
      </w:r>
      <w:r w:rsidR="0073163C" w:rsidRPr="00092DBD">
        <w:rPr>
          <w:rFonts w:ascii="Times New Roman" w:hAnsi="Times New Roman" w:cs="Times New Roman"/>
          <w:color w:val="0D0D0D" w:themeColor="text1" w:themeTint="F2"/>
          <w:sz w:val="24"/>
          <w:szCs w:val="24"/>
          <w:lang w:val="ru-RU"/>
        </w:rPr>
        <w:t>электронной подписи ЭЦП</w:t>
      </w:r>
      <w:r w:rsidRPr="00092DBD">
        <w:rPr>
          <w:rFonts w:ascii="Times New Roman" w:hAnsi="Times New Roman" w:cs="Times New Roman"/>
          <w:color w:val="0D0D0D" w:themeColor="text1" w:themeTint="F2"/>
          <w:sz w:val="24"/>
          <w:szCs w:val="24"/>
          <w:lang w:val="ru-RU"/>
        </w:rPr>
        <w:t>).</w:t>
      </w:r>
    </w:p>
    <w:p w14:paraId="4DD12E1E" w14:textId="7A29A81A" w:rsidR="00944A83" w:rsidRPr="00092DBD" w:rsidRDefault="00D05A3E" w:rsidP="00EC1227">
      <w:pPr>
        <w:spacing w:line="360" w:lineRule="auto"/>
        <w:ind w:firstLine="708"/>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Система</w:t>
      </w:r>
      <w:r w:rsidR="00944A83" w:rsidRPr="00092DBD">
        <w:rPr>
          <w:rFonts w:ascii="Times New Roman" w:hAnsi="Times New Roman" w:cs="Times New Roman"/>
          <w:color w:val="0D0D0D" w:themeColor="text1" w:themeTint="F2"/>
          <w:sz w:val="24"/>
          <w:szCs w:val="24"/>
          <w:lang w:val="ru-RU"/>
        </w:rPr>
        <w:t xml:space="preserve"> должна автоматически блокировать сессии пользователей по заранее заданным временам отсутствия активности со стороны пользователей и приложений. </w:t>
      </w:r>
    </w:p>
    <w:p w14:paraId="6CE3139B" w14:textId="77777777" w:rsidR="00944A83" w:rsidRPr="00092DBD" w:rsidRDefault="00944A83" w:rsidP="00EC1227">
      <w:pPr>
        <w:spacing w:line="360" w:lineRule="auto"/>
        <w:ind w:firstLine="708"/>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Все действия пользователей должны записываться в соответствующих журналах. </w:t>
      </w:r>
    </w:p>
    <w:p w14:paraId="5E7411ED" w14:textId="77777777" w:rsidR="00944A83" w:rsidRPr="00092DBD" w:rsidRDefault="00944A83" w:rsidP="000B0B9E">
      <w:pPr>
        <w:spacing w:line="360" w:lineRule="auto"/>
        <w:ind w:firstLine="709"/>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Доступ к журналам действий пользователей должен иметь только администратор. Никто (даже администратор) не должен иметь права на изменение/удаление записей журналов. </w:t>
      </w:r>
    </w:p>
    <w:p w14:paraId="25E08B3D" w14:textId="537956EC" w:rsidR="00944A83" w:rsidRPr="00092DBD" w:rsidRDefault="00944A83" w:rsidP="000B0B9E">
      <w:pPr>
        <w:spacing w:line="360" w:lineRule="auto"/>
        <w:ind w:firstLine="709"/>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При вводе данных в системе должен осуществляться контроль входной информации по типу данных и диапазону допустимых значений. В данной ситуации </w:t>
      </w:r>
      <w:r w:rsidR="002870C4" w:rsidRPr="00092DBD">
        <w:rPr>
          <w:rFonts w:ascii="Times New Roman" w:hAnsi="Times New Roman" w:cs="Times New Roman"/>
          <w:color w:val="0D0D0D" w:themeColor="text1" w:themeTint="F2"/>
          <w:sz w:val="24"/>
          <w:szCs w:val="24"/>
          <w:lang w:val="ru-RU"/>
        </w:rPr>
        <w:t>Система</w:t>
      </w:r>
      <w:r w:rsidRPr="00092DBD">
        <w:rPr>
          <w:rFonts w:ascii="Times New Roman" w:hAnsi="Times New Roman" w:cs="Times New Roman"/>
          <w:color w:val="0D0D0D" w:themeColor="text1" w:themeTint="F2"/>
          <w:sz w:val="24"/>
          <w:szCs w:val="24"/>
          <w:lang w:val="ru-RU"/>
        </w:rPr>
        <w:t xml:space="preserve"> должна обеспечивать корректную обработку ситуаций, связанных неверными действиями пользователей и недопустимыми значениями входных данных. В указанных случаях пользователю </w:t>
      </w:r>
      <w:r w:rsidR="00DC2207">
        <w:rPr>
          <w:rFonts w:ascii="Times New Roman" w:hAnsi="Times New Roman" w:cs="Times New Roman"/>
          <w:color w:val="0D0D0D" w:themeColor="text1" w:themeTint="F2"/>
          <w:sz w:val="24"/>
          <w:szCs w:val="24"/>
          <w:lang w:val="ru-RU"/>
        </w:rPr>
        <w:t>будут</w:t>
      </w:r>
      <w:r w:rsidRPr="00092DBD">
        <w:rPr>
          <w:rFonts w:ascii="Times New Roman" w:hAnsi="Times New Roman" w:cs="Times New Roman"/>
          <w:color w:val="0D0D0D" w:themeColor="text1" w:themeTint="F2"/>
          <w:sz w:val="24"/>
          <w:szCs w:val="24"/>
          <w:lang w:val="ru-RU"/>
        </w:rPr>
        <w:t xml:space="preserve"> выдаваться соответствующие сообщения, после чего возвращаться в рабочее состояние, предшествовавшее неверной (недопустимой) команде или некорректному вводу данных».</w:t>
      </w:r>
    </w:p>
    <w:p w14:paraId="324A6A58" w14:textId="4A38FF27" w:rsidR="00944A83" w:rsidRPr="00092DBD" w:rsidRDefault="00944A83" w:rsidP="000B0B9E">
      <w:pPr>
        <w:spacing w:line="360" w:lineRule="auto"/>
        <w:ind w:firstLine="709"/>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Загрузка файлов в формате кроме установленных в </w:t>
      </w:r>
      <w:r w:rsidR="000B0B9E" w:rsidRPr="00092DBD">
        <w:rPr>
          <w:rFonts w:ascii="Times New Roman" w:hAnsi="Times New Roman" w:cs="Times New Roman"/>
          <w:color w:val="0D0D0D" w:themeColor="text1" w:themeTint="F2"/>
          <w:sz w:val="24"/>
          <w:szCs w:val="24"/>
          <w:lang w:val="ru-RU"/>
        </w:rPr>
        <w:t>ИС</w:t>
      </w:r>
      <w:r w:rsidR="001332BC" w:rsidRPr="00092DBD">
        <w:rPr>
          <w:rFonts w:ascii="Times New Roman" w:hAnsi="Times New Roman" w:cs="Times New Roman"/>
          <w:color w:val="0D0D0D" w:themeColor="text1" w:themeTint="F2"/>
          <w:sz w:val="24"/>
          <w:szCs w:val="24"/>
          <w:lang w:val="ru-RU"/>
        </w:rPr>
        <w:t xml:space="preserve"> </w:t>
      </w:r>
      <w:r w:rsidR="00DC2207" w:rsidRPr="00DC2207">
        <w:rPr>
          <w:rFonts w:ascii="Times New Roman" w:hAnsi="Times New Roman" w:cs="Times New Roman"/>
          <w:color w:val="0D0D0D" w:themeColor="text1" w:themeTint="F2"/>
          <w:sz w:val="24"/>
          <w:szCs w:val="24"/>
          <w:lang w:val="ru-RU"/>
        </w:rPr>
        <w:t>будут исключены</w:t>
      </w:r>
      <w:r w:rsidRPr="00092DBD">
        <w:rPr>
          <w:rFonts w:ascii="Times New Roman" w:hAnsi="Times New Roman" w:cs="Times New Roman"/>
          <w:color w:val="0D0D0D" w:themeColor="text1" w:themeTint="F2"/>
          <w:sz w:val="24"/>
          <w:szCs w:val="24"/>
          <w:lang w:val="ru-RU"/>
        </w:rPr>
        <w:t xml:space="preserve"> и максимальный размер загружаемых в систему файлов </w:t>
      </w:r>
      <w:r w:rsidR="00DC2207">
        <w:rPr>
          <w:rFonts w:ascii="Times New Roman" w:hAnsi="Times New Roman" w:cs="Times New Roman"/>
          <w:color w:val="0D0D0D" w:themeColor="text1" w:themeTint="F2"/>
          <w:sz w:val="24"/>
          <w:szCs w:val="24"/>
          <w:lang w:val="ru-RU"/>
        </w:rPr>
        <w:t>будет</w:t>
      </w:r>
      <w:r w:rsidRPr="00092DBD">
        <w:rPr>
          <w:rFonts w:ascii="Times New Roman" w:hAnsi="Times New Roman" w:cs="Times New Roman"/>
          <w:color w:val="0D0D0D" w:themeColor="text1" w:themeTint="F2"/>
          <w:sz w:val="24"/>
          <w:szCs w:val="24"/>
          <w:lang w:val="ru-RU"/>
        </w:rPr>
        <w:t xml:space="preserve"> ограничен.</w:t>
      </w:r>
    </w:p>
    <w:p w14:paraId="7FFAE4AD" w14:textId="77777777" w:rsidR="00944A83" w:rsidRPr="00092DBD" w:rsidRDefault="00944A83" w:rsidP="000B0B9E">
      <w:pPr>
        <w:spacing w:line="360" w:lineRule="auto"/>
        <w:ind w:firstLine="709"/>
        <w:jc w:val="both"/>
        <w:rPr>
          <w:rFonts w:ascii="Times New Roman" w:hAnsi="Times New Roman" w:cs="Times New Roman"/>
          <w:b/>
          <w:bCs/>
          <w:color w:val="0D0D0D" w:themeColor="text1" w:themeTint="F2"/>
          <w:sz w:val="24"/>
          <w:szCs w:val="24"/>
          <w:lang w:val="ru-RU"/>
        </w:rPr>
      </w:pPr>
      <w:r w:rsidRPr="00092DBD">
        <w:rPr>
          <w:rFonts w:ascii="Times New Roman" w:hAnsi="Times New Roman" w:cs="Times New Roman"/>
          <w:b/>
          <w:color w:val="0D0D0D" w:themeColor="text1" w:themeTint="F2"/>
          <w:sz w:val="24"/>
          <w:szCs w:val="24"/>
          <w:lang w:val="ru-RU"/>
        </w:rPr>
        <w:t>Требования по сохранности информации при авариях</w:t>
      </w:r>
    </w:p>
    <w:p w14:paraId="5723C6BE" w14:textId="77777777" w:rsidR="00944A83" w:rsidRPr="00092DBD" w:rsidRDefault="00944A83" w:rsidP="000B0B9E">
      <w:pPr>
        <w:spacing w:line="360" w:lineRule="auto"/>
        <w:ind w:firstLine="709"/>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Требования по сохранности информации при авариях и расчетные типы отказов и </w:t>
      </w:r>
      <w:proofErr w:type="spellStart"/>
      <w:r w:rsidRPr="00092DBD">
        <w:rPr>
          <w:rFonts w:ascii="Times New Roman" w:hAnsi="Times New Roman" w:cs="Times New Roman"/>
          <w:color w:val="0D0D0D" w:themeColor="text1" w:themeTint="F2"/>
          <w:sz w:val="24"/>
          <w:szCs w:val="24"/>
          <w:lang w:val="ru-RU"/>
        </w:rPr>
        <w:t>сбойно</w:t>
      </w:r>
      <w:proofErr w:type="spellEnd"/>
      <w:r w:rsidRPr="00092DBD">
        <w:rPr>
          <w:rFonts w:ascii="Times New Roman" w:hAnsi="Times New Roman" w:cs="Times New Roman"/>
          <w:color w:val="0D0D0D" w:themeColor="text1" w:themeTint="F2"/>
          <w:sz w:val="24"/>
          <w:szCs w:val="24"/>
          <w:lang w:val="ru-RU"/>
        </w:rPr>
        <w:t xml:space="preserve">-аварийных ситуаций должны определяться общими техническими требованиями к АСУ. При этом специализированные программные средства администратора базы данных должны обеспечивать: </w:t>
      </w:r>
    </w:p>
    <w:p w14:paraId="128C57A5" w14:textId="11DD794D" w:rsidR="00944A83" w:rsidRPr="00092DBD" w:rsidRDefault="00191640" w:rsidP="000B0B9E">
      <w:pPr>
        <w:spacing w:line="360" w:lineRule="auto"/>
        <w:ind w:firstLine="709"/>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 </w:t>
      </w:r>
      <w:r w:rsidR="00944A83" w:rsidRPr="00092DBD">
        <w:rPr>
          <w:rFonts w:ascii="Times New Roman" w:hAnsi="Times New Roman" w:cs="Times New Roman"/>
          <w:color w:val="0D0D0D" w:themeColor="text1" w:themeTint="F2"/>
          <w:sz w:val="24"/>
          <w:szCs w:val="24"/>
          <w:lang w:val="ru-RU"/>
        </w:rPr>
        <w:t>возможность полного или частичного восстановления данных в результате возникновения сбойных ситуаций;</w:t>
      </w:r>
    </w:p>
    <w:p w14:paraId="2D0B08A5" w14:textId="5DE543EB" w:rsidR="00944A83" w:rsidRPr="00092DBD" w:rsidRDefault="00191640" w:rsidP="000B0B9E">
      <w:pPr>
        <w:spacing w:line="360" w:lineRule="auto"/>
        <w:ind w:firstLine="709"/>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lastRenderedPageBreak/>
        <w:t xml:space="preserve">- </w:t>
      </w:r>
      <w:r w:rsidR="00944A83" w:rsidRPr="00092DBD">
        <w:rPr>
          <w:rFonts w:ascii="Times New Roman" w:hAnsi="Times New Roman" w:cs="Times New Roman"/>
          <w:color w:val="0D0D0D" w:themeColor="text1" w:themeTint="F2"/>
          <w:sz w:val="24"/>
          <w:szCs w:val="24"/>
          <w:lang w:val="ru-RU"/>
        </w:rPr>
        <w:t>наличие системы дублирования на резервные устройства хранения с последующим восстановлением данных.</w:t>
      </w:r>
    </w:p>
    <w:p w14:paraId="1B576228" w14:textId="77777777" w:rsidR="00944A83" w:rsidRPr="00092DBD" w:rsidRDefault="00944A83" w:rsidP="000B0B9E">
      <w:pPr>
        <w:spacing w:line="360" w:lineRule="auto"/>
        <w:ind w:firstLine="709"/>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Для обеспечения сохранности информации в системе должны быть включены следующие функции:</w:t>
      </w:r>
    </w:p>
    <w:p w14:paraId="025D6590" w14:textId="1AF63E56" w:rsidR="00944A83" w:rsidRPr="00092DBD" w:rsidRDefault="00191640" w:rsidP="000B0B9E">
      <w:pPr>
        <w:spacing w:line="360" w:lineRule="auto"/>
        <w:ind w:firstLine="709"/>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 </w:t>
      </w:r>
      <w:r w:rsidR="00944A83" w:rsidRPr="00092DBD">
        <w:rPr>
          <w:rFonts w:ascii="Times New Roman" w:hAnsi="Times New Roman" w:cs="Times New Roman"/>
          <w:color w:val="0D0D0D" w:themeColor="text1" w:themeTint="F2"/>
          <w:sz w:val="24"/>
          <w:szCs w:val="24"/>
          <w:lang w:val="ru-RU"/>
        </w:rPr>
        <w:t>резервное копирование баз данных системы, должно быть предусмотрено удаленное хранение резервных копий баз данных, обеспечивающее сохранность информации на случай пожара и стихийных бедствий;</w:t>
      </w:r>
    </w:p>
    <w:p w14:paraId="540DEE4C" w14:textId="7CA5E48B" w:rsidR="00944A83" w:rsidRPr="00092DBD" w:rsidRDefault="00191640" w:rsidP="000B0B9E">
      <w:pPr>
        <w:spacing w:line="360" w:lineRule="auto"/>
        <w:ind w:firstLine="709"/>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 </w:t>
      </w:r>
      <w:r w:rsidR="00944A83" w:rsidRPr="00092DBD">
        <w:rPr>
          <w:rFonts w:ascii="Times New Roman" w:hAnsi="Times New Roman" w:cs="Times New Roman"/>
          <w:color w:val="0D0D0D" w:themeColor="text1" w:themeTint="F2"/>
          <w:sz w:val="24"/>
          <w:szCs w:val="24"/>
          <w:lang w:val="ru-RU"/>
        </w:rPr>
        <w:t>восстановление данных в непротиворечивое состояние при программно-аппаратных сбоях (отключение электрического питания, сбоях операционной системы и других) вычислительно-операционной среды функционирования;</w:t>
      </w:r>
    </w:p>
    <w:p w14:paraId="357BC12A" w14:textId="6C6FCFF3" w:rsidR="00944A83" w:rsidRPr="00092DBD" w:rsidRDefault="00191640" w:rsidP="000B0B9E">
      <w:pPr>
        <w:spacing w:line="360" w:lineRule="auto"/>
        <w:ind w:firstLine="709"/>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 </w:t>
      </w:r>
      <w:r w:rsidR="00944A83" w:rsidRPr="00092DBD">
        <w:rPr>
          <w:rFonts w:ascii="Times New Roman" w:hAnsi="Times New Roman" w:cs="Times New Roman"/>
          <w:color w:val="0D0D0D" w:themeColor="text1" w:themeTint="F2"/>
          <w:sz w:val="24"/>
          <w:szCs w:val="24"/>
          <w:lang w:val="ru-RU"/>
        </w:rPr>
        <w:t>восстановление данных в непротиворечивое состояние при сбоях в работе сетевого программного и аппаратного обеспечения.</w:t>
      </w:r>
    </w:p>
    <w:p w14:paraId="67AE33C9" w14:textId="77777777" w:rsidR="00944A83" w:rsidRPr="00092DBD" w:rsidRDefault="00944A83" w:rsidP="00EC1227">
      <w:pPr>
        <w:spacing w:line="360" w:lineRule="auto"/>
        <w:ind w:firstLine="708"/>
        <w:jc w:val="both"/>
        <w:rPr>
          <w:rFonts w:ascii="Times New Roman" w:hAnsi="Times New Roman" w:cs="Times New Roman"/>
          <w:b/>
          <w:color w:val="0D0D0D" w:themeColor="text1" w:themeTint="F2"/>
          <w:sz w:val="16"/>
          <w:szCs w:val="16"/>
          <w:lang w:val="ru-RU"/>
        </w:rPr>
      </w:pPr>
    </w:p>
    <w:p w14:paraId="45B35561" w14:textId="77777777" w:rsidR="000B0B9E" w:rsidRPr="00092DBD" w:rsidRDefault="00944A83" w:rsidP="000B0B9E">
      <w:pPr>
        <w:spacing w:line="360" w:lineRule="auto"/>
        <w:ind w:firstLine="709"/>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b/>
          <w:color w:val="0D0D0D" w:themeColor="text1" w:themeTint="F2"/>
          <w:sz w:val="24"/>
          <w:szCs w:val="24"/>
          <w:lang w:val="ru-RU"/>
        </w:rPr>
        <w:t>Требования к защите от влияния внешних воздействий</w:t>
      </w:r>
    </w:p>
    <w:p w14:paraId="6B90E662" w14:textId="171CC4B7" w:rsidR="00944A83" w:rsidRPr="00092DBD" w:rsidRDefault="00944A83" w:rsidP="000B0B9E">
      <w:pPr>
        <w:spacing w:line="360" w:lineRule="auto"/>
        <w:ind w:firstLine="709"/>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Ко</w:t>
      </w:r>
      <w:r w:rsidR="00BD17E1" w:rsidRPr="00092DBD">
        <w:rPr>
          <w:rFonts w:ascii="Times New Roman" w:hAnsi="Times New Roman" w:cs="Times New Roman"/>
          <w:color w:val="0D0D0D" w:themeColor="text1" w:themeTint="F2"/>
          <w:sz w:val="24"/>
          <w:szCs w:val="24"/>
          <w:lang w:val="ru-RU"/>
        </w:rPr>
        <w:t>мп</w:t>
      </w:r>
      <w:r w:rsidRPr="00092DBD">
        <w:rPr>
          <w:rFonts w:ascii="Times New Roman" w:hAnsi="Times New Roman" w:cs="Times New Roman"/>
          <w:color w:val="0D0D0D" w:themeColor="text1" w:themeTint="F2"/>
          <w:sz w:val="24"/>
          <w:szCs w:val="24"/>
          <w:lang w:val="ru-RU"/>
        </w:rPr>
        <w:t>ьютеры, на которых должны быть установлены ко</w:t>
      </w:r>
      <w:r w:rsidR="00BD17E1" w:rsidRPr="00092DBD">
        <w:rPr>
          <w:rFonts w:ascii="Times New Roman" w:hAnsi="Times New Roman" w:cs="Times New Roman"/>
          <w:color w:val="0D0D0D" w:themeColor="text1" w:themeTint="F2"/>
          <w:sz w:val="24"/>
          <w:szCs w:val="24"/>
          <w:lang w:val="ru-RU"/>
        </w:rPr>
        <w:t>мп</w:t>
      </w:r>
      <w:r w:rsidRPr="00092DBD">
        <w:rPr>
          <w:rFonts w:ascii="Times New Roman" w:hAnsi="Times New Roman" w:cs="Times New Roman"/>
          <w:color w:val="0D0D0D" w:themeColor="text1" w:themeTint="F2"/>
          <w:sz w:val="24"/>
          <w:szCs w:val="24"/>
          <w:lang w:val="ru-RU"/>
        </w:rPr>
        <w:t>оненты системы, должны находиться в специально оборудованных помещениях, в отдалении от отопительных приборов и электрических кабелей.</w:t>
      </w:r>
    </w:p>
    <w:p w14:paraId="30E3375C" w14:textId="77777777" w:rsidR="00944A83" w:rsidRPr="00092DBD" w:rsidRDefault="00944A83" w:rsidP="00EC1227">
      <w:pPr>
        <w:spacing w:line="360" w:lineRule="auto"/>
        <w:ind w:firstLine="708"/>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Система должна сохранять работоспособность при нормальных климатических условиях эксплуатации:</w:t>
      </w:r>
    </w:p>
    <w:p w14:paraId="17CFA4B5" w14:textId="1C28FDE5" w:rsidR="00944A83" w:rsidRPr="00092DBD" w:rsidRDefault="00191640" w:rsidP="00EC1227">
      <w:pPr>
        <w:spacing w:line="360" w:lineRule="auto"/>
        <w:ind w:firstLine="708"/>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 </w:t>
      </w:r>
      <w:r w:rsidR="00944A83" w:rsidRPr="00092DBD">
        <w:rPr>
          <w:rFonts w:ascii="Times New Roman" w:hAnsi="Times New Roman" w:cs="Times New Roman"/>
          <w:color w:val="0D0D0D" w:themeColor="text1" w:themeTint="F2"/>
          <w:sz w:val="24"/>
          <w:szCs w:val="24"/>
          <w:lang w:val="ru-RU"/>
        </w:rPr>
        <w:t>те</w:t>
      </w:r>
      <w:r w:rsidR="00BD17E1" w:rsidRPr="00092DBD">
        <w:rPr>
          <w:rFonts w:ascii="Times New Roman" w:hAnsi="Times New Roman" w:cs="Times New Roman"/>
          <w:color w:val="0D0D0D" w:themeColor="text1" w:themeTint="F2"/>
          <w:sz w:val="24"/>
          <w:szCs w:val="24"/>
          <w:lang w:val="ru-RU"/>
        </w:rPr>
        <w:t>мп</w:t>
      </w:r>
      <w:r w:rsidR="00944A83" w:rsidRPr="00092DBD">
        <w:rPr>
          <w:rFonts w:ascii="Times New Roman" w:hAnsi="Times New Roman" w:cs="Times New Roman"/>
          <w:color w:val="0D0D0D" w:themeColor="text1" w:themeTint="F2"/>
          <w:sz w:val="24"/>
          <w:szCs w:val="24"/>
          <w:lang w:val="ru-RU"/>
        </w:rPr>
        <w:t>ература окружающей среды от 10 до 50ºС</w:t>
      </w:r>
      <w:proofErr w:type="gramStart"/>
      <w:r w:rsidR="00944A83" w:rsidRPr="00092DBD">
        <w:rPr>
          <w:rFonts w:ascii="Times New Roman" w:hAnsi="Times New Roman" w:cs="Times New Roman"/>
          <w:color w:val="0D0D0D" w:themeColor="text1" w:themeTint="F2"/>
          <w:sz w:val="24"/>
          <w:szCs w:val="24"/>
          <w:rtl/>
        </w:rPr>
        <w:t>ﹾ</w:t>
      </w:r>
      <w:r w:rsidR="00944A83" w:rsidRPr="00092DBD">
        <w:rPr>
          <w:rFonts w:ascii="Times New Roman" w:hAnsi="Times New Roman" w:cs="Times New Roman"/>
          <w:color w:val="0D0D0D" w:themeColor="text1" w:themeTint="F2"/>
          <w:sz w:val="24"/>
          <w:szCs w:val="24"/>
          <w:lang w:val="ru-RU"/>
        </w:rPr>
        <w:t xml:space="preserve"> ,</w:t>
      </w:r>
      <w:proofErr w:type="gramEnd"/>
      <w:r w:rsidR="00944A83" w:rsidRPr="00092DBD">
        <w:rPr>
          <w:rFonts w:ascii="Times New Roman" w:hAnsi="Times New Roman" w:cs="Times New Roman"/>
          <w:color w:val="0D0D0D" w:themeColor="text1" w:themeTint="F2"/>
          <w:sz w:val="24"/>
          <w:szCs w:val="24"/>
          <w:lang w:val="ru-RU"/>
        </w:rPr>
        <w:t xml:space="preserve"> </w:t>
      </w:r>
      <w:r w:rsidR="00944A83" w:rsidRPr="00092DBD">
        <w:rPr>
          <w:rFonts w:ascii="Times New Roman" w:hAnsi="Times New Roman" w:cs="Times New Roman"/>
          <w:color w:val="0D0D0D" w:themeColor="text1" w:themeTint="F2"/>
          <w:sz w:val="24"/>
          <w:szCs w:val="24"/>
        </w:rPr>
        <w:object w:dxaOrig="220" w:dyaOrig="240" w14:anchorId="423D15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ole="">
            <v:imagedata r:id="rId11" o:title=""/>
          </v:shape>
          <o:OLEObject Type="Embed" ProgID="Equation.3" ShapeID="_x0000_i1025" DrawAspect="Content" ObjectID="_1829287950" r:id="rId12"/>
        </w:object>
      </w:r>
      <w:r w:rsidR="00944A83" w:rsidRPr="00092DBD">
        <w:rPr>
          <w:rFonts w:ascii="Times New Roman" w:hAnsi="Times New Roman" w:cs="Times New Roman"/>
          <w:color w:val="0D0D0D" w:themeColor="text1" w:themeTint="F2"/>
          <w:sz w:val="24"/>
          <w:szCs w:val="24"/>
          <w:lang w:val="ru-RU"/>
        </w:rPr>
        <w:t xml:space="preserve"> 5 ºС</w:t>
      </w:r>
      <w:r w:rsidR="00944A83" w:rsidRPr="00092DBD">
        <w:rPr>
          <w:rFonts w:ascii="Times New Roman" w:hAnsi="Times New Roman" w:cs="Times New Roman"/>
          <w:color w:val="0D0D0D" w:themeColor="text1" w:themeTint="F2"/>
          <w:sz w:val="24"/>
          <w:szCs w:val="24"/>
          <w:rtl/>
        </w:rPr>
        <w:t>ﹾ</w:t>
      </w:r>
      <w:r w:rsidR="00944A83" w:rsidRPr="00092DBD">
        <w:rPr>
          <w:rFonts w:ascii="Times New Roman" w:hAnsi="Times New Roman" w:cs="Times New Roman"/>
          <w:color w:val="0D0D0D" w:themeColor="text1" w:themeTint="F2"/>
          <w:sz w:val="24"/>
          <w:szCs w:val="24"/>
          <w:lang w:val="ru-RU"/>
        </w:rPr>
        <w:t>;</w:t>
      </w:r>
    </w:p>
    <w:p w14:paraId="13EE76E5" w14:textId="08AFBDDD" w:rsidR="00944A83" w:rsidRPr="00092DBD" w:rsidRDefault="00191640" w:rsidP="00EC1227">
      <w:pPr>
        <w:spacing w:line="360" w:lineRule="auto"/>
        <w:ind w:firstLine="708"/>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 </w:t>
      </w:r>
      <w:r w:rsidR="00944A83" w:rsidRPr="00092DBD">
        <w:rPr>
          <w:rFonts w:ascii="Times New Roman" w:hAnsi="Times New Roman" w:cs="Times New Roman"/>
          <w:color w:val="0D0D0D" w:themeColor="text1" w:themeTint="F2"/>
          <w:sz w:val="24"/>
          <w:szCs w:val="24"/>
          <w:lang w:val="ru-RU"/>
        </w:rPr>
        <w:t>повышенная запыленность;</w:t>
      </w:r>
    </w:p>
    <w:p w14:paraId="3E53D914" w14:textId="530CE2AA" w:rsidR="00944A83" w:rsidRPr="00092DBD" w:rsidRDefault="00191640" w:rsidP="00EC1227">
      <w:pPr>
        <w:spacing w:line="360" w:lineRule="auto"/>
        <w:ind w:firstLine="708"/>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 </w:t>
      </w:r>
      <w:r w:rsidR="00944A83" w:rsidRPr="00092DBD">
        <w:rPr>
          <w:rFonts w:ascii="Times New Roman" w:hAnsi="Times New Roman" w:cs="Times New Roman"/>
          <w:color w:val="0D0D0D" w:themeColor="text1" w:themeTint="F2"/>
          <w:sz w:val="24"/>
          <w:szCs w:val="24"/>
          <w:lang w:val="ru-RU"/>
        </w:rPr>
        <w:t xml:space="preserve">относительная влажность 60%, </w:t>
      </w:r>
      <w:r w:rsidR="00944A83" w:rsidRPr="00092DBD">
        <w:rPr>
          <w:rFonts w:ascii="Times New Roman" w:hAnsi="Times New Roman" w:cs="Times New Roman"/>
          <w:color w:val="0D0D0D" w:themeColor="text1" w:themeTint="F2"/>
          <w:sz w:val="24"/>
          <w:szCs w:val="24"/>
        </w:rPr>
        <w:object w:dxaOrig="220" w:dyaOrig="240" w14:anchorId="3C721776">
          <v:shape id="_x0000_i1026" type="#_x0000_t75" style="width:9pt;height:9pt" o:ole="">
            <v:imagedata r:id="rId13" o:title=""/>
          </v:shape>
          <o:OLEObject Type="Embed" ProgID="Equation.3" ShapeID="_x0000_i1026" DrawAspect="Content" ObjectID="_1829287951" r:id="rId14"/>
        </w:object>
      </w:r>
      <w:r w:rsidR="00944A83" w:rsidRPr="00092DBD">
        <w:rPr>
          <w:rFonts w:ascii="Times New Roman" w:hAnsi="Times New Roman" w:cs="Times New Roman"/>
          <w:color w:val="0D0D0D" w:themeColor="text1" w:themeTint="F2"/>
          <w:sz w:val="24"/>
          <w:szCs w:val="24"/>
          <w:lang w:val="ru-RU"/>
        </w:rPr>
        <w:t xml:space="preserve"> 15%;</w:t>
      </w:r>
    </w:p>
    <w:p w14:paraId="31BB9C59" w14:textId="141FD024" w:rsidR="00944A83" w:rsidRPr="00092DBD" w:rsidRDefault="00191640" w:rsidP="00EC1227">
      <w:pPr>
        <w:spacing w:line="360" w:lineRule="auto"/>
        <w:ind w:firstLine="708"/>
        <w:jc w:val="both"/>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 </w:t>
      </w:r>
      <w:r w:rsidR="00944A83" w:rsidRPr="00092DBD">
        <w:rPr>
          <w:rFonts w:ascii="Times New Roman" w:hAnsi="Times New Roman" w:cs="Times New Roman"/>
          <w:color w:val="0D0D0D" w:themeColor="text1" w:themeTint="F2"/>
          <w:sz w:val="24"/>
          <w:szCs w:val="24"/>
          <w:lang w:val="ru-RU"/>
        </w:rPr>
        <w:t>атмосферное давление от 84 до 107 кПа (от 630 до 800 мм рт. ст.).</w:t>
      </w:r>
    </w:p>
    <w:p w14:paraId="0A7251E8" w14:textId="6D39F0D0" w:rsidR="00BF06E9" w:rsidRPr="00092DBD" w:rsidRDefault="00944A83" w:rsidP="00EC1227">
      <w:pPr>
        <w:spacing w:line="360" w:lineRule="auto"/>
        <w:ind w:firstLine="709"/>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Сервера системы должны быть снабжены ИБП для предохранения от перепадов напряжения и непредвиденного отключения электричества.</w:t>
      </w:r>
    </w:p>
    <w:p w14:paraId="66A6072C" w14:textId="24AA5895" w:rsidR="00944A83" w:rsidRPr="00092DBD" w:rsidRDefault="00944A83" w:rsidP="00EC1227">
      <w:pPr>
        <w:spacing w:line="360" w:lineRule="auto"/>
        <w:rPr>
          <w:rFonts w:ascii="Times New Roman" w:hAnsi="Times New Roman" w:cs="Times New Roman"/>
          <w:color w:val="0D0D0D" w:themeColor="text1" w:themeTint="F2"/>
          <w:sz w:val="16"/>
          <w:szCs w:val="16"/>
          <w:lang w:val="ru-RU"/>
        </w:rPr>
      </w:pPr>
    </w:p>
    <w:p w14:paraId="480462A7" w14:textId="26318749" w:rsidR="00937B02" w:rsidRPr="00092DBD" w:rsidRDefault="00937B02" w:rsidP="00EC1227">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33" w:name="_Toc218675199"/>
      <w:r w:rsidRPr="00092DBD">
        <w:rPr>
          <w:rFonts w:ascii="Times New Roman" w:hAnsi="Times New Roman" w:cs="Times New Roman"/>
          <w:b/>
          <w:color w:val="0D0D0D" w:themeColor="text1" w:themeTint="F2"/>
          <w:sz w:val="24"/>
          <w:szCs w:val="24"/>
          <w:lang w:val="ru-RU"/>
        </w:rPr>
        <w:t>4.1.7 Требования к эргономике и технической эстетике</w:t>
      </w:r>
      <w:bookmarkEnd w:id="33"/>
    </w:p>
    <w:p w14:paraId="767FFA85" w14:textId="77777777" w:rsidR="00E85B04" w:rsidRPr="00E85B04" w:rsidRDefault="00E85B04" w:rsidP="00E85B04">
      <w:pPr>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E85B04">
        <w:rPr>
          <w:rFonts w:ascii="Times New Roman" w:eastAsia="Times New Roman" w:hAnsi="Times New Roman" w:cs="Times New Roman"/>
          <w:bCs/>
          <w:color w:val="0D0D0D" w:themeColor="text1" w:themeTint="F2"/>
          <w:kern w:val="28"/>
          <w:sz w:val="24"/>
          <w:szCs w:val="24"/>
          <w:lang w:val="uz-Cyrl-UZ"/>
        </w:rPr>
        <w:t>Интерфейс должен быть интуитивно понятен пользователю, с четко структурированной информацией и логически построенными навигационными элементами. Для этого необходимо минимизировать количество действий, необходимых для выполнения основных операций (например, регистрация, отправка документов или осуществление финансовых операций).</w:t>
      </w:r>
    </w:p>
    <w:p w14:paraId="26BAB894" w14:textId="77777777" w:rsidR="00E85B04" w:rsidRPr="00E85B04" w:rsidRDefault="00E85B04" w:rsidP="00E85B04">
      <w:pPr>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E85B04">
        <w:rPr>
          <w:rFonts w:ascii="Times New Roman" w:eastAsia="Times New Roman" w:hAnsi="Times New Roman" w:cs="Times New Roman"/>
          <w:bCs/>
          <w:color w:val="0D0D0D" w:themeColor="text1" w:themeTint="F2"/>
          <w:kern w:val="28"/>
          <w:sz w:val="24"/>
          <w:szCs w:val="24"/>
          <w:lang w:val="uz-Cyrl-UZ"/>
        </w:rPr>
        <w:t>Платформа должна корректно отображаться на различных устройствах (мобильные телефоны, планшеты, настольные ПК) и подстраиваться под разрешение экрана. Важно обеспечить удобство работы как в настольной, так и в мобильной версии.</w:t>
      </w:r>
    </w:p>
    <w:p w14:paraId="6447CDC5" w14:textId="77777777" w:rsidR="00E85B04" w:rsidRPr="00E85B04" w:rsidRDefault="00E85B04" w:rsidP="00E85B04">
      <w:pPr>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E85B04">
        <w:rPr>
          <w:rFonts w:ascii="Times New Roman" w:eastAsia="Times New Roman" w:hAnsi="Times New Roman" w:cs="Times New Roman"/>
          <w:bCs/>
          <w:color w:val="0D0D0D" w:themeColor="text1" w:themeTint="F2"/>
          <w:kern w:val="28"/>
          <w:sz w:val="24"/>
          <w:szCs w:val="24"/>
          <w:lang w:val="uz-Cyrl-UZ"/>
        </w:rPr>
        <w:lastRenderedPageBreak/>
        <w:t>Пользователи не должны сталкиваться с излишне сложными интерфейсами. Важная информация должна быть представлена в простом и понятном виде, с возможностью получения более детальной информации при необходимости (например, в формате всплывающих окон или инструкций).</w:t>
      </w:r>
    </w:p>
    <w:p w14:paraId="31ADEDC3" w14:textId="77777777" w:rsidR="00E85B04" w:rsidRPr="00E85B04" w:rsidRDefault="00E85B04" w:rsidP="00E85B04">
      <w:pPr>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E85B04">
        <w:rPr>
          <w:rFonts w:ascii="Times New Roman" w:eastAsia="Times New Roman" w:hAnsi="Times New Roman" w:cs="Times New Roman"/>
          <w:bCs/>
          <w:color w:val="0D0D0D" w:themeColor="text1" w:themeTint="F2"/>
          <w:kern w:val="28"/>
          <w:sz w:val="24"/>
          <w:szCs w:val="24"/>
          <w:lang w:val="uz-Cyrl-UZ"/>
        </w:rPr>
        <w:t>Платформа должна быть адаптирована для пользователей в Узбекистане с учетом языковых предпочтений (узбекский и русский языки).</w:t>
      </w:r>
    </w:p>
    <w:p w14:paraId="78871A98" w14:textId="77777777" w:rsidR="00E85B04" w:rsidRPr="00E85B04" w:rsidRDefault="00E85B04" w:rsidP="00E85B04">
      <w:pPr>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E85B04">
        <w:rPr>
          <w:rFonts w:ascii="Times New Roman" w:eastAsia="Times New Roman" w:hAnsi="Times New Roman" w:cs="Times New Roman"/>
          <w:bCs/>
          <w:color w:val="0D0D0D" w:themeColor="text1" w:themeTint="F2"/>
          <w:kern w:val="28"/>
          <w:sz w:val="24"/>
          <w:szCs w:val="24"/>
          <w:lang w:val="uz-Cyrl-UZ"/>
        </w:rPr>
        <w:t>Интерфейс не должен быть перегружен сложными визуальными эффектами, которые замедляют его работу. Важно обеспечить быстрый отклик системы на действия пользователя, особенно при работе с медленным интернетом.</w:t>
      </w:r>
    </w:p>
    <w:p w14:paraId="7214215E" w14:textId="77777777" w:rsidR="00E85B04" w:rsidRPr="00E85B04" w:rsidRDefault="00E85B04" w:rsidP="00E85B04">
      <w:pPr>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E85B04">
        <w:rPr>
          <w:rFonts w:ascii="Times New Roman" w:eastAsia="Times New Roman" w:hAnsi="Times New Roman" w:cs="Times New Roman"/>
          <w:bCs/>
          <w:color w:val="0D0D0D" w:themeColor="text1" w:themeTint="F2"/>
          <w:kern w:val="28"/>
          <w:sz w:val="24"/>
          <w:szCs w:val="24"/>
          <w:lang w:val="uz-Cyrl-UZ"/>
        </w:rPr>
        <w:t xml:space="preserve">Цветовая палитра не должна вызывать дискомфорта при длительном использовании платформы. Рекомендуется использование корпоративных цветов, ассоциирующихся с платформой и поддерживающих идентификацию бренда. При формировании информативно-текстовых элементов должны быть использованы “фирменные” шрифты и общая стилистика АКБ “Банк развития бизнеса”, но не должен быть продублирован полностью.    </w:t>
      </w:r>
    </w:p>
    <w:p w14:paraId="0950FF93" w14:textId="77777777" w:rsidR="00E85B04" w:rsidRPr="00E85B04" w:rsidRDefault="00E85B04" w:rsidP="00E85B04">
      <w:pPr>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E85B04">
        <w:rPr>
          <w:rFonts w:ascii="Times New Roman" w:eastAsia="Times New Roman" w:hAnsi="Times New Roman" w:cs="Times New Roman"/>
          <w:bCs/>
          <w:color w:val="0D0D0D" w:themeColor="text1" w:themeTint="F2"/>
          <w:kern w:val="28"/>
          <w:sz w:val="24"/>
          <w:szCs w:val="24"/>
          <w:lang w:val="uz-Cyrl-UZ"/>
        </w:rPr>
        <w:t>Шрифты должны быть четкими и удобочитаемыми на любом устройстве. Рекомендуется использование шрифтов без засечек, обеспечивающих хорошую читаемость при малом размере. Цвет текста должен контрастировать с фоном, чтобы обеспечить максимальную видимость.</w:t>
      </w:r>
    </w:p>
    <w:p w14:paraId="03695797" w14:textId="77777777" w:rsidR="00E85B04" w:rsidRPr="00E85B04" w:rsidRDefault="00E85B04" w:rsidP="00E85B04">
      <w:pPr>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E85B04">
        <w:rPr>
          <w:rFonts w:ascii="Times New Roman" w:eastAsia="Times New Roman" w:hAnsi="Times New Roman" w:cs="Times New Roman"/>
          <w:bCs/>
          <w:color w:val="0D0D0D" w:themeColor="text1" w:themeTint="F2"/>
          <w:kern w:val="28"/>
          <w:sz w:val="24"/>
          <w:szCs w:val="24"/>
          <w:lang w:val="uz-Cyrl-UZ"/>
        </w:rPr>
        <w:t>Графические элементы (иконки, кнопки, диаграммы) должны быть унифицированы и подчинены единому стилю. Необходимо использовать современные иконки с понятной визуальной метафорой для всех категорий пользователей.</w:t>
      </w:r>
    </w:p>
    <w:p w14:paraId="7B51DD45" w14:textId="77777777" w:rsidR="00E85B04" w:rsidRPr="00E85B04" w:rsidRDefault="00E85B04" w:rsidP="00E85B04">
      <w:pPr>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E85B04">
        <w:rPr>
          <w:rFonts w:ascii="Times New Roman" w:eastAsia="Times New Roman" w:hAnsi="Times New Roman" w:cs="Times New Roman"/>
          <w:bCs/>
          <w:color w:val="0D0D0D" w:themeColor="text1" w:themeTint="F2"/>
          <w:kern w:val="28"/>
          <w:sz w:val="24"/>
          <w:szCs w:val="24"/>
          <w:lang w:val="uz-Cyrl-UZ"/>
        </w:rPr>
        <w:t>Платформа должна учитывать потребности людей с ограниченными возможностями, включая поддержку экранных читалок, увеличенный размер шрифтов, высококонтрастные режимы, а также использование стандартов Web Content Accessibility Guidelines.</w:t>
      </w:r>
    </w:p>
    <w:p w14:paraId="0EA2A0B9" w14:textId="77777777" w:rsidR="00E85B04" w:rsidRPr="00E85B04" w:rsidRDefault="00E85B04" w:rsidP="00E85B04">
      <w:pPr>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E85B04">
        <w:rPr>
          <w:rFonts w:ascii="Times New Roman" w:eastAsia="Times New Roman" w:hAnsi="Times New Roman" w:cs="Times New Roman"/>
          <w:bCs/>
          <w:color w:val="0D0D0D" w:themeColor="text1" w:themeTint="F2"/>
          <w:kern w:val="28"/>
          <w:sz w:val="24"/>
          <w:szCs w:val="24"/>
          <w:lang w:val="uz-Cyrl-UZ"/>
        </w:rPr>
        <w:t>Все элементы интерфейса (меню, кнопки, ссылки) должны быть сгруппированы по логическим признакам. Важные разделы, такие как "Личный кабинет", "Документооборот", "Финансовые услуги", должны быть легко доступны с главного экрана.</w:t>
      </w:r>
    </w:p>
    <w:p w14:paraId="0FFC880A" w14:textId="77777777" w:rsidR="00E85B04" w:rsidRPr="00E85B04" w:rsidRDefault="00E85B04" w:rsidP="00E85B04">
      <w:pPr>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E85B04">
        <w:rPr>
          <w:rFonts w:ascii="Times New Roman" w:eastAsia="Times New Roman" w:hAnsi="Times New Roman" w:cs="Times New Roman"/>
          <w:bCs/>
          <w:color w:val="0D0D0D" w:themeColor="text1" w:themeTint="F2"/>
          <w:kern w:val="28"/>
          <w:sz w:val="24"/>
          <w:szCs w:val="24"/>
          <w:lang w:val="uz-Cyrl-UZ"/>
        </w:rPr>
        <w:t>Переходы между разделами должны быть интуитивными и быстрыми, а пользователю должно быть понятно, где он находится на платформе в любой момент времени.</w:t>
      </w:r>
    </w:p>
    <w:p w14:paraId="65FBAF43" w14:textId="77777777" w:rsidR="00E85B04" w:rsidRPr="00E85B04" w:rsidRDefault="00E85B04" w:rsidP="00E85B04">
      <w:pPr>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E85B04">
        <w:rPr>
          <w:rFonts w:ascii="Times New Roman" w:eastAsia="Times New Roman" w:hAnsi="Times New Roman" w:cs="Times New Roman"/>
          <w:bCs/>
          <w:color w:val="0D0D0D" w:themeColor="text1" w:themeTint="F2"/>
          <w:kern w:val="28"/>
          <w:sz w:val="24"/>
          <w:szCs w:val="24"/>
          <w:lang w:val="uz-Cyrl-UZ"/>
        </w:rPr>
        <w:t>Для повышения удобства и предотвращения ошибок пользователю должны предоставляться визуальные и текстовые подсказки. Важные события (например, успешная отправка документов или выполнение транзакции) должны сопровождаться уведомлениями.</w:t>
      </w:r>
    </w:p>
    <w:p w14:paraId="4FC64672" w14:textId="77777777" w:rsidR="00E85B04" w:rsidRPr="00E85B04" w:rsidRDefault="00E85B04" w:rsidP="00E85B04">
      <w:pPr>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E85B04">
        <w:rPr>
          <w:rFonts w:ascii="Times New Roman" w:eastAsia="Times New Roman" w:hAnsi="Times New Roman" w:cs="Times New Roman"/>
          <w:bCs/>
          <w:color w:val="0D0D0D" w:themeColor="text1" w:themeTint="F2"/>
          <w:kern w:val="28"/>
          <w:sz w:val="24"/>
          <w:szCs w:val="24"/>
          <w:lang w:val="uz-Cyrl-UZ"/>
        </w:rPr>
        <w:t>В случае возникновения ошибок, они должны быть четко описаны и сопровождаться инструкциями по их исправлению. Ошибки должны быть визуально выделены, но не перегружать пользователя ненужной информацией.</w:t>
      </w:r>
    </w:p>
    <w:p w14:paraId="048969B2" w14:textId="77777777" w:rsidR="00E85B04" w:rsidRPr="00E85B04" w:rsidRDefault="00E85B04" w:rsidP="00E85B04">
      <w:pPr>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E85B04">
        <w:rPr>
          <w:rFonts w:ascii="Times New Roman" w:eastAsia="Times New Roman" w:hAnsi="Times New Roman" w:cs="Times New Roman"/>
          <w:bCs/>
          <w:color w:val="0D0D0D" w:themeColor="text1" w:themeTint="F2"/>
          <w:kern w:val="28"/>
          <w:sz w:val="24"/>
          <w:szCs w:val="24"/>
          <w:lang w:val="uz-Cyrl-UZ"/>
        </w:rPr>
        <w:lastRenderedPageBreak/>
        <w:t>Все элементы интерфейса должны быть выполнены в едином стиле и иметь согласованное оформление. Это касается шрифтов, кнопок, полей ввода, графики и т.д.</w:t>
      </w:r>
    </w:p>
    <w:p w14:paraId="26A882D2" w14:textId="77777777" w:rsidR="00E85B04" w:rsidRPr="00E85B04" w:rsidRDefault="00E85B04" w:rsidP="00E85B04">
      <w:pPr>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E85B04">
        <w:rPr>
          <w:rFonts w:ascii="Times New Roman" w:eastAsia="Times New Roman" w:hAnsi="Times New Roman" w:cs="Times New Roman"/>
          <w:bCs/>
          <w:color w:val="0D0D0D" w:themeColor="text1" w:themeTint="F2"/>
          <w:kern w:val="28"/>
          <w:sz w:val="24"/>
          <w:szCs w:val="24"/>
          <w:lang w:val="uz-Cyrl-UZ"/>
        </w:rPr>
        <w:t>Дизайн должен отражать фирменный стиль электронной платформы, что способствует повышению узнаваемости бренда.</w:t>
      </w:r>
    </w:p>
    <w:p w14:paraId="29AF6BC3" w14:textId="77777777" w:rsidR="00E85B04" w:rsidRPr="00E85B04" w:rsidRDefault="00E85B04" w:rsidP="00E85B04">
      <w:pPr>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E85B04">
        <w:rPr>
          <w:rFonts w:ascii="Times New Roman" w:eastAsia="Times New Roman" w:hAnsi="Times New Roman" w:cs="Times New Roman"/>
          <w:bCs/>
          <w:color w:val="0D0D0D" w:themeColor="text1" w:themeTint="F2"/>
          <w:kern w:val="28"/>
          <w:sz w:val="24"/>
          <w:szCs w:val="24"/>
          <w:lang w:val="uz-Cyrl-UZ"/>
        </w:rPr>
        <w:t>Интерфейс должен быть полностью переведен на узбекский и русский языки с возможностью переключения между ними. Для каждого языка должны быть предусмотрены отдельные проверки на корректность отображения текста.</w:t>
      </w:r>
    </w:p>
    <w:p w14:paraId="1EAB73E0" w14:textId="23C7E909" w:rsidR="00B970D5" w:rsidRPr="00B970D5" w:rsidRDefault="00B970D5" w:rsidP="00B970D5">
      <w:pPr>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B970D5">
        <w:rPr>
          <w:rFonts w:ascii="Times New Roman" w:eastAsia="Times New Roman" w:hAnsi="Times New Roman" w:cs="Times New Roman"/>
          <w:bCs/>
          <w:color w:val="0D0D0D" w:themeColor="text1" w:themeTint="F2"/>
          <w:kern w:val="28"/>
          <w:sz w:val="24"/>
          <w:szCs w:val="24"/>
          <w:lang w:val="uz-Cyrl-UZ"/>
        </w:rPr>
        <w:t>Чтобы интерфейс ИС «Бизнес 24/7» был интуитивно понятным для пользователей с разным уровнем технических навыков, разрабатываемая система будет подвергнута нескольким уровням юзабилити-тестирования.</w:t>
      </w:r>
    </w:p>
    <w:p w14:paraId="32891658" w14:textId="77777777" w:rsidR="00B970D5" w:rsidRPr="00B970D5" w:rsidRDefault="00B970D5" w:rsidP="00B970D5">
      <w:pPr>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B970D5">
        <w:rPr>
          <w:rFonts w:ascii="Times New Roman" w:eastAsia="Times New Roman" w:hAnsi="Times New Roman" w:cs="Times New Roman"/>
          <w:bCs/>
          <w:color w:val="0D0D0D" w:themeColor="text1" w:themeTint="F2"/>
          <w:kern w:val="28"/>
          <w:sz w:val="24"/>
          <w:szCs w:val="24"/>
          <w:lang w:val="uz-Cyrl-UZ"/>
        </w:rPr>
        <w:t>На ранних этапах разработки пользовательского интерфейса будут проводиться юзабилити-тесты с участием пользователей различных групп (технически подкованные пользователи, пользователи с минимальными навыками работы с компьютером). Основные задачи — тестирование интуитивности навигации, понятности интерфейса и его реакций на действия пользователей.</w:t>
      </w:r>
    </w:p>
    <w:p w14:paraId="502AE9C3" w14:textId="77777777" w:rsidR="00B970D5" w:rsidRPr="00B970D5" w:rsidRDefault="00B970D5" w:rsidP="00B970D5">
      <w:pPr>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B970D5">
        <w:rPr>
          <w:rFonts w:ascii="Times New Roman" w:eastAsia="Times New Roman" w:hAnsi="Times New Roman" w:cs="Times New Roman"/>
          <w:bCs/>
          <w:color w:val="0D0D0D" w:themeColor="text1" w:themeTint="F2"/>
          <w:kern w:val="28"/>
          <w:sz w:val="24"/>
          <w:szCs w:val="24"/>
          <w:lang w:val="uz-Cyrl-UZ"/>
        </w:rPr>
        <w:t>Сценарии будут включать в себя ключевые операции, такие как регистрация пользователя, выполнение транзакций, работа с отчетами и прочие функции. Тестируемые должны выполнять задания, связанные с этими функциями, в режиме реального времени, а наблюдатели будет фиксировать возникающие проблемы и уровень удобства выполнения операций.</w:t>
      </w:r>
    </w:p>
    <w:p w14:paraId="1956B5BC" w14:textId="77777777" w:rsidR="00B970D5" w:rsidRPr="00B970D5" w:rsidRDefault="00B970D5" w:rsidP="00B970D5">
      <w:pPr>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B970D5">
        <w:rPr>
          <w:rFonts w:ascii="Times New Roman" w:eastAsia="Times New Roman" w:hAnsi="Times New Roman" w:cs="Times New Roman"/>
          <w:bCs/>
          <w:color w:val="0D0D0D" w:themeColor="text1" w:themeTint="F2"/>
          <w:kern w:val="28"/>
          <w:sz w:val="24"/>
          <w:szCs w:val="24"/>
          <w:lang w:val="uz-Cyrl-UZ"/>
        </w:rPr>
        <w:t>После каждого этапа тестирования будет проводиться опрос участников, чтобы выяснить их впечатления, возникшие трудности и предложения по улучшению интерфейса. На основе полученной обратной связи интерфейс будет дорабатываться для повышения его интуитивности.</w:t>
      </w:r>
    </w:p>
    <w:p w14:paraId="2E86A33F" w14:textId="77777777" w:rsidR="00B970D5" w:rsidRPr="00B970D5" w:rsidRDefault="00B970D5" w:rsidP="00B970D5">
      <w:pPr>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B970D5">
        <w:rPr>
          <w:rFonts w:ascii="Times New Roman" w:eastAsia="Times New Roman" w:hAnsi="Times New Roman" w:cs="Times New Roman"/>
          <w:bCs/>
          <w:color w:val="0D0D0D" w:themeColor="text1" w:themeTint="F2"/>
          <w:kern w:val="28"/>
          <w:sz w:val="24"/>
          <w:szCs w:val="24"/>
          <w:lang w:val="uz-Cyrl-UZ"/>
        </w:rPr>
        <w:t>Будут собираться и анализироваться ключевые показатели юзабилити, такие как время на выполнение задачи, количество ошибок при взаимодействии с интерфейсом, уровень удовлетворенности пользователей и когнитивная нагрузка.</w:t>
      </w:r>
    </w:p>
    <w:p w14:paraId="4B089CBA" w14:textId="77777777" w:rsidR="00B970D5" w:rsidRPr="00B970D5" w:rsidRDefault="00B970D5" w:rsidP="00B970D5">
      <w:pPr>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B970D5">
        <w:rPr>
          <w:rFonts w:ascii="Times New Roman" w:eastAsia="Times New Roman" w:hAnsi="Times New Roman" w:cs="Times New Roman"/>
          <w:bCs/>
          <w:color w:val="0D0D0D" w:themeColor="text1" w:themeTint="F2"/>
          <w:kern w:val="28"/>
          <w:sz w:val="24"/>
          <w:szCs w:val="24"/>
          <w:lang w:val="uz-Cyrl-UZ"/>
        </w:rPr>
        <w:t>Для обеспечения доступности системы пользователям с ограниченными возможностями будет реализована поддержка стандартов WCAG 2.1, уровней A и AA. Эти стандарты включают следующие ключевые аспекты:</w:t>
      </w:r>
    </w:p>
    <w:p w14:paraId="2471664F" w14:textId="77777777" w:rsidR="00B970D5" w:rsidRPr="00B970D5" w:rsidRDefault="00B970D5" w:rsidP="00B970D5">
      <w:pPr>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B970D5">
        <w:rPr>
          <w:rFonts w:ascii="Times New Roman" w:eastAsia="Times New Roman" w:hAnsi="Times New Roman" w:cs="Times New Roman"/>
          <w:bCs/>
          <w:color w:val="0D0D0D" w:themeColor="text1" w:themeTint="F2"/>
          <w:kern w:val="28"/>
          <w:sz w:val="24"/>
          <w:szCs w:val="24"/>
          <w:lang w:val="uz-Cyrl-UZ"/>
        </w:rPr>
        <w:t>тексты и элементы управления будут обеспечены достаточной контрастностью (не менее 4.5:1 для текста и фоновых элементов), что сделает систему доступной для пользователей с нарушениями зрения, такими как дальтонизм или слабое зрение;</w:t>
      </w:r>
    </w:p>
    <w:p w14:paraId="2D6EBD44" w14:textId="77777777" w:rsidR="00B970D5" w:rsidRPr="00B970D5" w:rsidRDefault="00B970D5" w:rsidP="00B970D5">
      <w:pPr>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B970D5">
        <w:rPr>
          <w:rFonts w:ascii="Times New Roman" w:eastAsia="Times New Roman" w:hAnsi="Times New Roman" w:cs="Times New Roman"/>
          <w:bCs/>
          <w:color w:val="0D0D0D" w:themeColor="text1" w:themeTint="F2"/>
          <w:kern w:val="28"/>
          <w:sz w:val="24"/>
          <w:szCs w:val="24"/>
          <w:lang w:val="uz-Cyrl-UZ"/>
        </w:rPr>
        <w:t xml:space="preserve">все текстовые элементы, включая элементы интерфейса и динамические компоненты, будут доступны для экранных читалок, что обеспечит доступ для пользователей с нарушениями </w:t>
      </w:r>
      <w:r w:rsidRPr="00B970D5">
        <w:rPr>
          <w:rFonts w:ascii="Times New Roman" w:eastAsia="Times New Roman" w:hAnsi="Times New Roman" w:cs="Times New Roman"/>
          <w:bCs/>
          <w:color w:val="0D0D0D" w:themeColor="text1" w:themeTint="F2"/>
          <w:kern w:val="28"/>
          <w:sz w:val="24"/>
          <w:szCs w:val="24"/>
          <w:lang w:val="uz-Cyrl-UZ"/>
        </w:rPr>
        <w:lastRenderedPageBreak/>
        <w:t>зрения. Будет обеспечено использование атрибутов ARIA (Accessible Rich Internet Applications) для взаимодействия экранных читалок с элементами пользовательского интерфейса;</w:t>
      </w:r>
    </w:p>
    <w:p w14:paraId="0C5FA802" w14:textId="0E28B9FB" w:rsidR="00B970D5" w:rsidRPr="00B970D5" w:rsidRDefault="00B970D5" w:rsidP="00B970D5">
      <w:pPr>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B970D5">
        <w:rPr>
          <w:rFonts w:ascii="Times New Roman" w:eastAsia="Times New Roman" w:hAnsi="Times New Roman" w:cs="Times New Roman"/>
          <w:bCs/>
          <w:color w:val="0D0D0D" w:themeColor="text1" w:themeTint="F2"/>
          <w:kern w:val="28"/>
          <w:sz w:val="24"/>
          <w:szCs w:val="24"/>
          <w:lang w:val="uz-Cyrl-UZ"/>
        </w:rPr>
        <w:t>функциональные элементы системы будут доступны для пользователей, которые предпочитают или вынуждены пользоваться клавиатурой вместо мыши. Будут реализованы горячие клавиши для доступа к основным функциям, а также возможность полного использования системы через клавиатурные команды</w:t>
      </w:r>
      <w:r>
        <w:rPr>
          <w:rFonts w:ascii="Times New Roman" w:eastAsia="Times New Roman" w:hAnsi="Times New Roman" w:cs="Times New Roman"/>
          <w:bCs/>
          <w:color w:val="0D0D0D" w:themeColor="text1" w:themeTint="F2"/>
          <w:kern w:val="28"/>
          <w:sz w:val="24"/>
          <w:szCs w:val="24"/>
          <w:lang w:val="uz-Cyrl-UZ"/>
        </w:rPr>
        <w:t>;</w:t>
      </w:r>
    </w:p>
    <w:p w14:paraId="4CBD0115" w14:textId="77777777" w:rsidR="00B970D5" w:rsidRPr="00B970D5" w:rsidRDefault="00B970D5" w:rsidP="00B970D5">
      <w:pPr>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B970D5">
        <w:rPr>
          <w:rFonts w:ascii="Times New Roman" w:eastAsia="Times New Roman" w:hAnsi="Times New Roman" w:cs="Times New Roman"/>
          <w:bCs/>
          <w:color w:val="0D0D0D" w:themeColor="text1" w:themeTint="F2"/>
          <w:kern w:val="28"/>
          <w:sz w:val="24"/>
          <w:szCs w:val="24"/>
          <w:lang w:val="uz-Cyrl-UZ"/>
        </w:rPr>
        <w:t>для ключевых функций системы будут предусмотрены визуальные и звуковые подсказки, что повысит удобство использования системы для людей с разными формами инвалидности.</w:t>
      </w:r>
    </w:p>
    <w:p w14:paraId="09DF70DA" w14:textId="77777777" w:rsidR="00B970D5" w:rsidRPr="00B970D5" w:rsidRDefault="00B970D5" w:rsidP="00B970D5">
      <w:pPr>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B970D5">
        <w:rPr>
          <w:rFonts w:ascii="Times New Roman" w:eastAsia="Times New Roman" w:hAnsi="Times New Roman" w:cs="Times New Roman"/>
          <w:bCs/>
          <w:color w:val="0D0D0D" w:themeColor="text1" w:themeTint="F2"/>
          <w:kern w:val="28"/>
          <w:sz w:val="24"/>
          <w:szCs w:val="24"/>
          <w:lang w:val="uz-Cyrl-UZ"/>
        </w:rPr>
        <w:t>Система будет проверяться с помощью автоматизированных инструментов для оценки доступности (WAVE или Axe), что позволит выявить несоответствия стандартам доступности и исправить их на этапе разработки.</w:t>
      </w:r>
    </w:p>
    <w:p w14:paraId="5BF91616" w14:textId="77777777" w:rsidR="00B970D5" w:rsidRPr="00B970D5" w:rsidRDefault="00B970D5" w:rsidP="00B970D5">
      <w:pPr>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B970D5">
        <w:rPr>
          <w:rFonts w:ascii="Times New Roman" w:eastAsia="Times New Roman" w:hAnsi="Times New Roman" w:cs="Times New Roman"/>
          <w:bCs/>
          <w:color w:val="0D0D0D" w:themeColor="text1" w:themeTint="F2"/>
          <w:kern w:val="28"/>
          <w:sz w:val="24"/>
          <w:szCs w:val="24"/>
          <w:lang w:val="uz-Cyrl-UZ"/>
        </w:rPr>
        <w:t>Будут проведены специальные тесты с участием людей с различными формами инвалидности (например, пользователи экранных читалок, пользователи, работающие только с клавиатурой). Эти тесты позволят убедиться в том, что система действительно удобна и доступна для всех категорий пользователей.</w:t>
      </w:r>
    </w:p>
    <w:p w14:paraId="7DD14159" w14:textId="77777777" w:rsidR="00B970D5" w:rsidRPr="00B970D5" w:rsidRDefault="00B970D5" w:rsidP="00B970D5">
      <w:pPr>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B970D5">
        <w:rPr>
          <w:rFonts w:ascii="Times New Roman" w:eastAsia="Times New Roman" w:hAnsi="Times New Roman" w:cs="Times New Roman"/>
          <w:bCs/>
          <w:color w:val="0D0D0D" w:themeColor="text1" w:themeTint="F2"/>
          <w:kern w:val="28"/>
          <w:sz w:val="24"/>
          <w:szCs w:val="24"/>
          <w:lang w:val="uz-Cyrl-UZ"/>
        </w:rPr>
        <w:t>После ввода системы в эксплуатацию будут проводиться регулярные аудиты доступности, чтобы убедиться, что в ходе обновлений и модификаций системы сохраняется её соответствие стандартам доступности.</w:t>
      </w:r>
    </w:p>
    <w:p w14:paraId="69E4CCB1" w14:textId="5FC50118" w:rsidR="007C0E05" w:rsidRDefault="00B970D5" w:rsidP="00B970D5">
      <w:pPr>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B970D5">
        <w:rPr>
          <w:rFonts w:ascii="Times New Roman" w:eastAsia="Times New Roman" w:hAnsi="Times New Roman" w:cs="Times New Roman"/>
          <w:bCs/>
          <w:color w:val="0D0D0D" w:themeColor="text1" w:themeTint="F2"/>
          <w:kern w:val="28"/>
          <w:sz w:val="24"/>
          <w:szCs w:val="24"/>
          <w:lang w:val="uz-Cyrl-UZ"/>
        </w:rPr>
        <w:t>Для упрощения разработки и обеспечения соответствия стандартам юзабилити и доступности разработчики будут обеспечены подробными рекомендациями и лучшими практиками по созданию доступных интерфейсов. Это поможет ускорить процесс разработки, соответствующей WCAG и стандартам эргономики.</w:t>
      </w:r>
    </w:p>
    <w:p w14:paraId="434E5679" w14:textId="45EA3F04" w:rsidR="000B0B9E" w:rsidRPr="005834BB" w:rsidRDefault="00E85B04" w:rsidP="00E85B04">
      <w:pPr>
        <w:spacing w:line="360" w:lineRule="auto"/>
        <w:ind w:firstLine="567"/>
        <w:jc w:val="both"/>
        <w:rPr>
          <w:rFonts w:ascii="Times New Roman" w:eastAsia="Times New Roman" w:hAnsi="Times New Roman" w:cs="Times New Roman"/>
          <w:bCs/>
          <w:color w:val="0D0D0D" w:themeColor="text1" w:themeTint="F2"/>
          <w:kern w:val="28"/>
          <w:sz w:val="24"/>
          <w:szCs w:val="24"/>
          <w:lang w:val="ru-RU"/>
        </w:rPr>
      </w:pPr>
      <w:r w:rsidRPr="00E85B04">
        <w:rPr>
          <w:rFonts w:ascii="Times New Roman" w:eastAsia="Times New Roman" w:hAnsi="Times New Roman" w:cs="Times New Roman"/>
          <w:bCs/>
          <w:color w:val="0D0D0D" w:themeColor="text1" w:themeTint="F2"/>
          <w:kern w:val="28"/>
          <w:sz w:val="24"/>
          <w:szCs w:val="24"/>
          <w:lang w:val="uz-Cyrl-UZ"/>
        </w:rPr>
        <w:t>Разработка удобного и понятного интерфейса, который соответствует требованиям O‘z DSt 1987:2018, обеспечит легкость и комфорт работы пользователей с системой, а также повысит эффективность использования платформы.</w:t>
      </w:r>
    </w:p>
    <w:p w14:paraId="6655AB67" w14:textId="77777777" w:rsidR="007C2F82" w:rsidRPr="005834BB" w:rsidRDefault="007C2F82" w:rsidP="00E85B04">
      <w:pPr>
        <w:spacing w:line="360" w:lineRule="auto"/>
        <w:ind w:firstLine="567"/>
        <w:jc w:val="both"/>
        <w:rPr>
          <w:rFonts w:ascii="Times New Roman" w:eastAsia="Times New Roman" w:hAnsi="Times New Roman" w:cs="Times New Roman"/>
          <w:bCs/>
          <w:color w:val="0D0D0D" w:themeColor="text1" w:themeTint="F2"/>
          <w:kern w:val="28"/>
          <w:sz w:val="16"/>
          <w:szCs w:val="16"/>
          <w:lang w:val="ru-RU"/>
        </w:rPr>
      </w:pPr>
    </w:p>
    <w:p w14:paraId="6B4973B0" w14:textId="009D7BAF" w:rsidR="00937B02" w:rsidRPr="00092DBD" w:rsidRDefault="00937B02" w:rsidP="00EC1227">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34" w:name="_Toc218675200"/>
      <w:r w:rsidRPr="00092DBD">
        <w:rPr>
          <w:rFonts w:ascii="Times New Roman" w:hAnsi="Times New Roman" w:cs="Times New Roman"/>
          <w:b/>
          <w:color w:val="0D0D0D" w:themeColor="text1" w:themeTint="F2"/>
          <w:sz w:val="24"/>
          <w:szCs w:val="24"/>
          <w:lang w:val="ru-RU"/>
        </w:rPr>
        <w:t xml:space="preserve">4.1.8 Требования к транспортабельности для подвижных </w:t>
      </w:r>
      <w:r w:rsidR="000B0B9E" w:rsidRPr="00092DBD">
        <w:rPr>
          <w:rFonts w:ascii="Times New Roman" w:hAnsi="Times New Roman" w:cs="Times New Roman"/>
          <w:b/>
          <w:color w:val="0D0D0D" w:themeColor="text1" w:themeTint="F2"/>
          <w:sz w:val="24"/>
          <w:szCs w:val="24"/>
          <w:lang w:val="ru-RU"/>
        </w:rPr>
        <w:t>ИС</w:t>
      </w:r>
      <w:r w:rsidRPr="00092DBD">
        <w:rPr>
          <w:rFonts w:ascii="Times New Roman" w:hAnsi="Times New Roman" w:cs="Times New Roman"/>
          <w:b/>
          <w:color w:val="0D0D0D" w:themeColor="text1" w:themeTint="F2"/>
          <w:sz w:val="24"/>
          <w:szCs w:val="24"/>
          <w:lang w:val="ru-RU"/>
        </w:rPr>
        <w:t>*</w:t>
      </w:r>
      <w:bookmarkEnd w:id="34"/>
    </w:p>
    <w:p w14:paraId="1B8F131E" w14:textId="77777777" w:rsidR="00C4036D" w:rsidRPr="00092DBD" w:rsidRDefault="00C4036D" w:rsidP="00EC1227">
      <w:pPr>
        <w:pStyle w:val="af5"/>
        <w:spacing w:after="0" w:line="360" w:lineRule="auto"/>
        <w:ind w:firstLine="709"/>
        <w:jc w:val="both"/>
        <w:rPr>
          <w:rFonts w:ascii="Times New Roman" w:hAnsi="Times New Roman" w:cs="Times New Roman"/>
          <w:color w:val="0D0D0D" w:themeColor="text1" w:themeTint="F2"/>
          <w:sz w:val="24"/>
          <w:szCs w:val="24"/>
        </w:rPr>
      </w:pPr>
      <w:r w:rsidRPr="00092DBD">
        <w:rPr>
          <w:rFonts w:ascii="Times New Roman" w:hAnsi="Times New Roman" w:cs="Times New Roman"/>
          <w:color w:val="0D0D0D" w:themeColor="text1" w:themeTint="F2"/>
          <w:sz w:val="24"/>
          <w:szCs w:val="24"/>
        </w:rPr>
        <w:t>Требования к транспортабельности не предъявляются.</w:t>
      </w:r>
    </w:p>
    <w:p w14:paraId="0FEE12F9" w14:textId="47E4F91B" w:rsidR="00937B02" w:rsidRPr="00752A47" w:rsidRDefault="007C2F82" w:rsidP="00752A47">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r w:rsidRPr="005834BB">
        <w:rPr>
          <w:rFonts w:ascii="Times New Roman" w:hAnsi="Times New Roman" w:cs="Times New Roman"/>
          <w:color w:val="0D0D0D" w:themeColor="text1" w:themeTint="F2"/>
          <w:sz w:val="16"/>
          <w:szCs w:val="16"/>
          <w:lang w:val="ru-RU"/>
        </w:rPr>
        <w:br/>
      </w:r>
      <w:r w:rsidR="00752A47">
        <w:rPr>
          <w:rFonts w:ascii="Times New Roman" w:hAnsi="Times New Roman" w:cs="Times New Roman"/>
          <w:b/>
          <w:color w:val="0D0D0D" w:themeColor="text1" w:themeTint="F2"/>
          <w:sz w:val="24"/>
          <w:szCs w:val="24"/>
          <w:lang w:val="ru-RU"/>
        </w:rPr>
        <w:tab/>
      </w:r>
      <w:bookmarkStart w:id="35" w:name="_Toc218675201"/>
      <w:r w:rsidR="00937B02" w:rsidRPr="00092DBD">
        <w:rPr>
          <w:rFonts w:ascii="Times New Roman" w:hAnsi="Times New Roman" w:cs="Times New Roman"/>
          <w:b/>
          <w:color w:val="0D0D0D" w:themeColor="text1" w:themeTint="F2"/>
          <w:sz w:val="24"/>
          <w:szCs w:val="24"/>
          <w:lang w:val="ru-RU"/>
        </w:rPr>
        <w:t>4.1.9 Требования к эксплуатации, техническому обслуживанию, ремонту и</w:t>
      </w:r>
      <w:r w:rsidR="0064378C" w:rsidRPr="00752A47">
        <w:rPr>
          <w:rFonts w:ascii="Times New Roman" w:hAnsi="Times New Roman" w:cs="Times New Roman"/>
          <w:b/>
          <w:color w:val="0D0D0D" w:themeColor="text1" w:themeTint="F2"/>
          <w:sz w:val="24"/>
          <w:szCs w:val="24"/>
          <w:lang w:val="ru-RU"/>
        </w:rPr>
        <w:t xml:space="preserve"> </w:t>
      </w:r>
      <w:r w:rsidR="00937B02" w:rsidRPr="00092DBD">
        <w:rPr>
          <w:rFonts w:ascii="Times New Roman" w:hAnsi="Times New Roman" w:cs="Times New Roman"/>
          <w:b/>
          <w:color w:val="0D0D0D" w:themeColor="text1" w:themeTint="F2"/>
          <w:sz w:val="24"/>
          <w:szCs w:val="24"/>
          <w:lang w:val="ru-RU"/>
        </w:rPr>
        <w:t>хранению ко</w:t>
      </w:r>
      <w:r w:rsidR="003109C6" w:rsidRPr="00092DBD">
        <w:rPr>
          <w:rFonts w:ascii="Times New Roman" w:hAnsi="Times New Roman" w:cs="Times New Roman"/>
          <w:b/>
          <w:color w:val="0D0D0D" w:themeColor="text1" w:themeTint="F2"/>
          <w:sz w:val="24"/>
          <w:szCs w:val="24"/>
          <w:lang w:val="ru-RU"/>
        </w:rPr>
        <w:t>мп</w:t>
      </w:r>
      <w:r w:rsidR="00937B02" w:rsidRPr="00092DBD">
        <w:rPr>
          <w:rFonts w:ascii="Times New Roman" w:hAnsi="Times New Roman" w:cs="Times New Roman"/>
          <w:b/>
          <w:color w:val="0D0D0D" w:themeColor="text1" w:themeTint="F2"/>
          <w:sz w:val="24"/>
          <w:szCs w:val="24"/>
          <w:lang w:val="ru-RU"/>
        </w:rPr>
        <w:t xml:space="preserve">онентов </w:t>
      </w:r>
      <w:r w:rsidR="00AF386A" w:rsidRPr="00092DBD">
        <w:rPr>
          <w:rFonts w:ascii="Times New Roman" w:hAnsi="Times New Roman" w:cs="Times New Roman"/>
          <w:b/>
          <w:color w:val="0D0D0D" w:themeColor="text1" w:themeTint="F2"/>
          <w:sz w:val="24"/>
          <w:szCs w:val="24"/>
          <w:lang w:val="ru-RU"/>
        </w:rPr>
        <w:t>системы</w:t>
      </w:r>
      <w:bookmarkEnd w:id="35"/>
      <w:r w:rsidR="0064378C" w:rsidRPr="00752A47">
        <w:rPr>
          <w:rFonts w:ascii="Times New Roman" w:hAnsi="Times New Roman" w:cs="Times New Roman"/>
          <w:b/>
          <w:color w:val="0D0D0D" w:themeColor="text1" w:themeTint="F2"/>
          <w:sz w:val="24"/>
          <w:szCs w:val="24"/>
          <w:lang w:val="ru-RU"/>
        </w:rPr>
        <w:t xml:space="preserve"> </w:t>
      </w:r>
    </w:p>
    <w:p w14:paraId="205D3695" w14:textId="4D4A8DE0" w:rsidR="0009101E" w:rsidRPr="00092DBD" w:rsidRDefault="0009101E" w:rsidP="0009101E">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Проведение сложного обслуживания и ремонта должно осуществляться силами сервисных служб поставщика технических средств и определяется соответствующим договором на техническое обслуживание.</w:t>
      </w:r>
    </w:p>
    <w:p w14:paraId="3303B45E" w14:textId="77777777" w:rsidR="0009101E" w:rsidRPr="00092DBD" w:rsidRDefault="0009101E" w:rsidP="0009101E">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lastRenderedPageBreak/>
        <w:t>Ремонт технических средств должен производиться в специализированных сервисных центрах квалифицированным персоналом.</w:t>
      </w:r>
    </w:p>
    <w:p w14:paraId="302B4381" w14:textId="77777777" w:rsidR="0009101E" w:rsidRPr="00092DBD" w:rsidRDefault="0009101E" w:rsidP="0009101E">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1) Условия эксплуатации и регламент эксплуатации.</w:t>
      </w:r>
    </w:p>
    <w:p w14:paraId="06C97F0A" w14:textId="77777777" w:rsidR="0009101E" w:rsidRPr="00092DBD" w:rsidRDefault="0009101E" w:rsidP="0009101E">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Условия и регламент (режим) эксплуатации, а также виды и периодичность обслуживания технических средств должны соответствовать требованиям по эксплуатации, техническому обслуживанию, ремонту и хранению, изложенным в документации производителя. Условия эксплуатации Системы должны обеспечивать выполнение требований обеспечения надежности Системы.</w:t>
      </w:r>
    </w:p>
    <w:p w14:paraId="7B1B4792" w14:textId="77777777" w:rsidR="0009101E" w:rsidRPr="00092DBD" w:rsidRDefault="0009101E" w:rsidP="0009101E">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Для нормальной эксплуатации разрабатываемой системы должно быть обеспечено бесперебойное питание. Периодическое техническое обслуживание используемых технических средств должно проводиться в соответствии с требованиями технической документации изготовителей, но не реже одного раза в год.</w:t>
      </w:r>
    </w:p>
    <w:p w14:paraId="60959AEE" w14:textId="77777777" w:rsidR="0009101E" w:rsidRPr="00092DBD" w:rsidRDefault="0009101E" w:rsidP="0009101E">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Периодическое техническое обслуживание и тестирование технических средств должны включать в себя обслуживание и тестирование всех используемых средств, включая рабочие станции, серверы, кабельные системы и сетевое оборудование, устройства бесперебойного питания.</w:t>
      </w:r>
    </w:p>
    <w:p w14:paraId="66659611" w14:textId="77777777" w:rsidR="0009101E" w:rsidRPr="00092DBD" w:rsidRDefault="0009101E" w:rsidP="0009101E">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В процессе проведения периодического технического обслуживания должны проводиться внешний и внутренний осмотр и чистка технических средств, проверка контактных соединений, проверка параметров настроек работоспособности технических средств и тестирование их взаимодействия.</w:t>
      </w:r>
    </w:p>
    <w:p w14:paraId="623B02CF" w14:textId="77777777" w:rsidR="0009101E" w:rsidRPr="00092DBD" w:rsidRDefault="0009101E" w:rsidP="0009101E">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Размещение оборудования, технических средств должно соответствовать требованиям техники безопасности, санитарным нормам и требованиям пожарной безопасности.</w:t>
      </w:r>
    </w:p>
    <w:p w14:paraId="0CE7A9FA" w14:textId="77777777" w:rsidR="0009101E" w:rsidRPr="00092DBD" w:rsidRDefault="0009101E" w:rsidP="0009101E">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2) Предварительные требования к допустимым площадям для размещения персонала и технических средств системы, к параметрам сетей энергоснабжения.</w:t>
      </w:r>
    </w:p>
    <w:p w14:paraId="2E708914" w14:textId="77777777" w:rsidR="0009101E" w:rsidRPr="00092DBD" w:rsidRDefault="0009101E" w:rsidP="0009101E">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Технические средства и персонал должны размещаться в существующих помещениях Заказчика, или в специально арендованных помещениях, которые по климатическим условиям должны соответствовать требованиям стандартов, установленным в Республике Узбекистан. Размещение помещений и их оборудование должны исключать возможность бесконтрольного проникновения в них посторонних лиц и обеспечивать сохранность находящихся в этих помещениях документов с конфиденциальной информацией и технических средств.</w:t>
      </w:r>
    </w:p>
    <w:p w14:paraId="2E479304" w14:textId="77777777" w:rsidR="0009101E" w:rsidRPr="00092DBD" w:rsidRDefault="0009101E" w:rsidP="0009101E">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Размещение оборудования, технических средств должно соответствовать требованиям техники безопасности, санитарным нормам и требованиям пожарной безопасности.</w:t>
      </w:r>
    </w:p>
    <w:p w14:paraId="0ADFD6A0" w14:textId="77777777" w:rsidR="0009101E" w:rsidRPr="00092DBD" w:rsidRDefault="0009101E" w:rsidP="0009101E">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К надежности электроснабжения предъявляются следующие требования:</w:t>
      </w:r>
    </w:p>
    <w:p w14:paraId="48396741" w14:textId="77777777" w:rsidR="0009101E" w:rsidRPr="00092DBD" w:rsidRDefault="0009101E" w:rsidP="0009101E">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lastRenderedPageBreak/>
        <w:t>- с целью повышения отказоустойчивости системы в целом необходима обязательная комплектация серверов и клиентских компьютеров источником бесперебойного питания с возможностью автономной работы системы не менее 15 минут;</w:t>
      </w:r>
    </w:p>
    <w:p w14:paraId="5D3B0C1E" w14:textId="77777777" w:rsidR="0009101E" w:rsidRPr="00C13F0E" w:rsidRDefault="0009101E" w:rsidP="0009101E">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 обеспечение бесперебойного питания активного сетевого оборудования.</w:t>
      </w:r>
    </w:p>
    <w:p w14:paraId="3D4CBD21" w14:textId="77777777" w:rsidR="0009101E" w:rsidRPr="00092DBD" w:rsidRDefault="0009101E" w:rsidP="0009101E">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Параметры сетей энергоснабжения должен соответствовать межгосударственному стандарту «ГОСТ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14:paraId="440079D9" w14:textId="77777777" w:rsidR="0009101E" w:rsidRPr="00092DBD" w:rsidRDefault="0009101E" w:rsidP="0009101E">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3) Требования к количеству, квалификации обслуживающего персонала и режиму его работы</w:t>
      </w:r>
    </w:p>
    <w:p w14:paraId="614F5205" w14:textId="1F258373" w:rsidR="0009101E" w:rsidRPr="00092DBD" w:rsidRDefault="0009101E" w:rsidP="0009101E">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 xml:space="preserve">Техническое обслуживание </w:t>
      </w:r>
      <w:r w:rsidR="00E32455" w:rsidRPr="00092DBD">
        <w:rPr>
          <w:rFonts w:ascii="Times New Roman" w:eastAsia="Times New Roman" w:hAnsi="Times New Roman" w:cs="Times New Roman"/>
          <w:bCs/>
          <w:color w:val="0D0D0D" w:themeColor="text1" w:themeTint="F2"/>
          <w:kern w:val="28"/>
          <w:sz w:val="24"/>
          <w:szCs w:val="24"/>
          <w:lang w:val="uz-Cyrl-UZ"/>
        </w:rPr>
        <w:t>Системы</w:t>
      </w:r>
      <w:r w:rsidRPr="00092DBD">
        <w:rPr>
          <w:rFonts w:ascii="Times New Roman" w:eastAsia="Times New Roman" w:hAnsi="Times New Roman" w:cs="Times New Roman"/>
          <w:bCs/>
          <w:color w:val="0D0D0D" w:themeColor="text1" w:themeTint="F2"/>
          <w:kern w:val="28"/>
          <w:sz w:val="24"/>
          <w:szCs w:val="24"/>
          <w:lang w:val="uz-Cyrl-UZ"/>
        </w:rPr>
        <w:t xml:space="preserve"> должно осуществляться эксплуатационным персоналом Заказчика. Численность, квалификация, режим работы и функции эксплуатационного персонала, а также регламент технического обслуживания будет определяться на стадии «Ввод в эксплуатацию».</w:t>
      </w:r>
    </w:p>
    <w:p w14:paraId="3B0A8201" w14:textId="77777777" w:rsidR="0009101E" w:rsidRPr="00092DBD" w:rsidRDefault="0009101E" w:rsidP="0009101E">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4) Требования к составу, размещению и условиям хранения комплекта запасных изделий и приборов</w:t>
      </w:r>
    </w:p>
    <w:p w14:paraId="1D2A2154" w14:textId="550CF271" w:rsidR="0009101E" w:rsidRPr="00092DBD" w:rsidRDefault="00E32455" w:rsidP="0009101E">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Система</w:t>
      </w:r>
      <w:r w:rsidR="0009101E" w:rsidRPr="00092DBD">
        <w:rPr>
          <w:rFonts w:ascii="Times New Roman" w:eastAsia="Times New Roman" w:hAnsi="Times New Roman" w:cs="Times New Roman"/>
          <w:bCs/>
          <w:color w:val="0D0D0D" w:themeColor="text1" w:themeTint="F2"/>
          <w:kern w:val="28"/>
          <w:sz w:val="24"/>
          <w:szCs w:val="24"/>
          <w:lang w:val="uz-Cyrl-UZ"/>
        </w:rPr>
        <w:t xml:space="preserve"> является стационарн</w:t>
      </w:r>
      <w:r w:rsidR="00AA1CF0" w:rsidRPr="00092DBD">
        <w:rPr>
          <w:rFonts w:ascii="Times New Roman" w:eastAsia="Times New Roman" w:hAnsi="Times New Roman" w:cs="Times New Roman"/>
          <w:bCs/>
          <w:color w:val="0D0D0D" w:themeColor="text1" w:themeTint="F2"/>
          <w:kern w:val="28"/>
          <w:sz w:val="24"/>
          <w:szCs w:val="24"/>
          <w:lang w:val="uz-Cyrl-UZ"/>
        </w:rPr>
        <w:t>ой</w:t>
      </w:r>
      <w:r w:rsidR="0009101E" w:rsidRPr="00092DBD">
        <w:rPr>
          <w:rFonts w:ascii="Times New Roman" w:eastAsia="Times New Roman" w:hAnsi="Times New Roman" w:cs="Times New Roman"/>
          <w:bCs/>
          <w:color w:val="0D0D0D" w:themeColor="text1" w:themeTint="F2"/>
          <w:kern w:val="28"/>
          <w:sz w:val="24"/>
          <w:szCs w:val="24"/>
          <w:lang w:val="uz-Cyrl-UZ"/>
        </w:rPr>
        <w:t xml:space="preserve"> и устанавливается на серверы Заказчика. Для функционирования системы дополнительных комплектов запасных изделий и приборов не требуется. В связи с этим, требования к составу, размещению и условиям хранения комплекта запасных изделий и приборов не предъявляется.</w:t>
      </w:r>
    </w:p>
    <w:p w14:paraId="744D597F" w14:textId="77777777" w:rsidR="0009101E" w:rsidRPr="00092DBD" w:rsidRDefault="0009101E" w:rsidP="0009101E">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5) Требования к регламенту обслуживания</w:t>
      </w:r>
    </w:p>
    <w:p w14:paraId="566F5000" w14:textId="2A988666" w:rsidR="0009101E" w:rsidRPr="00092DBD" w:rsidRDefault="0009101E" w:rsidP="0009101E">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 xml:space="preserve">Обслуживание </w:t>
      </w:r>
      <w:r w:rsidR="00E32455" w:rsidRPr="00092DBD">
        <w:rPr>
          <w:rFonts w:ascii="Times New Roman" w:eastAsia="Times New Roman" w:hAnsi="Times New Roman" w:cs="Times New Roman"/>
          <w:bCs/>
          <w:color w:val="0D0D0D" w:themeColor="text1" w:themeTint="F2"/>
          <w:kern w:val="28"/>
          <w:sz w:val="24"/>
          <w:szCs w:val="24"/>
          <w:lang w:val="uz-Cyrl-UZ"/>
        </w:rPr>
        <w:t>Систем</w:t>
      </w:r>
      <w:r w:rsidRPr="00092DBD">
        <w:rPr>
          <w:rFonts w:ascii="Times New Roman" w:eastAsia="Times New Roman" w:hAnsi="Times New Roman" w:cs="Times New Roman"/>
          <w:bCs/>
          <w:color w:val="0D0D0D" w:themeColor="text1" w:themeTint="F2"/>
          <w:kern w:val="28"/>
          <w:sz w:val="24"/>
          <w:szCs w:val="24"/>
          <w:lang w:val="uz-Cyrl-UZ"/>
        </w:rPr>
        <w:t>ы должно производиться специализированным подразделением - службой эксплуатации Заказчика в соответствии с требованиями эксплуатационной документации на систему.</w:t>
      </w:r>
    </w:p>
    <w:p w14:paraId="075CFB60" w14:textId="76785F5E" w:rsidR="0009101E" w:rsidRPr="00092DBD" w:rsidRDefault="0009101E" w:rsidP="0009101E">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 xml:space="preserve">Специалисты, отвечающие за эксплуатацию </w:t>
      </w:r>
      <w:r w:rsidR="00E32455" w:rsidRPr="00092DBD">
        <w:rPr>
          <w:rFonts w:ascii="Times New Roman" w:eastAsia="Times New Roman" w:hAnsi="Times New Roman" w:cs="Times New Roman"/>
          <w:bCs/>
          <w:color w:val="0D0D0D" w:themeColor="text1" w:themeTint="F2"/>
          <w:kern w:val="28"/>
          <w:sz w:val="24"/>
          <w:szCs w:val="24"/>
          <w:lang w:val="uz-Cyrl-UZ"/>
        </w:rPr>
        <w:t>Системы</w:t>
      </w:r>
      <w:r w:rsidRPr="00092DBD">
        <w:rPr>
          <w:rFonts w:ascii="Times New Roman" w:eastAsia="Times New Roman" w:hAnsi="Times New Roman" w:cs="Times New Roman"/>
          <w:bCs/>
          <w:color w:val="0D0D0D" w:themeColor="text1" w:themeTint="F2"/>
          <w:kern w:val="28"/>
          <w:sz w:val="24"/>
          <w:szCs w:val="24"/>
          <w:lang w:val="uz-Cyrl-UZ"/>
        </w:rPr>
        <w:t>, должны обеспечивать работоспособность системных и программно-технических средств системы, их конфигурирование и настройку, осуществлять анализ функционирования программно-технических средств, отвечать на запросы пользователей системы в рамках своей компетенции.</w:t>
      </w:r>
    </w:p>
    <w:p w14:paraId="15245085" w14:textId="77777777" w:rsidR="0009101E" w:rsidRPr="00092DBD" w:rsidRDefault="0009101E" w:rsidP="0009101E">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 xml:space="preserve">Специалисты должны обладать достаточными знаниями в области используемых в системе информационных технологий, в рамках используемых программно-технических средств на уровне технической и эксплуатационной документации, технологии производственных процессов на уровне технологических инструкций и описания технологического процесса обработки данных, организации эксплуатации комплекса технических средств и перечня используемых ресурсов для своевременного реагирования на </w:t>
      </w:r>
      <w:r w:rsidRPr="00092DBD">
        <w:rPr>
          <w:rFonts w:ascii="Times New Roman" w:eastAsia="Times New Roman" w:hAnsi="Times New Roman" w:cs="Times New Roman"/>
          <w:bCs/>
          <w:color w:val="0D0D0D" w:themeColor="text1" w:themeTint="F2"/>
          <w:kern w:val="28"/>
          <w:sz w:val="24"/>
          <w:szCs w:val="24"/>
          <w:lang w:val="uz-Cyrl-UZ"/>
        </w:rPr>
        <w:lastRenderedPageBreak/>
        <w:t>внештатные и аварийные ситуации при функционировании ресурсов системы, анализа и разрешения возникающих проблем.</w:t>
      </w:r>
    </w:p>
    <w:p w14:paraId="2D31AC19" w14:textId="77777777" w:rsidR="0009101E" w:rsidRPr="00092DBD" w:rsidRDefault="0009101E" w:rsidP="0009101E">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6) Требования к санитарным нормам электромагнитного воздействия</w:t>
      </w:r>
    </w:p>
    <w:p w14:paraId="21B3DBFD" w14:textId="65A4143F" w:rsidR="00042811" w:rsidRPr="00092DBD" w:rsidRDefault="0009101E" w:rsidP="0009101E">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Показатели вредных воздействий электромагнитных излучений на здоровье персонала, не должны превышать действующих норм «Санитарные нормы допустимых уровней электромагнитных полей радиочастот» (СанПиН № 0064-96). «Санитарные нормы уровней электростатических полей на рабочих местах (СанПиН №0121-01).</w:t>
      </w:r>
    </w:p>
    <w:p w14:paraId="78AEC026" w14:textId="77777777" w:rsidR="00042811" w:rsidRPr="00092DBD" w:rsidRDefault="00042811" w:rsidP="00EC1227">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16"/>
          <w:szCs w:val="16"/>
          <w:lang w:val="uz-Cyrl-UZ"/>
        </w:rPr>
      </w:pPr>
    </w:p>
    <w:p w14:paraId="3B5A8DA2" w14:textId="0F6DBD7E" w:rsidR="00937B02" w:rsidRPr="00092DBD" w:rsidRDefault="00937B02" w:rsidP="00EC1227">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36" w:name="_Toc218675202"/>
      <w:r w:rsidRPr="00092DBD">
        <w:rPr>
          <w:rFonts w:ascii="Times New Roman" w:hAnsi="Times New Roman" w:cs="Times New Roman"/>
          <w:b/>
          <w:color w:val="0D0D0D" w:themeColor="text1" w:themeTint="F2"/>
          <w:sz w:val="24"/>
          <w:szCs w:val="24"/>
          <w:lang w:val="ru-RU"/>
        </w:rPr>
        <w:t>4.1.10 Требования к патентной и лицензионной чистоте</w:t>
      </w:r>
      <w:bookmarkEnd w:id="36"/>
    </w:p>
    <w:p w14:paraId="150DACEC" w14:textId="77777777" w:rsidR="006B740F" w:rsidRPr="00092DBD" w:rsidRDefault="006B740F" w:rsidP="00EC1227">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Проектные решения по лицензированию ПО, а также созданию Системы должны отвечать требованиям по патентной чистоте согласно действующему законодательству Республики Узбекистан.</w:t>
      </w:r>
    </w:p>
    <w:p w14:paraId="48AFA111" w14:textId="77777777" w:rsidR="006B740F" w:rsidRPr="00092DBD" w:rsidRDefault="006B740F" w:rsidP="00EC1227">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Авторские и имущественные права на предоставляемое программное обеспечение определяются в соответствии с законодательством Республики Узбекистан.</w:t>
      </w:r>
    </w:p>
    <w:p w14:paraId="1318E74D" w14:textId="465C51F5" w:rsidR="006B740F" w:rsidRPr="00092DBD" w:rsidRDefault="006B740F" w:rsidP="00EC1227">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Лицензия на использование без ограничения по времени</w:t>
      </w:r>
      <w:r w:rsidR="00C13F0E">
        <w:rPr>
          <w:rFonts w:ascii="Times New Roman" w:eastAsia="Times New Roman" w:hAnsi="Times New Roman" w:cs="Times New Roman"/>
          <w:bCs/>
          <w:color w:val="0D0D0D" w:themeColor="text1" w:themeTint="F2"/>
          <w:kern w:val="28"/>
          <w:sz w:val="24"/>
          <w:szCs w:val="24"/>
          <w:lang w:val="uz-Cyrl-UZ"/>
        </w:rPr>
        <w:t>,</w:t>
      </w:r>
      <w:r w:rsidR="00C13F0E" w:rsidRPr="00C13F0E">
        <w:rPr>
          <w:rFonts w:ascii="Times New Roman" w:eastAsia="Times New Roman" w:hAnsi="Times New Roman" w:cs="Times New Roman"/>
          <w:bCs/>
          <w:color w:val="0D0D0D" w:themeColor="text1" w:themeTint="F2"/>
          <w:kern w:val="28"/>
          <w:sz w:val="24"/>
          <w:szCs w:val="24"/>
          <w:lang w:val="ru-RU"/>
        </w:rPr>
        <w:t xml:space="preserve"> </w:t>
      </w:r>
      <w:r w:rsidR="00C13F0E" w:rsidRPr="00C13F0E">
        <w:rPr>
          <w:rFonts w:ascii="Times New Roman" w:eastAsia="Times New Roman" w:hAnsi="Times New Roman" w:cs="Times New Roman"/>
          <w:bCs/>
          <w:color w:val="0D0D0D" w:themeColor="text1" w:themeTint="F2"/>
          <w:kern w:val="28"/>
          <w:sz w:val="24"/>
          <w:szCs w:val="24"/>
          <w:highlight w:val="green"/>
          <w:lang w:val="ru-RU"/>
        </w:rPr>
        <w:t>по количеству пользователей и по количеству технических средств (не привязывается к числу серверов, процессоров, ядер, оперативной памяти и других технических средств</w:t>
      </w:r>
      <w:r w:rsidR="00C13F0E">
        <w:rPr>
          <w:rFonts w:ascii="Times New Roman" w:eastAsia="Times New Roman" w:hAnsi="Times New Roman" w:cs="Times New Roman"/>
          <w:bCs/>
          <w:color w:val="0D0D0D" w:themeColor="text1" w:themeTint="F2"/>
          <w:kern w:val="28"/>
          <w:sz w:val="24"/>
          <w:szCs w:val="24"/>
          <w:highlight w:val="green"/>
          <w:lang w:val="ru-RU"/>
        </w:rPr>
        <w:t xml:space="preserve"> и их характеристик</w:t>
      </w:r>
      <w:r w:rsidR="00C13F0E" w:rsidRPr="00C13F0E">
        <w:rPr>
          <w:rFonts w:ascii="Times New Roman" w:eastAsia="Times New Roman" w:hAnsi="Times New Roman" w:cs="Times New Roman"/>
          <w:bCs/>
          <w:color w:val="0D0D0D" w:themeColor="text1" w:themeTint="F2"/>
          <w:kern w:val="28"/>
          <w:sz w:val="24"/>
          <w:szCs w:val="24"/>
          <w:highlight w:val="green"/>
          <w:lang w:val="ru-RU"/>
        </w:rPr>
        <w:t>)</w:t>
      </w:r>
      <w:r w:rsidR="00D83275" w:rsidRPr="00C13F0E">
        <w:rPr>
          <w:rFonts w:ascii="Times New Roman" w:eastAsia="Times New Roman" w:hAnsi="Times New Roman" w:cs="Times New Roman"/>
          <w:bCs/>
          <w:color w:val="0D0D0D" w:themeColor="text1" w:themeTint="F2"/>
          <w:kern w:val="28"/>
          <w:sz w:val="24"/>
          <w:szCs w:val="24"/>
          <w:highlight w:val="green"/>
          <w:lang w:val="uz-Cyrl-UZ"/>
        </w:rPr>
        <w:t>.</w:t>
      </w:r>
    </w:p>
    <w:p w14:paraId="3D6E3363" w14:textId="18257780" w:rsidR="006B740F" w:rsidRPr="00092DBD" w:rsidRDefault="006B740F" w:rsidP="00EC1227">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При использовании в Системе программ (программных ко</w:t>
      </w:r>
      <w:r w:rsidR="00E32455" w:rsidRPr="00092DBD">
        <w:rPr>
          <w:rFonts w:ascii="Times New Roman" w:eastAsia="Times New Roman" w:hAnsi="Times New Roman" w:cs="Times New Roman"/>
          <w:bCs/>
          <w:color w:val="0D0D0D" w:themeColor="text1" w:themeTint="F2"/>
          <w:kern w:val="28"/>
          <w:sz w:val="24"/>
          <w:szCs w:val="24"/>
          <w:lang w:val="uz-Cyrl-UZ"/>
        </w:rPr>
        <w:t>мп</w:t>
      </w:r>
      <w:r w:rsidRPr="00092DBD">
        <w:rPr>
          <w:rFonts w:ascii="Times New Roman" w:eastAsia="Times New Roman" w:hAnsi="Times New Roman" w:cs="Times New Roman"/>
          <w:bCs/>
          <w:color w:val="0D0D0D" w:themeColor="text1" w:themeTint="F2"/>
          <w:kern w:val="28"/>
          <w:sz w:val="24"/>
          <w:szCs w:val="24"/>
          <w:lang w:val="uz-Cyrl-UZ"/>
        </w:rPr>
        <w:t>лексов или модулей), разработанных третьими лицами, условия, на которых передается право на использование (исполнение) этих программ, не должны накладывать ограничений, препятствующих использованию Системы по ее прямому назначению.</w:t>
      </w:r>
    </w:p>
    <w:p w14:paraId="3A9544F0" w14:textId="77777777" w:rsidR="00752A47" w:rsidRPr="00092DBD" w:rsidRDefault="00752A47" w:rsidP="00EC1227">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16"/>
          <w:szCs w:val="16"/>
          <w:lang w:val="uz-Cyrl-UZ"/>
        </w:rPr>
      </w:pPr>
    </w:p>
    <w:p w14:paraId="1BF85C04" w14:textId="183E78BA" w:rsidR="00937B02" w:rsidRPr="00092DBD" w:rsidRDefault="00937B02" w:rsidP="00EC1227">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37" w:name="_Toc218675203"/>
      <w:r w:rsidRPr="00092DBD">
        <w:rPr>
          <w:rFonts w:ascii="Times New Roman" w:hAnsi="Times New Roman" w:cs="Times New Roman"/>
          <w:b/>
          <w:color w:val="0D0D0D" w:themeColor="text1" w:themeTint="F2"/>
          <w:sz w:val="24"/>
          <w:szCs w:val="24"/>
          <w:lang w:val="ru-RU"/>
        </w:rPr>
        <w:t>4.1.11 Требования по стандартизации и унификации</w:t>
      </w:r>
      <w:bookmarkEnd w:id="37"/>
    </w:p>
    <w:p w14:paraId="1F2050F4" w14:textId="77777777" w:rsidR="00CA670E" w:rsidRPr="00092DBD" w:rsidRDefault="00CA670E" w:rsidP="00EC1227">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Для исключения избыточности технологических процедур при выполнении функций системы следует единообразно реализовать общие для всех функций процедуры.</w:t>
      </w:r>
    </w:p>
    <w:p w14:paraId="35CE70F7" w14:textId="77777777" w:rsidR="00CA670E" w:rsidRPr="00092DBD" w:rsidRDefault="00CA670E" w:rsidP="00EC1227">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Проектные решения при выполнении различных функций система должна обеспечивать:</w:t>
      </w:r>
    </w:p>
    <w:p w14:paraId="4BD082C8" w14:textId="1B70DA04" w:rsidR="00CA670E" w:rsidRPr="00092DBD" w:rsidRDefault="00471913" w:rsidP="00EC1227">
      <w:pPr>
        <w:pStyle w:val="ad"/>
        <w:numPr>
          <w:ilvl w:val="0"/>
          <w:numId w:val="18"/>
        </w:numPr>
        <w:spacing w:line="360" w:lineRule="auto"/>
        <w:ind w:left="0"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 xml:space="preserve"> </w:t>
      </w:r>
      <w:r w:rsidR="00CA670E" w:rsidRPr="00092DBD">
        <w:rPr>
          <w:rFonts w:ascii="Times New Roman" w:eastAsia="Times New Roman" w:hAnsi="Times New Roman" w:cs="Times New Roman"/>
          <w:bCs/>
          <w:color w:val="0D0D0D" w:themeColor="text1" w:themeTint="F2"/>
          <w:kern w:val="28"/>
          <w:sz w:val="24"/>
          <w:szCs w:val="24"/>
          <w:lang w:val="uz-Cyrl-UZ"/>
        </w:rPr>
        <w:t>соблюдение единых правил организации интерфейса с пользователем;</w:t>
      </w:r>
    </w:p>
    <w:p w14:paraId="1935FE56" w14:textId="53688320" w:rsidR="00CA670E" w:rsidRPr="00092DBD" w:rsidRDefault="00471913" w:rsidP="00EC1227">
      <w:pPr>
        <w:pStyle w:val="ad"/>
        <w:numPr>
          <w:ilvl w:val="0"/>
          <w:numId w:val="18"/>
        </w:numPr>
        <w:spacing w:line="360" w:lineRule="auto"/>
        <w:ind w:left="0"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 xml:space="preserve"> </w:t>
      </w:r>
      <w:r w:rsidR="00CA670E" w:rsidRPr="00092DBD">
        <w:rPr>
          <w:rFonts w:ascii="Times New Roman" w:eastAsia="Times New Roman" w:hAnsi="Times New Roman" w:cs="Times New Roman"/>
          <w:bCs/>
          <w:color w:val="0D0D0D" w:themeColor="text1" w:themeTint="F2"/>
          <w:kern w:val="28"/>
          <w:sz w:val="24"/>
          <w:szCs w:val="24"/>
          <w:lang w:val="uz-Cyrl-UZ"/>
        </w:rPr>
        <w:t>единообразную реакцию системы на неверные действия пользователей;</w:t>
      </w:r>
    </w:p>
    <w:p w14:paraId="476AEE40" w14:textId="14DB8332" w:rsidR="00CA670E" w:rsidRPr="00092DBD" w:rsidRDefault="00471913" w:rsidP="00EC1227">
      <w:pPr>
        <w:pStyle w:val="ad"/>
        <w:numPr>
          <w:ilvl w:val="0"/>
          <w:numId w:val="18"/>
        </w:numPr>
        <w:spacing w:line="360" w:lineRule="auto"/>
        <w:ind w:left="0"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 xml:space="preserve"> </w:t>
      </w:r>
      <w:r w:rsidR="00CA670E" w:rsidRPr="00092DBD">
        <w:rPr>
          <w:rFonts w:ascii="Times New Roman" w:eastAsia="Times New Roman" w:hAnsi="Times New Roman" w:cs="Times New Roman"/>
          <w:bCs/>
          <w:color w:val="0D0D0D" w:themeColor="text1" w:themeTint="F2"/>
          <w:kern w:val="28"/>
          <w:sz w:val="24"/>
          <w:szCs w:val="24"/>
          <w:lang w:val="uz-Cyrl-UZ"/>
        </w:rPr>
        <w:t>единообразие заполнения классифицируемых реквизитов с использованием справочников;</w:t>
      </w:r>
    </w:p>
    <w:p w14:paraId="6C42F240" w14:textId="7B1B6D7F" w:rsidR="00CA670E" w:rsidRPr="00092DBD" w:rsidRDefault="00471913" w:rsidP="00EC1227">
      <w:pPr>
        <w:pStyle w:val="ad"/>
        <w:numPr>
          <w:ilvl w:val="0"/>
          <w:numId w:val="18"/>
        </w:numPr>
        <w:spacing w:line="360" w:lineRule="auto"/>
        <w:ind w:left="0"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 xml:space="preserve"> </w:t>
      </w:r>
      <w:r w:rsidR="00CA670E" w:rsidRPr="00092DBD">
        <w:rPr>
          <w:rFonts w:ascii="Times New Roman" w:eastAsia="Times New Roman" w:hAnsi="Times New Roman" w:cs="Times New Roman"/>
          <w:bCs/>
          <w:color w:val="0D0D0D" w:themeColor="text1" w:themeTint="F2"/>
          <w:kern w:val="28"/>
          <w:sz w:val="24"/>
          <w:szCs w:val="24"/>
          <w:lang w:val="uz-Cyrl-UZ"/>
        </w:rPr>
        <w:t>использование фиксированного перечня терминов и определений системы при организации диалога и формировании экранов;</w:t>
      </w:r>
    </w:p>
    <w:p w14:paraId="5F547BC2" w14:textId="66449BB8" w:rsidR="00CA670E" w:rsidRPr="00092DBD" w:rsidRDefault="00471913" w:rsidP="00EC1227">
      <w:pPr>
        <w:pStyle w:val="ad"/>
        <w:numPr>
          <w:ilvl w:val="0"/>
          <w:numId w:val="18"/>
        </w:numPr>
        <w:spacing w:line="360" w:lineRule="auto"/>
        <w:ind w:left="0"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 xml:space="preserve"> </w:t>
      </w:r>
      <w:r w:rsidR="00CA670E" w:rsidRPr="00092DBD">
        <w:rPr>
          <w:rFonts w:ascii="Times New Roman" w:eastAsia="Times New Roman" w:hAnsi="Times New Roman" w:cs="Times New Roman"/>
          <w:bCs/>
          <w:color w:val="0D0D0D" w:themeColor="text1" w:themeTint="F2"/>
          <w:kern w:val="28"/>
          <w:sz w:val="24"/>
          <w:szCs w:val="24"/>
          <w:lang w:val="uz-Cyrl-UZ"/>
        </w:rPr>
        <w:t>типовой подход к разграничению доступа пользователей к информации системы;</w:t>
      </w:r>
    </w:p>
    <w:p w14:paraId="471C9AB7" w14:textId="7116C1F9" w:rsidR="00CA670E" w:rsidRPr="00092DBD" w:rsidRDefault="00471913" w:rsidP="00EC1227">
      <w:pPr>
        <w:pStyle w:val="ad"/>
        <w:numPr>
          <w:ilvl w:val="0"/>
          <w:numId w:val="18"/>
        </w:numPr>
        <w:spacing w:line="360" w:lineRule="auto"/>
        <w:ind w:left="0"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lastRenderedPageBreak/>
        <w:t xml:space="preserve"> </w:t>
      </w:r>
      <w:r w:rsidR="00CA670E" w:rsidRPr="00092DBD">
        <w:rPr>
          <w:rFonts w:ascii="Times New Roman" w:eastAsia="Times New Roman" w:hAnsi="Times New Roman" w:cs="Times New Roman"/>
          <w:bCs/>
          <w:color w:val="0D0D0D" w:themeColor="text1" w:themeTint="F2"/>
          <w:kern w:val="28"/>
          <w:sz w:val="24"/>
          <w:szCs w:val="24"/>
          <w:lang w:val="uz-Cyrl-UZ"/>
        </w:rPr>
        <w:t>максимальное использование средств, имеющихся в инструментальных средствах разработки системы (базовые библиотеки процедур и функций, DLL, элементы интерфейса и т. п.).</w:t>
      </w:r>
    </w:p>
    <w:p w14:paraId="2F684522" w14:textId="6A0D1936" w:rsidR="00CA670E" w:rsidRPr="00092DBD" w:rsidRDefault="00CA670E" w:rsidP="00EC1227">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Программное обеспечение системы должно использовать объектно-ориентированный и модульный принцип построения программной системы с использованием типовых программных ко</w:t>
      </w:r>
      <w:r w:rsidR="0099318B" w:rsidRPr="00092DBD">
        <w:rPr>
          <w:rFonts w:ascii="Times New Roman" w:eastAsia="Times New Roman" w:hAnsi="Times New Roman" w:cs="Times New Roman"/>
          <w:bCs/>
          <w:color w:val="0D0D0D" w:themeColor="text1" w:themeTint="F2"/>
          <w:kern w:val="28"/>
          <w:sz w:val="24"/>
          <w:szCs w:val="24"/>
          <w:lang w:val="uz-Cyrl-UZ"/>
        </w:rPr>
        <w:t>мп</w:t>
      </w:r>
      <w:r w:rsidRPr="00092DBD">
        <w:rPr>
          <w:rFonts w:ascii="Times New Roman" w:eastAsia="Times New Roman" w:hAnsi="Times New Roman" w:cs="Times New Roman"/>
          <w:bCs/>
          <w:color w:val="0D0D0D" w:themeColor="text1" w:themeTint="F2"/>
          <w:kern w:val="28"/>
          <w:sz w:val="24"/>
          <w:szCs w:val="24"/>
          <w:lang w:val="uz-Cyrl-UZ"/>
        </w:rPr>
        <w:t>онент, реализующих одни и те же функции (фрагменты функций) системы.</w:t>
      </w:r>
    </w:p>
    <w:p w14:paraId="4E30FD58" w14:textId="1B9B6D29" w:rsidR="00CA670E" w:rsidRPr="00092DBD" w:rsidRDefault="00CA670E" w:rsidP="00EC1227">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 xml:space="preserve">Одним из условий эффективного функционирования системы должно быть использование стандартных </w:t>
      </w:r>
      <w:r w:rsidR="00C714D9" w:rsidRPr="00092DBD">
        <w:rPr>
          <w:rFonts w:ascii="Times New Roman" w:eastAsia="Times New Roman" w:hAnsi="Times New Roman" w:cs="Times New Roman"/>
          <w:bCs/>
          <w:color w:val="0D0D0D" w:themeColor="text1" w:themeTint="F2"/>
          <w:kern w:val="28"/>
          <w:sz w:val="24"/>
          <w:szCs w:val="24"/>
          <w:lang w:val="uz-Cyrl-UZ"/>
        </w:rPr>
        <w:t>комплексов</w:t>
      </w:r>
      <w:r w:rsidRPr="00092DBD">
        <w:rPr>
          <w:rFonts w:ascii="Times New Roman" w:eastAsia="Times New Roman" w:hAnsi="Times New Roman" w:cs="Times New Roman"/>
          <w:bCs/>
          <w:color w:val="0D0D0D" w:themeColor="text1" w:themeTint="F2"/>
          <w:kern w:val="28"/>
          <w:sz w:val="24"/>
          <w:szCs w:val="24"/>
          <w:lang w:val="uz-Cyrl-UZ"/>
        </w:rPr>
        <w:t xml:space="preserve"> технических и программных средств, унифицированных форм документов, единых международных, отраслевых классификаторов, единых международных стандартов.</w:t>
      </w:r>
    </w:p>
    <w:p w14:paraId="48740A8F" w14:textId="4E2F20F1" w:rsidR="00CA670E" w:rsidRPr="00092DBD" w:rsidRDefault="00CA670E" w:rsidP="00EC1227">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 xml:space="preserve">Система </w:t>
      </w:r>
      <w:r w:rsidR="00D21155">
        <w:rPr>
          <w:rFonts w:ascii="Times New Roman" w:eastAsia="Times New Roman" w:hAnsi="Times New Roman" w:cs="Times New Roman"/>
          <w:bCs/>
          <w:color w:val="0D0D0D" w:themeColor="text1" w:themeTint="F2"/>
          <w:kern w:val="28"/>
          <w:sz w:val="24"/>
          <w:szCs w:val="24"/>
          <w:lang w:val="uz-Cyrl-UZ"/>
        </w:rPr>
        <w:t>будет</w:t>
      </w:r>
      <w:r w:rsidRPr="00092DBD">
        <w:rPr>
          <w:rFonts w:ascii="Times New Roman" w:eastAsia="Times New Roman" w:hAnsi="Times New Roman" w:cs="Times New Roman"/>
          <w:bCs/>
          <w:color w:val="0D0D0D" w:themeColor="text1" w:themeTint="F2"/>
          <w:kern w:val="28"/>
          <w:sz w:val="24"/>
          <w:szCs w:val="24"/>
          <w:lang w:val="uz-Cyrl-UZ"/>
        </w:rPr>
        <w:t xml:space="preserve"> </w:t>
      </w:r>
      <w:r w:rsidR="00D21155">
        <w:rPr>
          <w:rFonts w:ascii="Times New Roman" w:eastAsia="Times New Roman" w:hAnsi="Times New Roman" w:cs="Times New Roman"/>
          <w:bCs/>
          <w:color w:val="0D0D0D" w:themeColor="text1" w:themeTint="F2"/>
          <w:kern w:val="28"/>
          <w:sz w:val="24"/>
          <w:szCs w:val="24"/>
          <w:lang w:val="uz-Cyrl-UZ"/>
        </w:rPr>
        <w:t xml:space="preserve">обеспечивать </w:t>
      </w:r>
      <w:r w:rsidRPr="00092DBD">
        <w:rPr>
          <w:rFonts w:ascii="Times New Roman" w:eastAsia="Times New Roman" w:hAnsi="Times New Roman" w:cs="Times New Roman"/>
          <w:bCs/>
          <w:color w:val="0D0D0D" w:themeColor="text1" w:themeTint="F2"/>
          <w:kern w:val="28"/>
          <w:sz w:val="24"/>
          <w:szCs w:val="24"/>
          <w:lang w:val="uz-Cyrl-UZ"/>
        </w:rPr>
        <w:t>унификаци</w:t>
      </w:r>
      <w:r w:rsidR="00BE2005" w:rsidRPr="00BE2005">
        <w:rPr>
          <w:rFonts w:ascii="Times New Roman" w:eastAsia="Times New Roman" w:hAnsi="Times New Roman" w:cs="Times New Roman"/>
          <w:bCs/>
          <w:color w:val="0D0D0D" w:themeColor="text1" w:themeTint="F2"/>
          <w:kern w:val="28"/>
          <w:sz w:val="24"/>
          <w:szCs w:val="24"/>
          <w:highlight w:val="green"/>
          <w:lang w:val="uz-Cyrl-UZ"/>
        </w:rPr>
        <w:t>ю</w:t>
      </w:r>
      <w:r w:rsidRPr="00092DBD">
        <w:rPr>
          <w:rFonts w:ascii="Times New Roman" w:eastAsia="Times New Roman" w:hAnsi="Times New Roman" w:cs="Times New Roman"/>
          <w:bCs/>
          <w:color w:val="0D0D0D" w:themeColor="text1" w:themeTint="F2"/>
          <w:kern w:val="28"/>
          <w:sz w:val="24"/>
          <w:szCs w:val="24"/>
          <w:lang w:val="uz-Cyrl-UZ"/>
        </w:rPr>
        <w:t xml:space="preserve"> проектных решений, что должно обеспечиваться единообразным подходом к решению однотипных задач, унификацией технического, информационного, лингвистического, математического, информационного и организационного обеспечения Единообразный подход к решению однотипных задач должен достигаться:</w:t>
      </w:r>
    </w:p>
    <w:p w14:paraId="26C5F7E0" w14:textId="581A7058" w:rsidR="00CA670E" w:rsidRPr="00092DBD" w:rsidRDefault="00CA670E" w:rsidP="00EC1227">
      <w:pPr>
        <w:pStyle w:val="ad"/>
        <w:numPr>
          <w:ilvl w:val="0"/>
          <w:numId w:val="18"/>
        </w:numPr>
        <w:spacing w:line="360" w:lineRule="auto"/>
        <w:ind w:left="0"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унификацией функциональной структуры в части реализации автоматизированных функций и информационных связей между ними;</w:t>
      </w:r>
    </w:p>
    <w:p w14:paraId="13C323BF" w14:textId="0D4068FB" w:rsidR="00CA670E" w:rsidRPr="00092DBD" w:rsidRDefault="00CA670E" w:rsidP="00EC1227">
      <w:pPr>
        <w:pStyle w:val="ad"/>
        <w:numPr>
          <w:ilvl w:val="0"/>
          <w:numId w:val="18"/>
        </w:numPr>
        <w:spacing w:line="360" w:lineRule="auto"/>
        <w:ind w:left="0"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одинаковым программно-техническим способом реализации подобных функций системы и единым интерфейсом с пользователем, соответствующим международным стандартам.</w:t>
      </w:r>
    </w:p>
    <w:p w14:paraId="403F01EC" w14:textId="77777777" w:rsidR="00CA670E" w:rsidRPr="00092DBD" w:rsidRDefault="00CA670E" w:rsidP="00EC1227">
      <w:pPr>
        <w:tabs>
          <w:tab w:val="left" w:pos="567"/>
          <w:tab w:val="left" w:pos="993"/>
        </w:tabs>
        <w:spacing w:line="360" w:lineRule="auto"/>
        <w:ind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Унификация технических средств системы должна достигаться за счет:</w:t>
      </w:r>
    </w:p>
    <w:p w14:paraId="4C3982AA" w14:textId="7081714B" w:rsidR="00CA670E" w:rsidRPr="00092DBD" w:rsidRDefault="00CA670E" w:rsidP="00EC1227">
      <w:pPr>
        <w:pStyle w:val="ad"/>
        <w:numPr>
          <w:ilvl w:val="0"/>
          <w:numId w:val="18"/>
        </w:numPr>
        <w:spacing w:line="360" w:lineRule="auto"/>
        <w:ind w:left="0"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применения серийных технических средств, соответствующих международным стандартам;</w:t>
      </w:r>
    </w:p>
    <w:p w14:paraId="55569BFB" w14:textId="0E9C39A6" w:rsidR="00CA670E" w:rsidRPr="00092DBD" w:rsidRDefault="00CA670E" w:rsidP="00EC1227">
      <w:pPr>
        <w:pStyle w:val="ad"/>
        <w:numPr>
          <w:ilvl w:val="0"/>
          <w:numId w:val="18"/>
        </w:numPr>
        <w:spacing w:line="360" w:lineRule="auto"/>
        <w:ind w:left="0"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минимизации применяемых типов вычислительных машин и других ко</w:t>
      </w:r>
      <w:r w:rsidR="0099318B" w:rsidRPr="00092DBD">
        <w:rPr>
          <w:rFonts w:ascii="Times New Roman" w:eastAsia="Times New Roman" w:hAnsi="Times New Roman" w:cs="Times New Roman"/>
          <w:bCs/>
          <w:color w:val="0D0D0D" w:themeColor="text1" w:themeTint="F2"/>
          <w:kern w:val="28"/>
          <w:sz w:val="24"/>
          <w:szCs w:val="24"/>
          <w:lang w:val="uz-Cyrl-UZ"/>
        </w:rPr>
        <w:t>мп</w:t>
      </w:r>
      <w:r w:rsidRPr="00092DBD">
        <w:rPr>
          <w:rFonts w:ascii="Times New Roman" w:eastAsia="Times New Roman" w:hAnsi="Times New Roman" w:cs="Times New Roman"/>
          <w:bCs/>
          <w:color w:val="0D0D0D" w:themeColor="text1" w:themeTint="F2"/>
          <w:kern w:val="28"/>
          <w:sz w:val="24"/>
          <w:szCs w:val="24"/>
          <w:lang w:val="uz-Cyrl-UZ"/>
        </w:rPr>
        <w:t>онентов;</w:t>
      </w:r>
    </w:p>
    <w:p w14:paraId="2C1220B8" w14:textId="1AFE8430" w:rsidR="00CA670E" w:rsidRPr="00092DBD" w:rsidRDefault="00CA670E" w:rsidP="00EC1227">
      <w:pPr>
        <w:pStyle w:val="ad"/>
        <w:numPr>
          <w:ilvl w:val="0"/>
          <w:numId w:val="18"/>
        </w:numPr>
        <w:spacing w:line="360" w:lineRule="auto"/>
        <w:ind w:left="0" w:firstLine="567"/>
        <w:jc w:val="both"/>
        <w:rPr>
          <w:rFonts w:ascii="Times New Roman" w:eastAsia="Times New Roman" w:hAnsi="Times New Roman" w:cs="Times New Roman"/>
          <w:bCs/>
          <w:color w:val="0D0D0D" w:themeColor="text1" w:themeTint="F2"/>
          <w:kern w:val="28"/>
          <w:sz w:val="24"/>
          <w:szCs w:val="24"/>
          <w:lang w:val="uz-Cyrl-UZ"/>
        </w:rPr>
      </w:pPr>
      <w:r w:rsidRPr="00092DBD">
        <w:rPr>
          <w:rFonts w:ascii="Times New Roman" w:eastAsia="Times New Roman" w:hAnsi="Times New Roman" w:cs="Times New Roman"/>
          <w:bCs/>
          <w:color w:val="0D0D0D" w:themeColor="text1" w:themeTint="F2"/>
          <w:kern w:val="28"/>
          <w:sz w:val="24"/>
          <w:szCs w:val="24"/>
          <w:lang w:val="uz-Cyrl-UZ"/>
        </w:rPr>
        <w:t>использования типовых автоматизированных рабочих мест, ко</w:t>
      </w:r>
      <w:r w:rsidR="0099318B" w:rsidRPr="00092DBD">
        <w:rPr>
          <w:rFonts w:ascii="Times New Roman" w:eastAsia="Times New Roman" w:hAnsi="Times New Roman" w:cs="Times New Roman"/>
          <w:bCs/>
          <w:color w:val="0D0D0D" w:themeColor="text1" w:themeTint="F2"/>
          <w:kern w:val="28"/>
          <w:sz w:val="24"/>
          <w:szCs w:val="24"/>
          <w:lang w:val="uz-Cyrl-UZ"/>
        </w:rPr>
        <w:t>мп</w:t>
      </w:r>
      <w:r w:rsidRPr="00092DBD">
        <w:rPr>
          <w:rFonts w:ascii="Times New Roman" w:eastAsia="Times New Roman" w:hAnsi="Times New Roman" w:cs="Times New Roman"/>
          <w:bCs/>
          <w:color w:val="0D0D0D" w:themeColor="text1" w:themeTint="F2"/>
          <w:kern w:val="28"/>
          <w:sz w:val="24"/>
          <w:szCs w:val="24"/>
          <w:lang w:val="uz-Cyrl-UZ"/>
        </w:rPr>
        <w:t>онентов и ко</w:t>
      </w:r>
      <w:r w:rsidR="0099318B" w:rsidRPr="00092DBD">
        <w:rPr>
          <w:rFonts w:ascii="Times New Roman" w:eastAsia="Times New Roman" w:hAnsi="Times New Roman" w:cs="Times New Roman"/>
          <w:bCs/>
          <w:color w:val="0D0D0D" w:themeColor="text1" w:themeTint="F2"/>
          <w:kern w:val="28"/>
          <w:sz w:val="24"/>
          <w:szCs w:val="24"/>
          <w:lang w:val="uz-Cyrl-UZ"/>
        </w:rPr>
        <w:t>мп</w:t>
      </w:r>
      <w:r w:rsidRPr="00092DBD">
        <w:rPr>
          <w:rFonts w:ascii="Times New Roman" w:eastAsia="Times New Roman" w:hAnsi="Times New Roman" w:cs="Times New Roman"/>
          <w:bCs/>
          <w:color w:val="0D0D0D" w:themeColor="text1" w:themeTint="F2"/>
          <w:kern w:val="28"/>
          <w:sz w:val="24"/>
          <w:szCs w:val="24"/>
          <w:lang w:val="uz-Cyrl-UZ"/>
        </w:rPr>
        <w:t>лексов.</w:t>
      </w:r>
    </w:p>
    <w:p w14:paraId="03D6EE52" w14:textId="77777777" w:rsidR="00970A98" w:rsidRPr="00092DBD" w:rsidRDefault="00970A98" w:rsidP="00970A98">
      <w:pPr>
        <w:pStyle w:val="ad"/>
        <w:spacing w:line="360" w:lineRule="auto"/>
        <w:ind w:left="567"/>
        <w:jc w:val="both"/>
        <w:rPr>
          <w:rFonts w:ascii="Times New Roman" w:eastAsia="Times New Roman" w:hAnsi="Times New Roman" w:cs="Times New Roman"/>
          <w:bCs/>
          <w:color w:val="0D0D0D" w:themeColor="text1" w:themeTint="F2"/>
          <w:kern w:val="28"/>
          <w:sz w:val="16"/>
          <w:szCs w:val="16"/>
          <w:lang w:val="uz-Cyrl-UZ"/>
        </w:rPr>
      </w:pPr>
    </w:p>
    <w:p w14:paraId="073E511F" w14:textId="77777777" w:rsidR="0048479D" w:rsidRPr="00092DBD" w:rsidRDefault="0048479D" w:rsidP="0048479D">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38" w:name="_Toc218675204"/>
      <w:r w:rsidRPr="00092DBD">
        <w:rPr>
          <w:rFonts w:ascii="Times New Roman" w:hAnsi="Times New Roman" w:cs="Times New Roman"/>
          <w:b/>
          <w:color w:val="0D0D0D" w:themeColor="text1" w:themeTint="F2"/>
          <w:sz w:val="24"/>
          <w:szCs w:val="24"/>
          <w:lang w:val="ru-RU"/>
        </w:rPr>
        <w:t>4.1.12 Дополнительные требования*</w:t>
      </w:r>
      <w:bookmarkEnd w:id="38"/>
    </w:p>
    <w:p w14:paraId="7CBAC669" w14:textId="77777777" w:rsidR="0048479D" w:rsidRPr="00092DBD" w:rsidRDefault="0048479D" w:rsidP="0048479D">
      <w:pPr>
        <w:spacing w:line="360" w:lineRule="auto"/>
        <w:ind w:firstLine="567"/>
        <w:rPr>
          <w:rFonts w:ascii="Times New Roman" w:eastAsia="Times New Roman" w:hAnsi="Times New Roman" w:cs="Times New Roman"/>
          <w:bCs/>
          <w:color w:val="0D0D0D" w:themeColor="text1" w:themeTint="F2"/>
          <w:kern w:val="28"/>
          <w:sz w:val="24"/>
          <w:szCs w:val="24"/>
          <w:lang w:val="ru-RU"/>
        </w:rPr>
      </w:pPr>
      <w:r w:rsidRPr="00092DBD">
        <w:rPr>
          <w:rFonts w:ascii="Times New Roman" w:eastAsia="Times New Roman" w:hAnsi="Times New Roman" w:cs="Times New Roman"/>
          <w:bCs/>
          <w:color w:val="0D0D0D" w:themeColor="text1" w:themeTint="F2"/>
          <w:kern w:val="28"/>
          <w:sz w:val="24"/>
          <w:szCs w:val="24"/>
          <w:lang w:val="ru-RU"/>
        </w:rPr>
        <w:t>Дополнительные требования не предъявляются.</w:t>
      </w:r>
    </w:p>
    <w:p w14:paraId="3F2DE389" w14:textId="77777777" w:rsidR="0048479D" w:rsidRPr="00092DBD" w:rsidRDefault="0048479D" w:rsidP="00EC1227">
      <w:pPr>
        <w:spacing w:line="360" w:lineRule="auto"/>
        <w:rPr>
          <w:rFonts w:ascii="Times New Roman" w:hAnsi="Times New Roman" w:cs="Times New Roman"/>
          <w:color w:val="0D0D0D" w:themeColor="text1" w:themeTint="F2"/>
          <w:sz w:val="16"/>
          <w:szCs w:val="16"/>
          <w:lang w:val="ru-RU"/>
        </w:rPr>
      </w:pPr>
    </w:p>
    <w:p w14:paraId="60A07875" w14:textId="3BD7894C" w:rsidR="00937B02" w:rsidRPr="00092DBD" w:rsidRDefault="00937B02" w:rsidP="00EC1227">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39" w:name="_Toc218675205"/>
      <w:r w:rsidRPr="00092DBD">
        <w:rPr>
          <w:rFonts w:ascii="Times New Roman" w:hAnsi="Times New Roman" w:cs="Times New Roman"/>
          <w:b/>
          <w:color w:val="0D0D0D" w:themeColor="text1" w:themeTint="F2"/>
          <w:sz w:val="24"/>
          <w:szCs w:val="24"/>
          <w:lang w:val="ru-RU"/>
        </w:rPr>
        <w:t xml:space="preserve">4.2 Требования к функциям (задачам), выполняемым </w:t>
      </w:r>
      <w:r w:rsidR="000B0B9E" w:rsidRPr="00092DBD">
        <w:rPr>
          <w:rFonts w:ascii="Times New Roman" w:hAnsi="Times New Roman" w:cs="Times New Roman"/>
          <w:b/>
          <w:color w:val="0D0D0D" w:themeColor="text1" w:themeTint="F2"/>
          <w:sz w:val="24"/>
          <w:szCs w:val="24"/>
          <w:lang w:val="ru-RU"/>
        </w:rPr>
        <w:t>ИС</w:t>
      </w:r>
      <w:bookmarkEnd w:id="39"/>
    </w:p>
    <w:p w14:paraId="1A41FAEB" w14:textId="4EAFCB7B" w:rsidR="00A31DF7" w:rsidRDefault="00E32455" w:rsidP="00A31DF7">
      <w:pPr>
        <w:widowControl w:val="0"/>
        <w:spacing w:line="360" w:lineRule="auto"/>
        <w:ind w:firstLine="851"/>
        <w:contextualSpacing/>
        <w:jc w:val="both"/>
        <w:rPr>
          <w:rFonts w:ascii="Times New Roman" w:eastAsia="Times New Roman" w:hAnsi="Times New Roman" w:cs="Times New Roman"/>
          <w:color w:val="0D0D0D" w:themeColor="text1" w:themeTint="F2"/>
          <w:sz w:val="24"/>
          <w:szCs w:val="24"/>
          <w:lang w:val="ru-RU" w:eastAsia="zh-CN" w:bidi="hi-IN"/>
        </w:rPr>
      </w:pPr>
      <w:r w:rsidRPr="00092DBD">
        <w:rPr>
          <w:rFonts w:ascii="Times New Roman" w:eastAsia="Times New Roman" w:hAnsi="Times New Roman" w:cs="Times New Roman"/>
          <w:color w:val="0D0D0D" w:themeColor="text1" w:themeTint="F2"/>
          <w:sz w:val="24"/>
          <w:szCs w:val="24"/>
          <w:lang w:val="ru-RU" w:eastAsia="zh-CN" w:bidi="hi-IN"/>
        </w:rPr>
        <w:t>Система</w:t>
      </w:r>
      <w:r w:rsidR="00A31DF7" w:rsidRPr="00092DBD">
        <w:rPr>
          <w:rFonts w:ascii="Times New Roman" w:eastAsia="Times New Roman" w:hAnsi="Times New Roman" w:cs="Times New Roman"/>
          <w:color w:val="0D0D0D" w:themeColor="text1" w:themeTint="F2"/>
          <w:sz w:val="24"/>
          <w:szCs w:val="24"/>
          <w:lang w:val="ru-RU" w:eastAsia="zh-CN" w:bidi="hi-IN"/>
        </w:rPr>
        <w:t xml:space="preserve"> должн</w:t>
      </w:r>
      <w:r w:rsidR="00B65647" w:rsidRPr="00092DBD">
        <w:rPr>
          <w:rFonts w:ascii="Times New Roman" w:eastAsia="Times New Roman" w:hAnsi="Times New Roman" w:cs="Times New Roman"/>
          <w:color w:val="0D0D0D" w:themeColor="text1" w:themeTint="F2"/>
          <w:sz w:val="24"/>
          <w:szCs w:val="24"/>
          <w:lang w:val="ru-RU" w:eastAsia="zh-CN" w:bidi="hi-IN"/>
        </w:rPr>
        <w:t>а</w:t>
      </w:r>
      <w:r w:rsidR="00A31DF7" w:rsidRPr="00092DBD">
        <w:rPr>
          <w:rFonts w:ascii="Times New Roman" w:eastAsia="Times New Roman" w:hAnsi="Times New Roman" w:cs="Times New Roman"/>
          <w:color w:val="0D0D0D" w:themeColor="text1" w:themeTint="F2"/>
          <w:sz w:val="24"/>
          <w:szCs w:val="24"/>
          <w:lang w:val="ru-RU" w:eastAsia="zh-CN" w:bidi="hi-IN"/>
        </w:rPr>
        <w:t xml:space="preserve"> представлять собой комплекс взаимосвязанных модулей, каждый из которых имеет своё функциональное назначение. Информационное взаимодействие между участниками системы должно быть автоматизировано и должно минимизировать вмешательство оператора, за исключением случаев физического отсутствия связи и иных </w:t>
      </w:r>
      <w:r w:rsidR="00A31DF7" w:rsidRPr="00092DBD">
        <w:rPr>
          <w:rFonts w:ascii="Times New Roman" w:eastAsia="Times New Roman" w:hAnsi="Times New Roman" w:cs="Times New Roman"/>
          <w:color w:val="0D0D0D" w:themeColor="text1" w:themeTint="F2"/>
          <w:sz w:val="24"/>
          <w:szCs w:val="24"/>
          <w:lang w:val="ru-RU" w:eastAsia="zh-CN" w:bidi="hi-IN"/>
        </w:rPr>
        <w:lastRenderedPageBreak/>
        <w:t>нештатных ситуаций.</w:t>
      </w:r>
    </w:p>
    <w:p w14:paraId="6ECCDBC4" w14:textId="77777777" w:rsidR="00FE205F" w:rsidRPr="00FE205F" w:rsidRDefault="00FE205F" w:rsidP="00FE205F">
      <w:pPr>
        <w:widowControl w:val="0"/>
        <w:spacing w:line="360" w:lineRule="auto"/>
        <w:ind w:firstLine="851"/>
        <w:contextualSpacing/>
        <w:jc w:val="both"/>
        <w:rPr>
          <w:rFonts w:ascii="Times New Roman" w:eastAsia="Times New Roman" w:hAnsi="Times New Roman" w:cs="Times New Roman"/>
          <w:color w:val="0D0D0D" w:themeColor="text1" w:themeTint="F2"/>
          <w:sz w:val="24"/>
          <w:szCs w:val="24"/>
          <w:lang w:val="ru-RU" w:eastAsia="zh-CN" w:bidi="hi-IN"/>
        </w:rPr>
      </w:pPr>
      <w:r w:rsidRPr="00FE205F">
        <w:rPr>
          <w:rFonts w:ascii="Times New Roman" w:eastAsia="Times New Roman" w:hAnsi="Times New Roman" w:cs="Times New Roman"/>
          <w:color w:val="0D0D0D" w:themeColor="text1" w:themeTint="F2"/>
          <w:sz w:val="24"/>
          <w:szCs w:val="24"/>
          <w:lang w:val="ru-RU" w:eastAsia="zh-CN" w:bidi="hi-IN"/>
        </w:rPr>
        <w:t>В системе будет внедрён централизованный процесс управления обновлениями и исправлениями (патчами) модулей, включающий регулярный мониторинг, планирование обновлений, а также тестирование и внедрение исправлений. Каждое обновление будет предварительно проверяться в тестовой среде, чтобы убедиться в его совместимости с остальными компонентами системы и минимизации возможных рисков сбоев.</w:t>
      </w:r>
    </w:p>
    <w:p w14:paraId="4417DA8D" w14:textId="77777777" w:rsidR="00FE205F" w:rsidRPr="00FE205F" w:rsidRDefault="00FE205F" w:rsidP="00FE205F">
      <w:pPr>
        <w:widowControl w:val="0"/>
        <w:spacing w:line="360" w:lineRule="auto"/>
        <w:ind w:firstLine="851"/>
        <w:contextualSpacing/>
        <w:jc w:val="both"/>
        <w:rPr>
          <w:rFonts w:ascii="Times New Roman" w:eastAsia="Times New Roman" w:hAnsi="Times New Roman" w:cs="Times New Roman"/>
          <w:color w:val="0D0D0D" w:themeColor="text1" w:themeTint="F2"/>
          <w:sz w:val="24"/>
          <w:szCs w:val="24"/>
          <w:lang w:val="ru-RU" w:eastAsia="zh-CN" w:bidi="hi-IN"/>
        </w:rPr>
      </w:pPr>
      <w:r w:rsidRPr="00FE205F">
        <w:rPr>
          <w:rFonts w:ascii="Times New Roman" w:eastAsia="Times New Roman" w:hAnsi="Times New Roman" w:cs="Times New Roman"/>
          <w:color w:val="0D0D0D" w:themeColor="text1" w:themeTint="F2"/>
          <w:sz w:val="24"/>
          <w:szCs w:val="24"/>
          <w:lang w:val="ru-RU" w:eastAsia="zh-CN" w:bidi="hi-IN"/>
        </w:rPr>
        <w:t>Для каждой функциональной области системы (например, финансовые услуги, готовый бизнес, поддержка бизнеса и т.д.) будут внедрены процедуры регулярного обновления модулей с целью поддержания их актуальности и соответствия требованиям пользователей. Обновления будут выпущены в формате регулярных релизов (ежеквартально или по мере необходимости в случае выявления критических уязвимостей).</w:t>
      </w:r>
    </w:p>
    <w:p w14:paraId="62281FDF" w14:textId="77777777" w:rsidR="00FE205F" w:rsidRPr="00FE205F" w:rsidRDefault="00FE205F" w:rsidP="00FE205F">
      <w:pPr>
        <w:widowControl w:val="0"/>
        <w:spacing w:line="360" w:lineRule="auto"/>
        <w:ind w:firstLine="851"/>
        <w:contextualSpacing/>
        <w:jc w:val="both"/>
        <w:rPr>
          <w:rFonts w:ascii="Times New Roman" w:eastAsia="Times New Roman" w:hAnsi="Times New Roman" w:cs="Times New Roman"/>
          <w:color w:val="0D0D0D" w:themeColor="text1" w:themeTint="F2"/>
          <w:sz w:val="24"/>
          <w:szCs w:val="24"/>
          <w:lang w:val="ru-RU" w:eastAsia="zh-CN" w:bidi="hi-IN"/>
        </w:rPr>
      </w:pPr>
      <w:r w:rsidRPr="00FE205F">
        <w:rPr>
          <w:rFonts w:ascii="Times New Roman" w:eastAsia="Times New Roman" w:hAnsi="Times New Roman" w:cs="Times New Roman"/>
          <w:color w:val="0D0D0D" w:themeColor="text1" w:themeTint="F2"/>
          <w:sz w:val="24"/>
          <w:szCs w:val="24"/>
          <w:lang w:val="ru-RU" w:eastAsia="zh-CN" w:bidi="hi-IN"/>
        </w:rPr>
        <w:t xml:space="preserve">Для критически важных исправлений, таких как уязвимости безопасности или серьезные ошибки, будет разработан процесс экстренного </w:t>
      </w:r>
      <w:proofErr w:type="spellStart"/>
      <w:r w:rsidRPr="00FE205F">
        <w:rPr>
          <w:rFonts w:ascii="Times New Roman" w:eastAsia="Times New Roman" w:hAnsi="Times New Roman" w:cs="Times New Roman"/>
          <w:color w:val="0D0D0D" w:themeColor="text1" w:themeTint="F2"/>
          <w:sz w:val="24"/>
          <w:szCs w:val="24"/>
          <w:lang w:val="ru-RU" w:eastAsia="zh-CN" w:bidi="hi-IN"/>
        </w:rPr>
        <w:t>патчирования</w:t>
      </w:r>
      <w:proofErr w:type="spellEnd"/>
      <w:r w:rsidRPr="00FE205F">
        <w:rPr>
          <w:rFonts w:ascii="Times New Roman" w:eastAsia="Times New Roman" w:hAnsi="Times New Roman" w:cs="Times New Roman"/>
          <w:color w:val="0D0D0D" w:themeColor="text1" w:themeTint="F2"/>
          <w:sz w:val="24"/>
          <w:szCs w:val="24"/>
          <w:lang w:val="ru-RU" w:eastAsia="zh-CN" w:bidi="hi-IN"/>
        </w:rPr>
        <w:t>, который позволит оперативно внедрять изменения без длительного тестирования, но с последующим пост-патч мониторингом производительности и стабильности системы.</w:t>
      </w:r>
    </w:p>
    <w:p w14:paraId="385BA73F" w14:textId="77777777" w:rsidR="00FE205F" w:rsidRPr="00FE205F" w:rsidRDefault="00FE205F" w:rsidP="00FE205F">
      <w:pPr>
        <w:widowControl w:val="0"/>
        <w:spacing w:line="360" w:lineRule="auto"/>
        <w:ind w:firstLine="851"/>
        <w:contextualSpacing/>
        <w:jc w:val="both"/>
        <w:rPr>
          <w:rFonts w:ascii="Times New Roman" w:eastAsia="Times New Roman" w:hAnsi="Times New Roman" w:cs="Times New Roman"/>
          <w:color w:val="0D0D0D" w:themeColor="text1" w:themeTint="F2"/>
          <w:sz w:val="24"/>
          <w:szCs w:val="24"/>
          <w:lang w:val="ru-RU" w:eastAsia="zh-CN" w:bidi="hi-IN"/>
        </w:rPr>
      </w:pPr>
      <w:r w:rsidRPr="00FE205F">
        <w:rPr>
          <w:rFonts w:ascii="Times New Roman" w:eastAsia="Times New Roman" w:hAnsi="Times New Roman" w:cs="Times New Roman"/>
          <w:color w:val="0D0D0D" w:themeColor="text1" w:themeTint="F2"/>
          <w:sz w:val="24"/>
          <w:szCs w:val="24"/>
          <w:lang w:val="ru-RU" w:eastAsia="zh-CN" w:bidi="hi-IN"/>
        </w:rPr>
        <w:t>Все обновления и патчи будут сопровождаться подробной документацией, включая описание внесённых изменений, инструкций по их использованию, а также возможные последствия для других модулей системы. Пользователи будут своевременно уведомляться об изменениях через автоматизированные уведомления.</w:t>
      </w:r>
    </w:p>
    <w:p w14:paraId="2F2BF1AE" w14:textId="77777777" w:rsidR="00FE205F" w:rsidRPr="00FE205F" w:rsidRDefault="00FE205F" w:rsidP="00FE205F">
      <w:pPr>
        <w:widowControl w:val="0"/>
        <w:spacing w:line="360" w:lineRule="auto"/>
        <w:ind w:firstLine="851"/>
        <w:contextualSpacing/>
        <w:jc w:val="both"/>
        <w:rPr>
          <w:rFonts w:ascii="Times New Roman" w:eastAsia="Times New Roman" w:hAnsi="Times New Roman" w:cs="Times New Roman"/>
          <w:color w:val="0D0D0D" w:themeColor="text1" w:themeTint="F2"/>
          <w:sz w:val="24"/>
          <w:szCs w:val="24"/>
          <w:lang w:val="ru-RU" w:eastAsia="zh-CN" w:bidi="hi-IN"/>
        </w:rPr>
      </w:pPr>
      <w:r w:rsidRPr="00FE205F">
        <w:rPr>
          <w:rFonts w:ascii="Times New Roman" w:eastAsia="Times New Roman" w:hAnsi="Times New Roman" w:cs="Times New Roman"/>
          <w:color w:val="0D0D0D" w:themeColor="text1" w:themeTint="F2"/>
          <w:sz w:val="24"/>
          <w:szCs w:val="24"/>
          <w:lang w:val="ru-RU" w:eastAsia="zh-CN" w:bidi="hi-IN"/>
        </w:rPr>
        <w:t>В случае возникновения проблем в процессе обновления, будет разработан план действий по быстрому восстановлению работы системы, который включает откат изменений и восстановление системы из резервной копии.</w:t>
      </w:r>
    </w:p>
    <w:p w14:paraId="2E98C385" w14:textId="2ADAE5F7" w:rsidR="00A31DF7" w:rsidRPr="00092DBD" w:rsidRDefault="00A31DF7" w:rsidP="00A31DF7">
      <w:pPr>
        <w:rPr>
          <w:color w:val="0D0D0D" w:themeColor="text1" w:themeTint="F2"/>
          <w:sz w:val="16"/>
          <w:szCs w:val="16"/>
          <w:lang w:val="ru-RU"/>
        </w:rPr>
      </w:pPr>
    </w:p>
    <w:p w14:paraId="74589A4E" w14:textId="583DE8FA" w:rsidR="003D4AB6" w:rsidRPr="00092DBD" w:rsidRDefault="003D4AB6" w:rsidP="00EC1227">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40" w:name="_Hlk143853462"/>
      <w:bookmarkStart w:id="41" w:name="_Toc218675206"/>
      <w:r w:rsidRPr="00092DBD">
        <w:rPr>
          <w:rFonts w:ascii="Times New Roman" w:hAnsi="Times New Roman" w:cs="Times New Roman"/>
          <w:b/>
          <w:color w:val="0D0D0D" w:themeColor="text1" w:themeTint="F2"/>
          <w:sz w:val="24"/>
          <w:szCs w:val="24"/>
          <w:lang w:val="ru-RU"/>
        </w:rPr>
        <w:t>4.2.1.</w:t>
      </w:r>
      <w:r w:rsidRPr="00092DBD">
        <w:rPr>
          <w:rFonts w:ascii="Times New Roman" w:hAnsi="Times New Roman" w:cs="Times New Roman"/>
          <w:b/>
          <w:color w:val="0D0D0D" w:themeColor="text1" w:themeTint="F2"/>
          <w:sz w:val="24"/>
          <w:szCs w:val="24"/>
          <w:lang w:val="ru-RU"/>
        </w:rPr>
        <w:tab/>
        <w:t>Модуль «</w:t>
      </w:r>
      <w:r w:rsidR="00B118C9" w:rsidRPr="00092DBD">
        <w:rPr>
          <w:rFonts w:ascii="Times New Roman" w:hAnsi="Times New Roman" w:cs="Times New Roman"/>
          <w:b/>
          <w:color w:val="0D0D0D" w:themeColor="text1" w:themeTint="F2"/>
          <w:sz w:val="24"/>
          <w:szCs w:val="24"/>
          <w:lang w:val="ru-RU"/>
        </w:rPr>
        <w:t>Регистрация и авторизация</w:t>
      </w:r>
      <w:r w:rsidRPr="00092DBD">
        <w:rPr>
          <w:rFonts w:ascii="Times New Roman" w:hAnsi="Times New Roman" w:cs="Times New Roman"/>
          <w:b/>
          <w:color w:val="0D0D0D" w:themeColor="text1" w:themeTint="F2"/>
          <w:sz w:val="24"/>
          <w:szCs w:val="24"/>
          <w:lang w:val="ru-RU"/>
        </w:rPr>
        <w:t>»</w:t>
      </w:r>
      <w:r w:rsidR="00044F3C">
        <w:rPr>
          <w:rFonts w:ascii="Times New Roman" w:hAnsi="Times New Roman" w:cs="Times New Roman"/>
          <w:b/>
          <w:color w:val="0D0D0D" w:themeColor="text1" w:themeTint="F2"/>
          <w:sz w:val="24"/>
          <w:szCs w:val="24"/>
          <w:lang w:val="ru-RU"/>
        </w:rPr>
        <w:t xml:space="preserve"> (мобильное приложение)</w:t>
      </w:r>
      <w:bookmarkEnd w:id="41"/>
    </w:p>
    <w:p w14:paraId="31C59F6B" w14:textId="77777777" w:rsidR="0095183F" w:rsidRPr="001971D8" w:rsidRDefault="0095183F" w:rsidP="0095183F">
      <w:pPr>
        <w:widowControl w:val="0"/>
        <w:spacing w:line="360" w:lineRule="auto"/>
        <w:ind w:firstLine="567"/>
        <w:contextualSpacing/>
        <w:jc w:val="both"/>
        <w:rPr>
          <w:rFonts w:ascii="Times New Roman" w:eastAsia="Times New Roman" w:hAnsi="Times New Roman" w:cs="Times New Roman"/>
          <w:color w:val="0D0D0D" w:themeColor="text1" w:themeTint="F2"/>
          <w:sz w:val="24"/>
          <w:szCs w:val="24"/>
          <w:lang w:val="ru-RU" w:eastAsia="zh-CN" w:bidi="hi-IN"/>
        </w:rPr>
      </w:pPr>
      <w:r w:rsidRPr="00EF1A30">
        <w:rPr>
          <w:rFonts w:ascii="Times New Roman" w:eastAsia="Times New Roman" w:hAnsi="Times New Roman" w:cs="Times New Roman"/>
          <w:color w:val="0D0D0D" w:themeColor="text1" w:themeTint="F2"/>
          <w:sz w:val="24"/>
          <w:szCs w:val="24"/>
          <w:lang w:val="ru-RU" w:eastAsia="zh-CN" w:bidi="hi-IN"/>
        </w:rPr>
        <w:t xml:space="preserve">Модуль "Регистрация и авторизация" обеспечивает доступ пользователей к системе и управляет их учетными записями. </w:t>
      </w:r>
      <w:r w:rsidRPr="005C68DE">
        <w:rPr>
          <w:rFonts w:ascii="Times New Roman" w:eastAsia="Times New Roman" w:hAnsi="Times New Roman" w:cs="Times New Roman"/>
          <w:color w:val="0D0D0D" w:themeColor="text1" w:themeTint="F2"/>
          <w:sz w:val="24"/>
          <w:szCs w:val="24"/>
          <w:lang w:val="ru-RU" w:eastAsia="zh-CN" w:bidi="hi-IN"/>
        </w:rPr>
        <w:t xml:space="preserve"> </w:t>
      </w:r>
      <w:r w:rsidRPr="001971D8">
        <w:rPr>
          <w:rFonts w:ascii="Times New Roman" w:eastAsia="Times New Roman" w:hAnsi="Times New Roman" w:cs="Times New Roman"/>
          <w:color w:val="0D0D0D" w:themeColor="text1" w:themeTint="F2"/>
          <w:sz w:val="24"/>
          <w:szCs w:val="24"/>
          <w:lang w:val="ru-RU" w:eastAsia="zh-CN" w:bidi="hi-IN"/>
        </w:rPr>
        <w:t>Модуль «Регистрация и авторизация» включает следующие подмодули:</w:t>
      </w:r>
    </w:p>
    <w:p w14:paraId="0581A15E" w14:textId="77777777" w:rsidR="0095183F" w:rsidRPr="007B6599" w:rsidRDefault="0095183F" w:rsidP="0095183F">
      <w:pPr>
        <w:widowControl w:val="0"/>
        <w:spacing w:line="360" w:lineRule="auto"/>
        <w:ind w:firstLine="567"/>
        <w:contextualSpacing/>
        <w:jc w:val="both"/>
        <w:rPr>
          <w:rFonts w:ascii="Times New Roman" w:eastAsia="Times New Roman" w:hAnsi="Times New Roman" w:cs="Times New Roman"/>
          <w:b/>
          <w:bCs/>
          <w:color w:val="0D0D0D" w:themeColor="text1" w:themeTint="F2"/>
          <w:sz w:val="24"/>
          <w:szCs w:val="24"/>
          <w:lang w:val="ru-RU" w:eastAsia="zh-CN" w:bidi="hi-IN"/>
        </w:rPr>
      </w:pPr>
      <w:r w:rsidRPr="007B6599">
        <w:rPr>
          <w:rFonts w:ascii="Times New Roman" w:eastAsia="Times New Roman" w:hAnsi="Times New Roman" w:cs="Times New Roman"/>
          <w:b/>
          <w:bCs/>
          <w:color w:val="0D0D0D" w:themeColor="text1" w:themeTint="F2"/>
          <w:sz w:val="24"/>
          <w:szCs w:val="24"/>
          <w:lang w:val="ru-RU" w:eastAsia="zh-CN" w:bidi="hi-IN"/>
        </w:rPr>
        <w:t>Подмодуль «Регистрация пользователя»</w:t>
      </w:r>
    </w:p>
    <w:p w14:paraId="5918504A" w14:textId="74860EDA" w:rsidR="0095183F" w:rsidRDefault="0095183F" w:rsidP="0095183F">
      <w:pPr>
        <w:widowControl w:val="0"/>
        <w:spacing w:line="360" w:lineRule="auto"/>
        <w:ind w:firstLine="567"/>
        <w:contextualSpacing/>
        <w:jc w:val="both"/>
        <w:rPr>
          <w:rFonts w:ascii="Times New Roman" w:eastAsia="Times New Roman" w:hAnsi="Times New Roman" w:cs="Times New Roman"/>
          <w:color w:val="0D0D0D" w:themeColor="text1" w:themeTint="F2"/>
          <w:sz w:val="24"/>
          <w:szCs w:val="24"/>
          <w:lang w:val="ru-RU" w:eastAsia="zh-CN" w:bidi="hi-IN"/>
        </w:rPr>
      </w:pPr>
      <w:r w:rsidRPr="001971D8">
        <w:rPr>
          <w:rFonts w:ascii="Times New Roman" w:eastAsia="Times New Roman" w:hAnsi="Times New Roman" w:cs="Times New Roman"/>
          <w:color w:val="0D0D0D" w:themeColor="text1" w:themeTint="F2"/>
          <w:sz w:val="24"/>
          <w:szCs w:val="24"/>
          <w:lang w:val="ru-RU" w:eastAsia="zh-CN" w:bidi="hi-IN"/>
        </w:rPr>
        <w:t xml:space="preserve">Подмодуль «Регистрация пользователя» отвечает за создание учетной записи на платформе и включает процессы сбора, обработки и проверки данных. </w:t>
      </w:r>
      <w:r w:rsidR="00CE4270">
        <w:rPr>
          <w:rFonts w:ascii="Times New Roman" w:eastAsia="Times New Roman" w:hAnsi="Times New Roman" w:cs="Times New Roman"/>
          <w:color w:val="0D0D0D" w:themeColor="text1" w:themeTint="F2"/>
          <w:sz w:val="24"/>
          <w:szCs w:val="24"/>
          <w:lang w:val="ru-RU" w:eastAsia="zh-CN" w:bidi="hi-IN"/>
        </w:rPr>
        <w:t>Позволяет пользователю</w:t>
      </w:r>
      <w:r w:rsidR="00CE4270" w:rsidRPr="00CE4270">
        <w:rPr>
          <w:rFonts w:ascii="Times New Roman" w:eastAsia="Times New Roman" w:hAnsi="Times New Roman" w:cs="Times New Roman"/>
          <w:color w:val="0D0D0D" w:themeColor="text1" w:themeTint="F2"/>
          <w:sz w:val="24"/>
          <w:szCs w:val="24"/>
          <w:lang w:val="ru-RU" w:eastAsia="zh-CN" w:bidi="hi-IN"/>
        </w:rPr>
        <w:t xml:space="preserve"> возможности полной онлайн-регистрации нового клиента</w:t>
      </w:r>
      <w:r w:rsidR="00CE4270">
        <w:rPr>
          <w:rFonts w:ascii="Times New Roman" w:eastAsia="Times New Roman" w:hAnsi="Times New Roman" w:cs="Times New Roman"/>
          <w:color w:val="0D0D0D" w:themeColor="text1" w:themeTint="F2"/>
          <w:sz w:val="24"/>
          <w:szCs w:val="24"/>
          <w:lang w:val="ru-RU" w:eastAsia="zh-CN" w:bidi="hi-IN"/>
        </w:rPr>
        <w:t xml:space="preserve"> </w:t>
      </w:r>
      <w:r w:rsidR="00CE4270" w:rsidRPr="00CE4270">
        <w:rPr>
          <w:rFonts w:ascii="Times New Roman" w:eastAsia="Times New Roman" w:hAnsi="Times New Roman" w:cs="Times New Roman"/>
          <w:color w:val="0D0D0D" w:themeColor="text1" w:themeTint="F2"/>
          <w:sz w:val="24"/>
          <w:szCs w:val="24"/>
          <w:lang w:val="ru-RU" w:eastAsia="zh-CN" w:bidi="hi-IN"/>
        </w:rPr>
        <w:t xml:space="preserve">с использованием </w:t>
      </w:r>
      <w:proofErr w:type="spellStart"/>
      <w:r w:rsidR="00CE4270">
        <w:rPr>
          <w:rFonts w:ascii="Times New Roman" w:eastAsia="Times New Roman" w:hAnsi="Times New Roman" w:cs="Times New Roman"/>
          <w:color w:val="0D0D0D" w:themeColor="text1" w:themeTint="F2"/>
          <w:sz w:val="24"/>
          <w:szCs w:val="24"/>
          <w:lang w:val="en-US" w:eastAsia="zh-CN" w:bidi="hi-IN"/>
        </w:rPr>
        <w:t>MyId</w:t>
      </w:r>
      <w:proofErr w:type="spellEnd"/>
      <w:r w:rsidR="00CE4270" w:rsidRPr="00CE4270">
        <w:rPr>
          <w:rFonts w:ascii="Times New Roman" w:eastAsia="Times New Roman" w:hAnsi="Times New Roman" w:cs="Times New Roman"/>
          <w:color w:val="0D0D0D" w:themeColor="text1" w:themeTint="F2"/>
          <w:sz w:val="24"/>
          <w:szCs w:val="24"/>
          <w:lang w:val="ru-RU" w:eastAsia="zh-CN" w:bidi="hi-IN"/>
        </w:rPr>
        <w:t xml:space="preserve"> и сервисов государственных реестров для автоматической верификации данных.</w:t>
      </w:r>
    </w:p>
    <w:p w14:paraId="3F876D18" w14:textId="77777777" w:rsidR="005856F0" w:rsidRPr="005856F0" w:rsidRDefault="005856F0" w:rsidP="0095183F">
      <w:pPr>
        <w:widowControl w:val="0"/>
        <w:spacing w:line="360" w:lineRule="auto"/>
        <w:ind w:firstLine="567"/>
        <w:contextualSpacing/>
        <w:jc w:val="both"/>
        <w:rPr>
          <w:rFonts w:ascii="Times New Roman" w:eastAsia="Times New Roman" w:hAnsi="Times New Roman" w:cs="Times New Roman"/>
          <w:color w:val="0D0D0D" w:themeColor="text1" w:themeTint="F2"/>
          <w:sz w:val="16"/>
          <w:szCs w:val="16"/>
          <w:lang w:val="ru-RU" w:eastAsia="zh-CN" w:bidi="hi-IN"/>
        </w:rPr>
      </w:pPr>
    </w:p>
    <w:p w14:paraId="14CD091E" w14:textId="77777777" w:rsidR="0095183F" w:rsidRPr="007B6599" w:rsidRDefault="0095183F" w:rsidP="0095183F">
      <w:pPr>
        <w:widowControl w:val="0"/>
        <w:spacing w:line="360" w:lineRule="auto"/>
        <w:ind w:firstLine="567"/>
        <w:contextualSpacing/>
        <w:jc w:val="both"/>
        <w:rPr>
          <w:rFonts w:ascii="Times New Roman" w:eastAsia="Times New Roman" w:hAnsi="Times New Roman" w:cs="Times New Roman"/>
          <w:b/>
          <w:bCs/>
          <w:color w:val="0D0D0D" w:themeColor="text1" w:themeTint="F2"/>
          <w:sz w:val="24"/>
          <w:szCs w:val="24"/>
          <w:lang w:val="ru-RU" w:eastAsia="zh-CN" w:bidi="hi-IN"/>
        </w:rPr>
      </w:pPr>
      <w:r w:rsidRPr="007B6599">
        <w:rPr>
          <w:rFonts w:ascii="Times New Roman" w:eastAsia="Times New Roman" w:hAnsi="Times New Roman" w:cs="Times New Roman"/>
          <w:b/>
          <w:bCs/>
          <w:color w:val="0D0D0D" w:themeColor="text1" w:themeTint="F2"/>
          <w:sz w:val="24"/>
          <w:szCs w:val="24"/>
          <w:lang w:val="ru-RU" w:eastAsia="zh-CN" w:bidi="hi-IN"/>
        </w:rPr>
        <w:t>Подмодуль «Авторизация»</w:t>
      </w:r>
    </w:p>
    <w:p w14:paraId="26D5A8B3" w14:textId="382103CF" w:rsidR="005856F0" w:rsidRDefault="00DA4A7E" w:rsidP="0095183F">
      <w:pPr>
        <w:widowControl w:val="0"/>
        <w:spacing w:line="360" w:lineRule="auto"/>
        <w:ind w:firstLine="567"/>
        <w:contextualSpacing/>
        <w:jc w:val="both"/>
        <w:rPr>
          <w:rFonts w:ascii="Times New Roman" w:eastAsia="Times New Roman" w:hAnsi="Times New Roman" w:cs="Times New Roman"/>
          <w:color w:val="0D0D0D" w:themeColor="text1" w:themeTint="F2"/>
          <w:sz w:val="24"/>
          <w:szCs w:val="24"/>
          <w:lang w:val="ru-RU" w:eastAsia="zh-CN" w:bidi="hi-IN"/>
        </w:rPr>
      </w:pPr>
      <w:r>
        <w:rPr>
          <w:rFonts w:ascii="Times New Roman" w:eastAsia="Times New Roman" w:hAnsi="Times New Roman" w:cs="Times New Roman"/>
          <w:color w:val="0D0D0D" w:themeColor="text1" w:themeTint="F2"/>
          <w:sz w:val="24"/>
          <w:szCs w:val="24"/>
          <w:lang w:val="ru-RU" w:eastAsia="zh-CN" w:bidi="hi-IN"/>
        </w:rPr>
        <w:t>Авторизация (</w:t>
      </w:r>
      <w:r w:rsidR="00CE4270">
        <w:rPr>
          <w:rFonts w:ascii="Times New Roman" w:eastAsia="Times New Roman" w:hAnsi="Times New Roman" w:cs="Times New Roman"/>
          <w:color w:val="0D0D0D" w:themeColor="text1" w:themeTint="F2"/>
          <w:sz w:val="24"/>
          <w:szCs w:val="24"/>
          <w:lang w:val="ru-RU" w:eastAsia="zh-CN" w:bidi="hi-IN"/>
        </w:rPr>
        <w:t>Полная</w:t>
      </w:r>
      <w:r>
        <w:rPr>
          <w:rFonts w:ascii="Times New Roman" w:eastAsia="Times New Roman" w:hAnsi="Times New Roman" w:cs="Times New Roman"/>
          <w:color w:val="0D0D0D" w:themeColor="text1" w:themeTint="F2"/>
          <w:sz w:val="24"/>
          <w:szCs w:val="24"/>
          <w:lang w:val="ru-RU" w:eastAsia="zh-CN" w:bidi="hi-IN"/>
        </w:rPr>
        <w:t>)</w:t>
      </w:r>
      <w:proofErr w:type="gramStart"/>
      <w:r>
        <w:rPr>
          <w:rFonts w:ascii="Times New Roman" w:eastAsia="Times New Roman" w:hAnsi="Times New Roman" w:cs="Times New Roman"/>
          <w:color w:val="0D0D0D" w:themeColor="text1" w:themeTint="F2"/>
          <w:sz w:val="24"/>
          <w:szCs w:val="24"/>
          <w:lang w:val="ru-RU" w:eastAsia="zh-CN" w:bidi="hi-IN"/>
        </w:rPr>
        <w:t>: От</w:t>
      </w:r>
      <w:r w:rsidR="0095183F" w:rsidRPr="001971D8">
        <w:rPr>
          <w:rFonts w:ascii="Times New Roman" w:eastAsia="Times New Roman" w:hAnsi="Times New Roman" w:cs="Times New Roman"/>
          <w:color w:val="0D0D0D" w:themeColor="text1" w:themeTint="F2"/>
          <w:sz w:val="24"/>
          <w:szCs w:val="24"/>
          <w:lang w:val="ru-RU" w:eastAsia="zh-CN" w:bidi="hi-IN"/>
        </w:rPr>
        <w:t>вечает</w:t>
      </w:r>
      <w:proofErr w:type="gramEnd"/>
      <w:r w:rsidR="0095183F" w:rsidRPr="001971D8">
        <w:rPr>
          <w:rFonts w:ascii="Times New Roman" w:eastAsia="Times New Roman" w:hAnsi="Times New Roman" w:cs="Times New Roman"/>
          <w:color w:val="0D0D0D" w:themeColor="text1" w:themeTint="F2"/>
          <w:sz w:val="24"/>
          <w:szCs w:val="24"/>
          <w:lang w:val="ru-RU" w:eastAsia="zh-CN" w:bidi="hi-IN"/>
        </w:rPr>
        <w:t xml:space="preserve"> за безопасный вход в систему зарегистрированных </w:t>
      </w:r>
      <w:r w:rsidR="0095183F" w:rsidRPr="001971D8">
        <w:rPr>
          <w:rFonts w:ascii="Times New Roman" w:eastAsia="Times New Roman" w:hAnsi="Times New Roman" w:cs="Times New Roman"/>
          <w:color w:val="0D0D0D" w:themeColor="text1" w:themeTint="F2"/>
          <w:sz w:val="24"/>
          <w:szCs w:val="24"/>
          <w:lang w:val="ru-RU" w:eastAsia="zh-CN" w:bidi="hi-IN"/>
        </w:rPr>
        <w:lastRenderedPageBreak/>
        <w:t xml:space="preserve">пользователей. </w:t>
      </w:r>
      <w:r w:rsidR="00CE4270" w:rsidRPr="00CE4270">
        <w:rPr>
          <w:rFonts w:ascii="Times New Roman" w:eastAsia="Times New Roman" w:hAnsi="Times New Roman" w:cs="Times New Roman"/>
          <w:color w:val="0D0D0D" w:themeColor="text1" w:themeTint="F2"/>
          <w:sz w:val="24"/>
          <w:szCs w:val="24"/>
          <w:lang w:val="ru-RU" w:eastAsia="zh-CN" w:bidi="hi-IN"/>
        </w:rPr>
        <w:t xml:space="preserve">Обеспечение защищенного входа через </w:t>
      </w:r>
      <w:proofErr w:type="spellStart"/>
      <w:r w:rsidR="00CE4270">
        <w:rPr>
          <w:rFonts w:ascii="Times New Roman" w:eastAsia="Times New Roman" w:hAnsi="Times New Roman" w:cs="Times New Roman"/>
          <w:color w:val="0D0D0D" w:themeColor="text1" w:themeTint="F2"/>
          <w:sz w:val="24"/>
          <w:szCs w:val="24"/>
          <w:lang w:val="en-US" w:eastAsia="zh-CN" w:bidi="hi-IN"/>
        </w:rPr>
        <w:t>MyID</w:t>
      </w:r>
      <w:proofErr w:type="spellEnd"/>
      <w:r w:rsidR="00CE4270">
        <w:rPr>
          <w:rFonts w:ascii="Times New Roman" w:eastAsia="Times New Roman" w:hAnsi="Times New Roman" w:cs="Times New Roman"/>
          <w:color w:val="0D0D0D" w:themeColor="text1" w:themeTint="F2"/>
          <w:sz w:val="24"/>
          <w:szCs w:val="24"/>
          <w:lang w:val="ru-RU" w:eastAsia="zh-CN" w:bidi="hi-IN"/>
        </w:rPr>
        <w:t xml:space="preserve"> к большинству функциональных возможностей системы кроме транзакционных функций, а также возможность проведения любых финансовых операций с помощью </w:t>
      </w:r>
      <w:r w:rsidR="00CE4270">
        <w:rPr>
          <w:rFonts w:ascii="Times New Roman" w:eastAsia="Times New Roman" w:hAnsi="Times New Roman" w:cs="Times New Roman"/>
          <w:color w:val="0D0D0D" w:themeColor="text1" w:themeTint="F2"/>
          <w:sz w:val="24"/>
          <w:szCs w:val="24"/>
          <w:lang w:val="en-US" w:eastAsia="zh-CN" w:bidi="hi-IN"/>
        </w:rPr>
        <w:t>Metin</w:t>
      </w:r>
      <w:r w:rsidR="00CE4270" w:rsidRPr="00CE4270">
        <w:rPr>
          <w:rFonts w:ascii="Times New Roman" w:eastAsia="Times New Roman" w:hAnsi="Times New Roman" w:cs="Times New Roman"/>
          <w:color w:val="0D0D0D" w:themeColor="text1" w:themeTint="F2"/>
          <w:sz w:val="24"/>
          <w:szCs w:val="24"/>
          <w:lang w:val="ru-RU" w:eastAsia="zh-CN" w:bidi="hi-IN"/>
        </w:rPr>
        <w:t xml:space="preserve"> </w:t>
      </w:r>
      <w:r w:rsidR="00CE4270">
        <w:rPr>
          <w:rFonts w:ascii="Times New Roman" w:eastAsia="Times New Roman" w:hAnsi="Times New Roman" w:cs="Times New Roman"/>
          <w:color w:val="0D0D0D" w:themeColor="text1" w:themeTint="F2"/>
          <w:sz w:val="24"/>
          <w:szCs w:val="24"/>
          <w:lang w:val="en-US" w:eastAsia="zh-CN" w:bidi="hi-IN"/>
        </w:rPr>
        <w:t>SDK</w:t>
      </w:r>
      <w:r w:rsidR="00CE4270" w:rsidRPr="00193FA2">
        <w:rPr>
          <w:rFonts w:ascii="Times New Roman" w:eastAsia="Times New Roman" w:hAnsi="Times New Roman" w:cs="Times New Roman"/>
          <w:color w:val="0D0D0D" w:themeColor="text1" w:themeTint="F2"/>
          <w:sz w:val="24"/>
          <w:szCs w:val="24"/>
          <w:lang w:val="ru-RU" w:eastAsia="zh-CN" w:bidi="hi-IN"/>
        </w:rPr>
        <w:t xml:space="preserve"> </w:t>
      </w:r>
      <w:r w:rsidR="00CE4270">
        <w:rPr>
          <w:rFonts w:ascii="Times New Roman" w:eastAsia="Times New Roman" w:hAnsi="Times New Roman" w:cs="Times New Roman"/>
          <w:color w:val="0D0D0D" w:themeColor="text1" w:themeTint="F2"/>
          <w:sz w:val="24"/>
          <w:szCs w:val="24"/>
          <w:lang w:val="ru-RU" w:eastAsia="zh-CN" w:bidi="hi-IN"/>
        </w:rPr>
        <w:t>с полным</w:t>
      </w:r>
      <w:r w:rsidR="00CE4270" w:rsidRPr="00CE4270">
        <w:rPr>
          <w:rFonts w:ascii="Times New Roman" w:eastAsia="Times New Roman" w:hAnsi="Times New Roman" w:cs="Times New Roman"/>
          <w:color w:val="0D0D0D" w:themeColor="text1" w:themeTint="F2"/>
          <w:sz w:val="24"/>
          <w:szCs w:val="24"/>
          <w:lang w:val="ru-RU" w:eastAsia="zh-CN" w:bidi="hi-IN"/>
        </w:rPr>
        <w:t xml:space="preserve"> доступ</w:t>
      </w:r>
      <w:r w:rsidR="00CE4270">
        <w:rPr>
          <w:rFonts w:ascii="Times New Roman" w:eastAsia="Times New Roman" w:hAnsi="Times New Roman" w:cs="Times New Roman"/>
          <w:color w:val="0D0D0D" w:themeColor="text1" w:themeTint="F2"/>
          <w:sz w:val="24"/>
          <w:szCs w:val="24"/>
          <w:lang w:val="ru-RU" w:eastAsia="zh-CN" w:bidi="hi-IN"/>
        </w:rPr>
        <w:t>ом</w:t>
      </w:r>
      <w:r w:rsidR="00CE4270" w:rsidRPr="00CE4270">
        <w:rPr>
          <w:rFonts w:ascii="Times New Roman" w:eastAsia="Times New Roman" w:hAnsi="Times New Roman" w:cs="Times New Roman"/>
          <w:color w:val="0D0D0D" w:themeColor="text1" w:themeTint="F2"/>
          <w:sz w:val="24"/>
          <w:szCs w:val="24"/>
          <w:lang w:val="ru-RU" w:eastAsia="zh-CN" w:bidi="hi-IN"/>
        </w:rPr>
        <w:t xml:space="preserve"> ко всем транзакционным функциям.</w:t>
      </w:r>
      <w:r w:rsidR="00CE4270">
        <w:rPr>
          <w:rFonts w:ascii="Times New Roman" w:eastAsia="Times New Roman" w:hAnsi="Times New Roman" w:cs="Times New Roman"/>
          <w:color w:val="0D0D0D" w:themeColor="text1" w:themeTint="F2"/>
          <w:sz w:val="24"/>
          <w:szCs w:val="24"/>
          <w:lang w:val="ru-RU" w:eastAsia="zh-CN" w:bidi="hi-IN"/>
        </w:rPr>
        <w:t xml:space="preserve"> </w:t>
      </w:r>
    </w:p>
    <w:p w14:paraId="2EDA61D7" w14:textId="15B89183" w:rsidR="00DA4A7E" w:rsidRDefault="00DA4A7E" w:rsidP="0095183F">
      <w:pPr>
        <w:widowControl w:val="0"/>
        <w:spacing w:line="360" w:lineRule="auto"/>
        <w:ind w:firstLine="567"/>
        <w:contextualSpacing/>
        <w:jc w:val="both"/>
        <w:rPr>
          <w:rFonts w:ascii="Times New Roman" w:eastAsia="Times New Roman" w:hAnsi="Times New Roman" w:cs="Times New Roman"/>
          <w:color w:val="0D0D0D" w:themeColor="text1" w:themeTint="F2"/>
          <w:sz w:val="24"/>
          <w:szCs w:val="24"/>
          <w:lang w:val="ru-RU" w:eastAsia="zh-CN" w:bidi="hi-IN"/>
        </w:rPr>
      </w:pPr>
      <w:r w:rsidRPr="00DA4A7E">
        <w:rPr>
          <w:rFonts w:ascii="Times New Roman" w:eastAsia="Times New Roman" w:hAnsi="Times New Roman" w:cs="Times New Roman"/>
          <w:color w:val="0D0D0D" w:themeColor="text1" w:themeTint="F2"/>
          <w:sz w:val="24"/>
          <w:szCs w:val="24"/>
          <w:lang w:val="ru-RU" w:eastAsia="zh-CN" w:bidi="hi-IN"/>
        </w:rPr>
        <w:t xml:space="preserve">Авторизация (Ограниченная): Реализация QR-авторизации для быстрого доступа </w:t>
      </w:r>
      <w:r>
        <w:rPr>
          <w:rFonts w:ascii="Times New Roman" w:eastAsia="Times New Roman" w:hAnsi="Times New Roman" w:cs="Times New Roman"/>
          <w:color w:val="0D0D0D" w:themeColor="text1" w:themeTint="F2"/>
          <w:sz w:val="24"/>
          <w:szCs w:val="24"/>
          <w:lang w:val="ru-RU" w:eastAsia="zh-CN" w:bidi="hi-IN"/>
        </w:rPr>
        <w:t>ко всем</w:t>
      </w:r>
      <w:r w:rsidRPr="00DA4A7E">
        <w:rPr>
          <w:rFonts w:ascii="Times New Roman" w:eastAsia="Times New Roman" w:hAnsi="Times New Roman" w:cs="Times New Roman"/>
          <w:color w:val="0D0D0D" w:themeColor="text1" w:themeTint="F2"/>
          <w:sz w:val="24"/>
          <w:szCs w:val="24"/>
          <w:lang w:val="ru-RU" w:eastAsia="zh-CN" w:bidi="hi-IN"/>
        </w:rPr>
        <w:t xml:space="preserve"> модулям без возможности проведения финансовых или юридически значимых операций.</w:t>
      </w:r>
    </w:p>
    <w:p w14:paraId="2E09EA4A" w14:textId="77777777" w:rsidR="00DA4A7E" w:rsidRPr="005856F0" w:rsidRDefault="00DA4A7E" w:rsidP="0095183F">
      <w:pPr>
        <w:widowControl w:val="0"/>
        <w:spacing w:line="360" w:lineRule="auto"/>
        <w:ind w:firstLine="567"/>
        <w:contextualSpacing/>
        <w:jc w:val="both"/>
        <w:rPr>
          <w:rFonts w:ascii="Times New Roman" w:eastAsia="Times New Roman" w:hAnsi="Times New Roman" w:cs="Times New Roman"/>
          <w:color w:val="0D0D0D" w:themeColor="text1" w:themeTint="F2"/>
          <w:sz w:val="16"/>
          <w:szCs w:val="16"/>
          <w:lang w:val="ru-RU" w:eastAsia="zh-CN" w:bidi="hi-IN"/>
        </w:rPr>
      </w:pPr>
    </w:p>
    <w:p w14:paraId="6A2806E1" w14:textId="77777777" w:rsidR="0095183F" w:rsidRPr="007B6599" w:rsidRDefault="0095183F" w:rsidP="0095183F">
      <w:pPr>
        <w:widowControl w:val="0"/>
        <w:spacing w:line="360" w:lineRule="auto"/>
        <w:ind w:firstLine="567"/>
        <w:contextualSpacing/>
        <w:jc w:val="both"/>
        <w:rPr>
          <w:rFonts w:ascii="Times New Roman" w:eastAsia="Times New Roman" w:hAnsi="Times New Roman" w:cs="Times New Roman"/>
          <w:b/>
          <w:bCs/>
          <w:color w:val="0D0D0D" w:themeColor="text1" w:themeTint="F2"/>
          <w:sz w:val="24"/>
          <w:szCs w:val="24"/>
          <w:lang w:val="ru-RU" w:eastAsia="zh-CN" w:bidi="hi-IN"/>
        </w:rPr>
      </w:pPr>
      <w:r w:rsidRPr="007B6599">
        <w:rPr>
          <w:rFonts w:ascii="Times New Roman" w:eastAsia="Times New Roman" w:hAnsi="Times New Roman" w:cs="Times New Roman"/>
          <w:b/>
          <w:bCs/>
          <w:color w:val="0D0D0D" w:themeColor="text1" w:themeTint="F2"/>
          <w:sz w:val="24"/>
          <w:szCs w:val="24"/>
          <w:lang w:val="ru-RU" w:eastAsia="zh-CN" w:bidi="hi-IN"/>
        </w:rPr>
        <w:t>Подмодуль «Личный кабинет»</w:t>
      </w:r>
    </w:p>
    <w:p w14:paraId="1C9CDDED" w14:textId="77777777" w:rsidR="0095183F" w:rsidRDefault="0095183F" w:rsidP="0095183F">
      <w:pPr>
        <w:widowControl w:val="0"/>
        <w:spacing w:line="360" w:lineRule="auto"/>
        <w:ind w:firstLine="567"/>
        <w:contextualSpacing/>
        <w:jc w:val="both"/>
        <w:rPr>
          <w:rFonts w:ascii="Times New Roman" w:eastAsia="Times New Roman" w:hAnsi="Times New Roman" w:cs="Times New Roman"/>
          <w:color w:val="0D0D0D" w:themeColor="text1" w:themeTint="F2"/>
          <w:sz w:val="24"/>
          <w:szCs w:val="24"/>
          <w:lang w:val="ru-RU" w:eastAsia="zh-CN" w:bidi="hi-IN"/>
        </w:rPr>
      </w:pPr>
      <w:r w:rsidRPr="001971D8">
        <w:rPr>
          <w:rFonts w:ascii="Times New Roman" w:eastAsia="Times New Roman" w:hAnsi="Times New Roman" w:cs="Times New Roman"/>
          <w:color w:val="0D0D0D" w:themeColor="text1" w:themeTint="F2"/>
          <w:sz w:val="24"/>
          <w:szCs w:val="24"/>
          <w:lang w:val="ru-RU" w:eastAsia="zh-CN" w:bidi="hi-IN"/>
        </w:rPr>
        <w:t>Личный кабинет предоставляет пользователю доступ к персонализированной информации и возможностям управления своим профилем. Подмодуль обеспечивает просмотр и редактирование личных данных (контактная информация, настройки профиля), управление настройками безопасности учетной записи (смена пароля, управление методами аутентификации), а также дает возможность просмотра действий пользователя в системе (входы, запросы, финансовые операции).</w:t>
      </w:r>
    </w:p>
    <w:p w14:paraId="694B3AFB" w14:textId="77777777" w:rsidR="005856F0" w:rsidRPr="005856F0" w:rsidRDefault="005856F0" w:rsidP="0095183F">
      <w:pPr>
        <w:widowControl w:val="0"/>
        <w:spacing w:line="360" w:lineRule="auto"/>
        <w:ind w:firstLine="567"/>
        <w:contextualSpacing/>
        <w:jc w:val="both"/>
        <w:rPr>
          <w:rFonts w:ascii="Times New Roman" w:eastAsia="Times New Roman" w:hAnsi="Times New Roman" w:cs="Times New Roman"/>
          <w:color w:val="0D0D0D" w:themeColor="text1" w:themeTint="F2"/>
          <w:sz w:val="16"/>
          <w:szCs w:val="16"/>
          <w:lang w:val="ru-RU" w:eastAsia="zh-CN" w:bidi="hi-IN"/>
        </w:rPr>
      </w:pPr>
    </w:p>
    <w:p w14:paraId="48FA8E0F" w14:textId="77777777" w:rsidR="0095183F" w:rsidRPr="007B6599" w:rsidRDefault="0095183F" w:rsidP="0095183F">
      <w:pPr>
        <w:widowControl w:val="0"/>
        <w:spacing w:line="360" w:lineRule="auto"/>
        <w:ind w:firstLine="567"/>
        <w:contextualSpacing/>
        <w:jc w:val="both"/>
        <w:rPr>
          <w:rFonts w:ascii="Times New Roman" w:eastAsia="Times New Roman" w:hAnsi="Times New Roman" w:cs="Times New Roman"/>
          <w:b/>
          <w:bCs/>
          <w:color w:val="0D0D0D" w:themeColor="text1" w:themeTint="F2"/>
          <w:sz w:val="24"/>
          <w:szCs w:val="24"/>
          <w:lang w:val="ru-RU" w:eastAsia="zh-CN" w:bidi="hi-IN"/>
        </w:rPr>
      </w:pPr>
      <w:r w:rsidRPr="007B6599">
        <w:rPr>
          <w:rFonts w:ascii="Times New Roman" w:eastAsia="Times New Roman" w:hAnsi="Times New Roman" w:cs="Times New Roman"/>
          <w:b/>
          <w:bCs/>
          <w:color w:val="0D0D0D" w:themeColor="text1" w:themeTint="F2"/>
          <w:sz w:val="24"/>
          <w:szCs w:val="24"/>
          <w:lang w:val="ru-RU" w:eastAsia="zh-CN" w:bidi="hi-IN"/>
        </w:rPr>
        <w:t>Подмодуль «Регистрация предприятия»</w:t>
      </w:r>
    </w:p>
    <w:p w14:paraId="4F28C1CC" w14:textId="1319E838" w:rsidR="0095183F" w:rsidRDefault="0095183F" w:rsidP="0095183F">
      <w:pPr>
        <w:widowControl w:val="0"/>
        <w:spacing w:line="360" w:lineRule="auto"/>
        <w:ind w:firstLine="567"/>
        <w:contextualSpacing/>
        <w:jc w:val="both"/>
        <w:rPr>
          <w:rFonts w:ascii="Times New Roman" w:eastAsia="Times New Roman" w:hAnsi="Times New Roman" w:cs="Times New Roman"/>
          <w:color w:val="0D0D0D" w:themeColor="text1" w:themeTint="F2"/>
          <w:sz w:val="24"/>
          <w:szCs w:val="24"/>
          <w:lang w:val="ru-RU" w:eastAsia="zh-CN" w:bidi="hi-IN"/>
        </w:rPr>
      </w:pPr>
      <w:r w:rsidRPr="001971D8">
        <w:rPr>
          <w:rFonts w:ascii="Times New Roman" w:eastAsia="Times New Roman" w:hAnsi="Times New Roman" w:cs="Times New Roman"/>
          <w:color w:val="0D0D0D" w:themeColor="text1" w:themeTint="F2"/>
          <w:sz w:val="24"/>
          <w:szCs w:val="24"/>
          <w:lang w:val="ru-RU" w:eastAsia="zh-CN" w:bidi="hi-IN"/>
        </w:rPr>
        <w:t>Подмодуль обеспечивает регистрацию предприятия. Данные проверяются через интеграцию с государственными реестрами и финансовыми учреждениями. Это позволит пользователю получать необходимую информацию касательно мер государственной поддержки, новости и другую полезную информацию согласно зарегистрированной сферы деятельности.</w:t>
      </w:r>
    </w:p>
    <w:p w14:paraId="699F7B9C" w14:textId="77777777" w:rsidR="0095183F" w:rsidRPr="00092DBD" w:rsidRDefault="0095183F" w:rsidP="0095183F">
      <w:pPr>
        <w:widowControl w:val="0"/>
        <w:spacing w:line="360" w:lineRule="auto"/>
        <w:ind w:firstLine="567"/>
        <w:contextualSpacing/>
        <w:jc w:val="both"/>
        <w:rPr>
          <w:rFonts w:ascii="Times New Roman" w:eastAsia="Times New Roman" w:hAnsi="Times New Roman" w:cs="Times New Roman"/>
          <w:color w:val="0D0D0D" w:themeColor="text1" w:themeTint="F2"/>
          <w:sz w:val="24"/>
          <w:szCs w:val="24"/>
          <w:lang w:val="ru-RU" w:eastAsia="zh-CN" w:bidi="hi-IN"/>
        </w:rPr>
      </w:pPr>
      <w:r w:rsidRPr="00092DBD">
        <w:rPr>
          <w:rFonts w:ascii="Times New Roman" w:eastAsia="Times New Roman" w:hAnsi="Times New Roman" w:cs="Times New Roman"/>
          <w:color w:val="0D0D0D" w:themeColor="text1" w:themeTint="F2"/>
          <w:sz w:val="24"/>
          <w:szCs w:val="24"/>
          <w:lang w:val="ru-RU" w:eastAsia="zh-CN" w:bidi="hi-IN"/>
        </w:rPr>
        <w:t>Основные функциональные возможности модуля должны включать в себя:</w:t>
      </w:r>
    </w:p>
    <w:p w14:paraId="2655FAF9" w14:textId="77777777" w:rsidR="0095183F" w:rsidRPr="00092DBD" w:rsidRDefault="0095183F" w:rsidP="0095183F">
      <w:pPr>
        <w:widowControl w:val="0"/>
        <w:spacing w:line="360" w:lineRule="auto"/>
        <w:ind w:firstLine="567"/>
        <w:contextualSpacing/>
        <w:jc w:val="both"/>
        <w:rPr>
          <w:rFonts w:ascii="Times New Roman" w:eastAsia="Times New Roman" w:hAnsi="Times New Roman" w:cs="Times New Roman"/>
          <w:b/>
          <w:bCs/>
          <w:color w:val="0D0D0D" w:themeColor="text1" w:themeTint="F2"/>
          <w:sz w:val="24"/>
          <w:szCs w:val="24"/>
          <w:lang w:val="ru-RU" w:eastAsia="zh-CN" w:bidi="hi-IN"/>
        </w:rPr>
      </w:pPr>
      <w:r w:rsidRPr="00092DBD">
        <w:rPr>
          <w:rFonts w:ascii="Times New Roman" w:eastAsia="Times New Roman" w:hAnsi="Times New Roman" w:cs="Times New Roman"/>
          <w:b/>
          <w:bCs/>
          <w:color w:val="0D0D0D" w:themeColor="text1" w:themeTint="F2"/>
          <w:sz w:val="24"/>
          <w:szCs w:val="24"/>
          <w:lang w:val="ru-RU" w:eastAsia="zh-CN" w:bidi="hi-IN"/>
        </w:rPr>
        <w:t xml:space="preserve">касательно функциональных возможностей: </w:t>
      </w:r>
    </w:p>
    <w:p w14:paraId="4B89DA21" w14:textId="77777777" w:rsidR="0095183F" w:rsidRDefault="0095183F" w:rsidP="0095183F">
      <w:pPr>
        <w:widowControl w:val="0"/>
        <w:spacing w:line="360" w:lineRule="auto"/>
        <w:ind w:firstLine="567"/>
        <w:contextualSpacing/>
        <w:jc w:val="both"/>
        <w:rPr>
          <w:rFonts w:ascii="Times New Roman" w:eastAsia="Times New Roman" w:hAnsi="Times New Roman" w:cs="Times New Roman"/>
          <w:color w:val="0D0D0D" w:themeColor="text1" w:themeTint="F2"/>
          <w:sz w:val="24"/>
          <w:szCs w:val="24"/>
          <w:lang w:val="ru-RU" w:eastAsia="zh-CN" w:bidi="hi-IN"/>
        </w:rPr>
      </w:pPr>
      <w:r w:rsidRPr="00092DBD">
        <w:rPr>
          <w:rFonts w:ascii="Times New Roman" w:eastAsia="Times New Roman" w:hAnsi="Times New Roman" w:cs="Times New Roman"/>
          <w:color w:val="0D0D0D" w:themeColor="text1" w:themeTint="F2"/>
          <w:sz w:val="24"/>
          <w:szCs w:val="24"/>
          <w:lang w:val="ru-RU" w:eastAsia="zh-CN" w:bidi="hi-IN"/>
        </w:rPr>
        <w:t>-  соответствующие интерфейсы и инфраструктура меню и кнопок для использования всех функциональных возможностей ИС;</w:t>
      </w:r>
    </w:p>
    <w:p w14:paraId="0281FC42" w14:textId="77777777" w:rsidR="0095183F" w:rsidRPr="00092DBD" w:rsidRDefault="0095183F" w:rsidP="0095183F">
      <w:pPr>
        <w:widowControl w:val="0"/>
        <w:spacing w:line="360" w:lineRule="auto"/>
        <w:ind w:firstLine="567"/>
        <w:contextualSpacing/>
        <w:jc w:val="both"/>
        <w:rPr>
          <w:rFonts w:ascii="Times New Roman" w:eastAsia="Times New Roman" w:hAnsi="Times New Roman" w:cs="Times New Roman"/>
          <w:b/>
          <w:bCs/>
          <w:color w:val="0D0D0D" w:themeColor="text1" w:themeTint="F2"/>
          <w:sz w:val="24"/>
          <w:szCs w:val="24"/>
          <w:lang w:val="ru-RU" w:eastAsia="zh-CN" w:bidi="hi-IN"/>
        </w:rPr>
      </w:pPr>
      <w:r w:rsidRPr="00092DBD">
        <w:rPr>
          <w:rFonts w:ascii="Times New Roman" w:eastAsia="Times New Roman" w:hAnsi="Times New Roman" w:cs="Times New Roman"/>
          <w:b/>
          <w:bCs/>
          <w:color w:val="0D0D0D" w:themeColor="text1" w:themeTint="F2"/>
          <w:sz w:val="24"/>
          <w:szCs w:val="24"/>
          <w:lang w:val="ru-RU" w:eastAsia="zh-CN" w:bidi="hi-IN"/>
        </w:rPr>
        <w:t>касательно регистрации новых пользователей:</w:t>
      </w:r>
    </w:p>
    <w:p w14:paraId="4FB72267" w14:textId="77777777" w:rsidR="0095183F" w:rsidRPr="00092DBD" w:rsidRDefault="0095183F" w:rsidP="0095183F">
      <w:pPr>
        <w:widowControl w:val="0"/>
        <w:spacing w:line="360" w:lineRule="auto"/>
        <w:ind w:firstLine="567"/>
        <w:contextualSpacing/>
        <w:jc w:val="both"/>
        <w:rPr>
          <w:rFonts w:ascii="Times New Roman" w:eastAsia="Times New Roman" w:hAnsi="Times New Roman" w:cs="Times New Roman"/>
          <w:color w:val="0D0D0D" w:themeColor="text1" w:themeTint="F2"/>
          <w:sz w:val="24"/>
          <w:szCs w:val="24"/>
          <w:lang w:val="ru-RU" w:eastAsia="zh-CN" w:bidi="hi-IN"/>
        </w:rPr>
      </w:pPr>
      <w:r w:rsidRPr="00092DBD">
        <w:rPr>
          <w:rFonts w:ascii="Times New Roman" w:eastAsia="Times New Roman" w:hAnsi="Times New Roman" w:cs="Times New Roman"/>
          <w:color w:val="0D0D0D" w:themeColor="text1" w:themeTint="F2"/>
          <w:sz w:val="24"/>
          <w:szCs w:val="24"/>
          <w:lang w:val="ru-RU" w:eastAsia="zh-CN" w:bidi="hi-IN"/>
        </w:rPr>
        <w:t>- создание учетных записей с заполнением регистрационной формы и указанием своих персональных данных и контактной информации;</w:t>
      </w:r>
    </w:p>
    <w:p w14:paraId="3FAFACA0" w14:textId="77777777" w:rsidR="0095183F" w:rsidRPr="00092DBD" w:rsidRDefault="0095183F" w:rsidP="0095183F">
      <w:pPr>
        <w:widowControl w:val="0"/>
        <w:spacing w:line="360" w:lineRule="auto"/>
        <w:ind w:firstLine="567"/>
        <w:contextualSpacing/>
        <w:jc w:val="both"/>
        <w:rPr>
          <w:rFonts w:ascii="Times New Roman" w:eastAsia="Times New Roman" w:hAnsi="Times New Roman" w:cs="Times New Roman"/>
          <w:color w:val="0D0D0D" w:themeColor="text1" w:themeTint="F2"/>
          <w:sz w:val="24"/>
          <w:szCs w:val="24"/>
          <w:lang w:val="ru-RU" w:eastAsia="zh-CN" w:bidi="hi-IN"/>
        </w:rPr>
      </w:pPr>
      <w:r w:rsidRPr="00092DBD">
        <w:rPr>
          <w:rFonts w:ascii="Times New Roman" w:eastAsia="Times New Roman" w:hAnsi="Times New Roman" w:cs="Times New Roman"/>
          <w:color w:val="0D0D0D" w:themeColor="text1" w:themeTint="F2"/>
          <w:sz w:val="24"/>
          <w:szCs w:val="24"/>
          <w:lang w:val="ru-RU" w:eastAsia="zh-CN" w:bidi="hi-IN"/>
        </w:rPr>
        <w:t>- подтверждение своей личности подписывая электронным образом регистрационную форму с помощью своего закрытого ключа (ЭЦП);</w:t>
      </w:r>
    </w:p>
    <w:p w14:paraId="517E537C" w14:textId="77777777" w:rsidR="0095183F" w:rsidRPr="00092DBD" w:rsidRDefault="0095183F" w:rsidP="0095183F">
      <w:pPr>
        <w:widowControl w:val="0"/>
        <w:spacing w:line="360" w:lineRule="auto"/>
        <w:ind w:firstLine="567"/>
        <w:contextualSpacing/>
        <w:jc w:val="both"/>
        <w:rPr>
          <w:rFonts w:ascii="Times New Roman" w:eastAsia="Times New Roman" w:hAnsi="Times New Roman" w:cs="Times New Roman"/>
          <w:color w:val="0D0D0D" w:themeColor="text1" w:themeTint="F2"/>
          <w:sz w:val="24"/>
          <w:szCs w:val="24"/>
          <w:lang w:val="ru-RU" w:eastAsia="zh-CN" w:bidi="hi-IN"/>
        </w:rPr>
      </w:pPr>
      <w:r w:rsidRPr="00092DBD">
        <w:rPr>
          <w:rFonts w:ascii="Times New Roman" w:eastAsia="Times New Roman" w:hAnsi="Times New Roman" w:cs="Times New Roman"/>
          <w:color w:val="0D0D0D" w:themeColor="text1" w:themeTint="F2"/>
          <w:sz w:val="24"/>
          <w:szCs w:val="24"/>
          <w:lang w:val="ru-RU" w:eastAsia="zh-CN" w:bidi="hi-IN"/>
        </w:rPr>
        <w:t xml:space="preserve">- активация учетной записи пользователя </w:t>
      </w:r>
    </w:p>
    <w:p w14:paraId="7655A252" w14:textId="6DE31563" w:rsidR="0095183F" w:rsidRPr="005856F0" w:rsidRDefault="0095183F" w:rsidP="0095183F">
      <w:pPr>
        <w:ind w:firstLine="567"/>
        <w:jc w:val="center"/>
        <w:rPr>
          <w:rFonts w:ascii="Times New Roman" w:hAnsi="Times New Roman" w:cs="Times New Roman"/>
          <w:i/>
          <w:iCs/>
          <w:color w:val="0D0D0D" w:themeColor="text1" w:themeTint="F2"/>
          <w:sz w:val="16"/>
          <w:szCs w:val="16"/>
          <w:lang w:val="ru-RU"/>
        </w:rPr>
      </w:pPr>
    </w:p>
    <w:p w14:paraId="4E4121AB" w14:textId="77777777" w:rsidR="0095183F" w:rsidRPr="00092DBD" w:rsidRDefault="0095183F" w:rsidP="0095183F">
      <w:pPr>
        <w:ind w:firstLine="567"/>
        <w:rPr>
          <w:rFonts w:ascii="Times New Roman" w:hAnsi="Times New Roman" w:cs="Times New Roman"/>
          <w:b/>
          <w:bCs/>
          <w:color w:val="0D0D0D" w:themeColor="text1" w:themeTint="F2"/>
          <w:sz w:val="24"/>
          <w:szCs w:val="24"/>
          <w:lang w:val="ru-RU"/>
        </w:rPr>
      </w:pPr>
      <w:r w:rsidRPr="00092DBD">
        <w:rPr>
          <w:rFonts w:ascii="Times New Roman" w:hAnsi="Times New Roman" w:cs="Times New Roman"/>
          <w:b/>
          <w:bCs/>
          <w:color w:val="0D0D0D" w:themeColor="text1" w:themeTint="F2"/>
          <w:sz w:val="24"/>
          <w:szCs w:val="24"/>
          <w:lang w:val="ru-RU"/>
        </w:rPr>
        <w:t>касательно входа в систему:</w:t>
      </w:r>
    </w:p>
    <w:p w14:paraId="33B57CF5" w14:textId="77777777" w:rsidR="0095183F" w:rsidRPr="005C68DE" w:rsidRDefault="0095183F" w:rsidP="0095183F">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C68DE">
        <w:rPr>
          <w:rFonts w:ascii="Times New Roman" w:hAnsi="Times New Roman" w:cs="Times New Roman"/>
          <w:bCs/>
          <w:color w:val="0D0D0D" w:themeColor="text1" w:themeTint="F2"/>
          <w:sz w:val="24"/>
          <w:szCs w:val="24"/>
          <w:lang w:val="ru-RU"/>
        </w:rPr>
        <w:t>- аутентификация пользователей по электронному ключу (ЭЦП);</w:t>
      </w:r>
    </w:p>
    <w:p w14:paraId="548782B1" w14:textId="77777777" w:rsidR="0095183F" w:rsidRPr="005C68DE" w:rsidRDefault="0095183F" w:rsidP="0095183F">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C68DE">
        <w:rPr>
          <w:rFonts w:ascii="Times New Roman" w:hAnsi="Times New Roman" w:cs="Times New Roman"/>
          <w:bCs/>
          <w:color w:val="0D0D0D" w:themeColor="text1" w:themeTint="F2"/>
          <w:sz w:val="24"/>
          <w:szCs w:val="24"/>
          <w:lang w:val="ru-RU"/>
        </w:rPr>
        <w:t>- восстановление забытого пароля;</w:t>
      </w:r>
    </w:p>
    <w:p w14:paraId="6DADA946" w14:textId="77777777" w:rsidR="0095183F" w:rsidRPr="005C68DE" w:rsidRDefault="0095183F" w:rsidP="0095183F">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C68DE">
        <w:rPr>
          <w:rFonts w:ascii="Times New Roman" w:hAnsi="Times New Roman" w:cs="Times New Roman"/>
          <w:bCs/>
          <w:color w:val="0D0D0D" w:themeColor="text1" w:themeTint="F2"/>
          <w:sz w:val="24"/>
          <w:szCs w:val="24"/>
          <w:lang w:val="ru-RU"/>
        </w:rPr>
        <w:t>- смена пароля;</w:t>
      </w:r>
    </w:p>
    <w:p w14:paraId="3A43CEA0" w14:textId="77777777" w:rsidR="0095183F" w:rsidRPr="007B6599" w:rsidRDefault="0095183F" w:rsidP="0095183F">
      <w:pPr>
        <w:ind w:firstLine="567"/>
        <w:rPr>
          <w:rFonts w:ascii="Times New Roman" w:hAnsi="Times New Roman" w:cs="Times New Roman"/>
          <w:color w:val="0D0D0D" w:themeColor="text1" w:themeTint="F2"/>
          <w:sz w:val="16"/>
          <w:szCs w:val="16"/>
          <w:lang w:val="ru-RU"/>
        </w:rPr>
      </w:pPr>
    </w:p>
    <w:p w14:paraId="565AB50D" w14:textId="77777777" w:rsidR="0095183F" w:rsidRPr="00092DBD" w:rsidRDefault="0095183F" w:rsidP="0095183F">
      <w:pPr>
        <w:ind w:firstLine="567"/>
        <w:rPr>
          <w:rFonts w:ascii="Times New Roman" w:hAnsi="Times New Roman" w:cs="Times New Roman"/>
          <w:b/>
          <w:bCs/>
          <w:color w:val="0D0D0D" w:themeColor="text1" w:themeTint="F2"/>
          <w:sz w:val="24"/>
          <w:szCs w:val="24"/>
          <w:lang w:val="ru-RU"/>
        </w:rPr>
      </w:pPr>
      <w:r w:rsidRPr="00092DBD">
        <w:rPr>
          <w:rFonts w:ascii="Times New Roman" w:hAnsi="Times New Roman" w:cs="Times New Roman"/>
          <w:b/>
          <w:bCs/>
          <w:color w:val="0D0D0D" w:themeColor="text1" w:themeTint="F2"/>
          <w:sz w:val="24"/>
          <w:szCs w:val="24"/>
          <w:lang w:val="ru-RU"/>
        </w:rPr>
        <w:t>управление пользователями:</w:t>
      </w:r>
    </w:p>
    <w:p w14:paraId="70E0A742" w14:textId="77777777" w:rsidR="0095183F" w:rsidRPr="005C68DE" w:rsidRDefault="0095183F" w:rsidP="0095183F">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C68DE">
        <w:rPr>
          <w:rFonts w:ascii="Times New Roman" w:hAnsi="Times New Roman" w:cs="Times New Roman"/>
          <w:bCs/>
          <w:color w:val="0D0D0D" w:themeColor="text1" w:themeTint="F2"/>
          <w:sz w:val="24"/>
          <w:szCs w:val="24"/>
          <w:lang w:val="ru-RU"/>
        </w:rPr>
        <w:t>- просмотр списка пользователей;</w:t>
      </w:r>
    </w:p>
    <w:p w14:paraId="757D929F" w14:textId="77777777" w:rsidR="0095183F" w:rsidRPr="005C68DE" w:rsidRDefault="0095183F" w:rsidP="0095183F">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C68DE">
        <w:rPr>
          <w:rFonts w:ascii="Times New Roman" w:hAnsi="Times New Roman" w:cs="Times New Roman"/>
          <w:bCs/>
          <w:color w:val="0D0D0D" w:themeColor="text1" w:themeTint="F2"/>
          <w:sz w:val="24"/>
          <w:szCs w:val="24"/>
          <w:lang w:val="ru-RU"/>
        </w:rPr>
        <w:t>- редактирование информации о пользователях;</w:t>
      </w:r>
    </w:p>
    <w:p w14:paraId="6D6EE382" w14:textId="77777777" w:rsidR="0095183F" w:rsidRPr="005C68DE" w:rsidRDefault="0095183F" w:rsidP="0095183F">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C68DE">
        <w:rPr>
          <w:rFonts w:ascii="Times New Roman" w:hAnsi="Times New Roman" w:cs="Times New Roman"/>
          <w:bCs/>
          <w:color w:val="0D0D0D" w:themeColor="text1" w:themeTint="F2"/>
          <w:sz w:val="24"/>
          <w:szCs w:val="24"/>
          <w:lang w:val="ru-RU"/>
        </w:rPr>
        <w:t>- назначение ролей и прав доступа;</w:t>
      </w:r>
    </w:p>
    <w:p w14:paraId="521AD4E8" w14:textId="77777777" w:rsidR="0095183F" w:rsidRPr="005C68DE" w:rsidRDefault="0095183F" w:rsidP="0095183F">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C68DE">
        <w:rPr>
          <w:rFonts w:ascii="Times New Roman" w:hAnsi="Times New Roman" w:cs="Times New Roman"/>
          <w:bCs/>
          <w:color w:val="0D0D0D" w:themeColor="text1" w:themeTint="F2"/>
          <w:sz w:val="24"/>
          <w:szCs w:val="24"/>
          <w:lang w:val="ru-RU"/>
        </w:rPr>
        <w:t>- блокировка/разблокировка пользователей;</w:t>
      </w:r>
    </w:p>
    <w:p w14:paraId="6A66AAA9" w14:textId="77777777" w:rsidR="0095183F" w:rsidRPr="005834BB" w:rsidRDefault="0095183F" w:rsidP="0095183F">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C68DE">
        <w:rPr>
          <w:rFonts w:ascii="Times New Roman" w:hAnsi="Times New Roman" w:cs="Times New Roman"/>
          <w:bCs/>
          <w:color w:val="0D0D0D" w:themeColor="text1" w:themeTint="F2"/>
          <w:sz w:val="24"/>
          <w:szCs w:val="24"/>
          <w:lang w:val="ru-RU"/>
        </w:rPr>
        <w:t>- удаление пользователей.</w:t>
      </w:r>
    </w:p>
    <w:p w14:paraId="06FF410C" w14:textId="77777777" w:rsidR="007B6599" w:rsidRPr="005834BB" w:rsidRDefault="007B6599" w:rsidP="0095183F">
      <w:pPr>
        <w:widowControl w:val="0"/>
        <w:spacing w:line="360" w:lineRule="auto"/>
        <w:ind w:firstLine="567"/>
        <w:contextualSpacing/>
        <w:jc w:val="both"/>
        <w:rPr>
          <w:rFonts w:ascii="Times New Roman" w:hAnsi="Times New Roman" w:cs="Times New Roman"/>
          <w:bCs/>
          <w:color w:val="0D0D0D" w:themeColor="text1" w:themeTint="F2"/>
          <w:sz w:val="16"/>
          <w:szCs w:val="16"/>
          <w:lang w:val="ru-RU"/>
        </w:rPr>
      </w:pPr>
    </w:p>
    <w:p w14:paraId="7FAE0230" w14:textId="77777777" w:rsidR="0095183F" w:rsidRPr="007B6599" w:rsidRDefault="0095183F" w:rsidP="0095183F">
      <w:pPr>
        <w:widowControl w:val="0"/>
        <w:spacing w:line="360" w:lineRule="auto"/>
        <w:ind w:firstLine="567"/>
        <w:contextualSpacing/>
        <w:jc w:val="both"/>
        <w:rPr>
          <w:rFonts w:ascii="Times New Roman" w:hAnsi="Times New Roman" w:cs="Times New Roman"/>
          <w:b/>
          <w:color w:val="0D0D0D" w:themeColor="text1" w:themeTint="F2"/>
          <w:sz w:val="24"/>
          <w:szCs w:val="24"/>
          <w:lang w:val="ru-RU"/>
        </w:rPr>
      </w:pPr>
      <w:r w:rsidRPr="007B6599">
        <w:rPr>
          <w:rFonts w:ascii="Times New Roman" w:hAnsi="Times New Roman" w:cs="Times New Roman"/>
          <w:b/>
          <w:color w:val="0D0D0D" w:themeColor="text1" w:themeTint="F2"/>
          <w:sz w:val="24"/>
          <w:szCs w:val="24"/>
          <w:lang w:val="ru-RU"/>
        </w:rPr>
        <w:t>аудит и логирование:</w:t>
      </w:r>
    </w:p>
    <w:p w14:paraId="5196E1C0" w14:textId="77777777" w:rsidR="0095183F" w:rsidRPr="005C68DE" w:rsidRDefault="0095183F" w:rsidP="0095183F">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C68DE">
        <w:rPr>
          <w:rFonts w:ascii="Times New Roman" w:hAnsi="Times New Roman" w:cs="Times New Roman"/>
          <w:bCs/>
          <w:color w:val="0D0D0D" w:themeColor="text1" w:themeTint="F2"/>
          <w:sz w:val="24"/>
          <w:szCs w:val="24"/>
          <w:lang w:val="ru-RU"/>
        </w:rPr>
        <w:t>- фиксация событий входа/выхода пользователей;</w:t>
      </w:r>
    </w:p>
    <w:p w14:paraId="245F5566" w14:textId="77777777" w:rsidR="0095183F" w:rsidRPr="005C68DE" w:rsidRDefault="0095183F" w:rsidP="0095183F">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C68DE">
        <w:rPr>
          <w:rFonts w:ascii="Times New Roman" w:hAnsi="Times New Roman" w:cs="Times New Roman"/>
          <w:bCs/>
          <w:color w:val="0D0D0D" w:themeColor="text1" w:themeTint="F2"/>
          <w:sz w:val="24"/>
          <w:szCs w:val="24"/>
          <w:lang w:val="ru-RU"/>
        </w:rPr>
        <w:t>- отслеживание действий пользователей в системе;</w:t>
      </w:r>
    </w:p>
    <w:p w14:paraId="785BEAF1" w14:textId="77777777" w:rsidR="0095183F" w:rsidRPr="005C68DE" w:rsidRDefault="0095183F" w:rsidP="0095183F">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C68DE">
        <w:rPr>
          <w:rFonts w:ascii="Times New Roman" w:hAnsi="Times New Roman" w:cs="Times New Roman"/>
          <w:bCs/>
          <w:color w:val="0D0D0D" w:themeColor="text1" w:themeTint="F2"/>
          <w:sz w:val="24"/>
          <w:szCs w:val="24"/>
          <w:lang w:val="ru-RU"/>
        </w:rPr>
        <w:t>- формирование отчетов по событиям.</w:t>
      </w:r>
    </w:p>
    <w:p w14:paraId="795104ED" w14:textId="77777777" w:rsidR="0095183F" w:rsidRPr="005C68DE" w:rsidRDefault="0095183F" w:rsidP="0095183F">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C68DE">
        <w:rPr>
          <w:rFonts w:ascii="Times New Roman" w:hAnsi="Times New Roman" w:cs="Times New Roman"/>
          <w:bCs/>
          <w:color w:val="0D0D0D" w:themeColor="text1" w:themeTint="F2"/>
          <w:sz w:val="24"/>
          <w:szCs w:val="24"/>
          <w:lang w:val="ru-RU"/>
        </w:rPr>
        <w:t xml:space="preserve">- поддержка различных методов аутентификации </w:t>
      </w:r>
    </w:p>
    <w:p w14:paraId="3436EF29" w14:textId="77777777" w:rsidR="0095183F" w:rsidRPr="005C68DE" w:rsidRDefault="0095183F" w:rsidP="0095183F">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C68DE">
        <w:rPr>
          <w:rFonts w:ascii="Times New Roman" w:hAnsi="Times New Roman" w:cs="Times New Roman"/>
          <w:bCs/>
          <w:color w:val="0D0D0D" w:themeColor="text1" w:themeTint="F2"/>
          <w:sz w:val="24"/>
          <w:szCs w:val="24"/>
          <w:lang w:val="ru-RU"/>
        </w:rPr>
        <w:t>- настройка параметров модуля /длины пароля, срока действия сессий, политики блокировки пользователей/;</w:t>
      </w:r>
    </w:p>
    <w:p w14:paraId="3A81C37F" w14:textId="77777777" w:rsidR="0095183F" w:rsidRPr="005C68DE" w:rsidRDefault="0095183F" w:rsidP="0095183F">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C68DE">
        <w:rPr>
          <w:rFonts w:ascii="Times New Roman" w:hAnsi="Times New Roman" w:cs="Times New Roman"/>
          <w:bCs/>
          <w:color w:val="0D0D0D" w:themeColor="text1" w:themeTint="F2"/>
          <w:sz w:val="24"/>
          <w:szCs w:val="24"/>
          <w:lang w:val="ru-RU"/>
        </w:rPr>
        <w:t>- многоязыковая поддержка интерфейса.</w:t>
      </w:r>
    </w:p>
    <w:p w14:paraId="1F35C38B" w14:textId="77777777" w:rsidR="0095183F" w:rsidRPr="007B6599" w:rsidRDefault="0095183F" w:rsidP="0095183F">
      <w:pPr>
        <w:ind w:firstLine="709"/>
        <w:rPr>
          <w:rFonts w:ascii="Times New Roman" w:hAnsi="Times New Roman" w:cs="Times New Roman"/>
          <w:bCs/>
          <w:color w:val="0D0D0D" w:themeColor="text1" w:themeTint="F2"/>
          <w:sz w:val="16"/>
          <w:szCs w:val="16"/>
          <w:lang w:val="ru-RU"/>
        </w:rPr>
      </w:pPr>
    </w:p>
    <w:p w14:paraId="6C9B6E41" w14:textId="65822959" w:rsidR="0095183F" w:rsidRPr="00092DBD" w:rsidRDefault="0095183F" w:rsidP="0095183F">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42" w:name="_Toc218675207"/>
      <w:r w:rsidRPr="00092DBD">
        <w:rPr>
          <w:rFonts w:ascii="Times New Roman" w:hAnsi="Times New Roman" w:cs="Times New Roman"/>
          <w:b/>
          <w:color w:val="0D0D0D" w:themeColor="text1" w:themeTint="F2"/>
          <w:sz w:val="24"/>
          <w:szCs w:val="24"/>
          <w:lang w:val="ru-RU"/>
        </w:rPr>
        <w:t>4.2.2.</w:t>
      </w:r>
      <w:r w:rsidRPr="00092DBD">
        <w:rPr>
          <w:rFonts w:ascii="Times New Roman" w:hAnsi="Times New Roman" w:cs="Times New Roman"/>
          <w:b/>
          <w:color w:val="0D0D0D" w:themeColor="text1" w:themeTint="F2"/>
          <w:sz w:val="24"/>
          <w:szCs w:val="24"/>
          <w:lang w:val="ru-RU"/>
        </w:rPr>
        <w:tab/>
        <w:t xml:space="preserve">Модуль «Финансовые услуги» </w:t>
      </w:r>
      <w:r w:rsidR="00044F3C">
        <w:rPr>
          <w:rFonts w:ascii="Times New Roman" w:hAnsi="Times New Roman" w:cs="Times New Roman"/>
          <w:b/>
          <w:color w:val="0D0D0D" w:themeColor="text1" w:themeTint="F2"/>
          <w:sz w:val="24"/>
          <w:szCs w:val="24"/>
          <w:lang w:val="ru-RU"/>
        </w:rPr>
        <w:t>(мобильное приложение)</w:t>
      </w:r>
      <w:bookmarkEnd w:id="42"/>
      <w:r w:rsidR="00044F3C">
        <w:rPr>
          <w:rFonts w:ascii="Times New Roman" w:hAnsi="Times New Roman" w:cs="Times New Roman"/>
          <w:b/>
          <w:color w:val="0D0D0D" w:themeColor="text1" w:themeTint="F2"/>
          <w:sz w:val="24"/>
          <w:szCs w:val="24"/>
          <w:lang w:val="ru-RU"/>
        </w:rPr>
        <w:t xml:space="preserve"> </w:t>
      </w:r>
    </w:p>
    <w:p w14:paraId="064ACF19" w14:textId="0F87255C" w:rsidR="00C134DF" w:rsidRDefault="0095183F"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bookmarkStart w:id="43" w:name="_Hlk178947192"/>
      <w:r w:rsidRPr="00092DBD">
        <w:rPr>
          <w:rFonts w:ascii="Times New Roman" w:hAnsi="Times New Roman" w:cs="Times New Roman"/>
          <w:bCs/>
          <w:color w:val="0D0D0D" w:themeColor="text1" w:themeTint="F2"/>
          <w:sz w:val="24"/>
          <w:szCs w:val="24"/>
          <w:lang w:val="ru-RU"/>
        </w:rPr>
        <w:t>В модуле «</w:t>
      </w:r>
      <w:r>
        <w:rPr>
          <w:rFonts w:ascii="Times New Roman" w:hAnsi="Times New Roman" w:cs="Times New Roman"/>
          <w:bCs/>
          <w:color w:val="0D0D0D" w:themeColor="text1" w:themeTint="F2"/>
          <w:sz w:val="24"/>
          <w:szCs w:val="24"/>
          <w:lang w:val="ru-RU"/>
        </w:rPr>
        <w:t>Ф</w:t>
      </w:r>
      <w:r w:rsidRPr="00092DBD">
        <w:rPr>
          <w:rFonts w:ascii="Times New Roman" w:hAnsi="Times New Roman" w:cs="Times New Roman"/>
          <w:bCs/>
          <w:color w:val="0D0D0D" w:themeColor="text1" w:themeTint="F2"/>
          <w:sz w:val="24"/>
          <w:szCs w:val="24"/>
          <w:lang w:val="ru-RU"/>
        </w:rPr>
        <w:t xml:space="preserve">инансовые услуги» информационной системы «Бизнес 24/7» представлены </w:t>
      </w:r>
      <w:r>
        <w:rPr>
          <w:rFonts w:ascii="Times New Roman" w:hAnsi="Times New Roman" w:cs="Times New Roman"/>
          <w:bCs/>
          <w:color w:val="0D0D0D" w:themeColor="text1" w:themeTint="F2"/>
          <w:sz w:val="24"/>
          <w:szCs w:val="24"/>
          <w:lang w:val="ru-RU"/>
        </w:rPr>
        <w:t xml:space="preserve">следующие </w:t>
      </w:r>
      <w:r w:rsidRPr="00092DBD">
        <w:rPr>
          <w:rFonts w:ascii="Times New Roman" w:hAnsi="Times New Roman" w:cs="Times New Roman"/>
          <w:bCs/>
          <w:color w:val="0D0D0D" w:themeColor="text1" w:themeTint="F2"/>
          <w:sz w:val="24"/>
          <w:szCs w:val="24"/>
          <w:lang w:val="ru-RU"/>
        </w:rPr>
        <w:t>услуги</w:t>
      </w:r>
      <w:r>
        <w:rPr>
          <w:rFonts w:ascii="Times New Roman" w:hAnsi="Times New Roman" w:cs="Times New Roman"/>
          <w:bCs/>
          <w:color w:val="0D0D0D" w:themeColor="text1" w:themeTint="F2"/>
          <w:sz w:val="24"/>
          <w:szCs w:val="24"/>
          <w:lang w:val="ru-RU"/>
        </w:rPr>
        <w:t>:</w:t>
      </w:r>
      <w:r w:rsidRPr="00092DBD">
        <w:rPr>
          <w:rFonts w:ascii="Times New Roman" w:hAnsi="Times New Roman" w:cs="Times New Roman"/>
          <w:bCs/>
          <w:color w:val="0D0D0D" w:themeColor="text1" w:themeTint="F2"/>
          <w:sz w:val="24"/>
          <w:szCs w:val="24"/>
          <w:lang w:val="ru-RU"/>
        </w:rPr>
        <w:t xml:space="preserve"> </w:t>
      </w:r>
      <w:r w:rsidRPr="00283C75">
        <w:rPr>
          <w:rFonts w:ascii="Times New Roman" w:hAnsi="Times New Roman" w:cs="Times New Roman"/>
          <w:bCs/>
          <w:color w:val="0D0D0D" w:themeColor="text1" w:themeTint="F2"/>
          <w:sz w:val="24"/>
          <w:szCs w:val="24"/>
          <w:lang w:val="ru-RU"/>
        </w:rPr>
        <w:t>Банковские счета, Конвертация, Конверсионные операции, Депозитные услуги, Банковский перевод</w:t>
      </w:r>
      <w:r w:rsidR="0033784E" w:rsidRPr="0033784E">
        <w:rPr>
          <w:rFonts w:ascii="Times New Roman" w:hAnsi="Times New Roman" w:cs="Times New Roman"/>
          <w:bCs/>
          <w:color w:val="0D0D0D" w:themeColor="text1" w:themeTint="F2"/>
          <w:sz w:val="24"/>
          <w:szCs w:val="24"/>
          <w:lang w:val="ru-RU"/>
        </w:rPr>
        <w:t xml:space="preserve"> </w:t>
      </w:r>
      <w:r w:rsidR="0033784E">
        <w:rPr>
          <w:rFonts w:ascii="Times New Roman" w:hAnsi="Times New Roman" w:cs="Times New Roman"/>
          <w:bCs/>
          <w:color w:val="0D0D0D" w:themeColor="text1" w:themeTint="F2"/>
          <w:sz w:val="24"/>
          <w:szCs w:val="24"/>
          <w:lang w:val="ru-RU"/>
        </w:rPr>
        <w:t>в иностранной валюте (</w:t>
      </w:r>
      <w:r w:rsidR="0033784E">
        <w:rPr>
          <w:rFonts w:ascii="Times New Roman" w:hAnsi="Times New Roman" w:cs="Times New Roman"/>
          <w:bCs/>
          <w:color w:val="0D0D0D" w:themeColor="text1" w:themeTint="F2"/>
          <w:sz w:val="24"/>
          <w:szCs w:val="24"/>
          <w:lang w:val="en-US"/>
        </w:rPr>
        <w:t>SWIFT</w:t>
      </w:r>
      <w:r w:rsidR="0033784E" w:rsidRPr="0033784E">
        <w:rPr>
          <w:rFonts w:ascii="Times New Roman" w:hAnsi="Times New Roman" w:cs="Times New Roman"/>
          <w:bCs/>
          <w:color w:val="0D0D0D" w:themeColor="text1" w:themeTint="F2"/>
          <w:sz w:val="24"/>
          <w:szCs w:val="24"/>
          <w:lang w:val="ru-RU"/>
        </w:rPr>
        <w:t>)</w:t>
      </w:r>
      <w:r w:rsidRPr="00283C75">
        <w:rPr>
          <w:rFonts w:ascii="Times New Roman" w:hAnsi="Times New Roman" w:cs="Times New Roman"/>
          <w:bCs/>
          <w:color w:val="0D0D0D" w:themeColor="text1" w:themeTint="F2"/>
          <w:sz w:val="24"/>
          <w:szCs w:val="24"/>
          <w:lang w:val="ru-RU"/>
        </w:rPr>
        <w:t xml:space="preserve">, Кредитные услуги, Оценка </w:t>
      </w:r>
      <w:r w:rsidR="00C3213A" w:rsidRPr="00C3213A">
        <w:rPr>
          <w:rFonts w:ascii="Times New Roman" w:hAnsi="Times New Roman" w:cs="Times New Roman"/>
          <w:bCs/>
          <w:color w:val="0D0D0D" w:themeColor="text1" w:themeTint="F2"/>
          <w:sz w:val="24"/>
          <w:szCs w:val="24"/>
          <w:lang w:val="ru-RU"/>
        </w:rPr>
        <w:t xml:space="preserve">имущества, Заявка на банковские услуги, получение справок и выписок. Для проведения любых финансовых операций (платежи, конвертация, переводы SWIFT, кредитные операции) </w:t>
      </w:r>
      <w:r w:rsidR="00C3213A">
        <w:rPr>
          <w:rFonts w:ascii="Times New Roman" w:hAnsi="Times New Roman" w:cs="Times New Roman"/>
          <w:bCs/>
          <w:color w:val="0D0D0D" w:themeColor="text1" w:themeTint="F2"/>
          <w:sz w:val="24"/>
          <w:szCs w:val="24"/>
          <w:lang w:val="ru-RU"/>
        </w:rPr>
        <w:t>системе</w:t>
      </w:r>
      <w:r w:rsidR="00C3213A" w:rsidRPr="00C3213A">
        <w:rPr>
          <w:rFonts w:ascii="Times New Roman" w:hAnsi="Times New Roman" w:cs="Times New Roman"/>
          <w:bCs/>
          <w:color w:val="0D0D0D" w:themeColor="text1" w:themeTint="F2"/>
          <w:sz w:val="24"/>
          <w:szCs w:val="24"/>
          <w:lang w:val="ru-RU"/>
        </w:rPr>
        <w:t xml:space="preserve"> «Бизнес 24/7» обязательно применение банковского ключа </w:t>
      </w:r>
    </w:p>
    <w:p w14:paraId="00F9121B" w14:textId="7EF7A9FA" w:rsidR="00C3213A" w:rsidRPr="00C134DF" w:rsidRDefault="00C3213A" w:rsidP="00C3213A">
      <w:pPr>
        <w:widowControl w:val="0"/>
        <w:spacing w:line="360" w:lineRule="auto"/>
        <w:ind w:firstLine="567"/>
        <w:contextualSpacing/>
        <w:jc w:val="both"/>
        <w:rPr>
          <w:rFonts w:ascii="Times New Roman" w:hAnsi="Times New Roman" w:cs="Times New Roman"/>
          <w:bCs/>
          <w:i/>
          <w:iCs/>
          <w:color w:val="0D0D0D" w:themeColor="text1" w:themeTint="F2"/>
          <w:sz w:val="24"/>
          <w:szCs w:val="24"/>
          <w:lang w:val="ru-RU"/>
        </w:rPr>
      </w:pPr>
      <w:r w:rsidRPr="00C134DF">
        <w:rPr>
          <w:rFonts w:ascii="Times New Roman" w:hAnsi="Times New Roman" w:cs="Times New Roman"/>
          <w:bCs/>
          <w:i/>
          <w:iCs/>
          <w:color w:val="0D0D0D" w:themeColor="text1" w:themeTint="F2"/>
          <w:sz w:val="24"/>
          <w:szCs w:val="24"/>
          <w:lang w:val="ru-RU"/>
        </w:rPr>
        <w:t>Подмодуль «Банковские счета»</w:t>
      </w:r>
    </w:p>
    <w:p w14:paraId="6E3853B2" w14:textId="6088A0A0"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Подмодуль предоставляет возможность юридическим лицам открывать и управлять банковскими счетами полностью онлайн.</w:t>
      </w:r>
    </w:p>
    <w:p w14:paraId="68D3869B"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Основные функции подмодуля:</w:t>
      </w:r>
    </w:p>
    <w:p w14:paraId="455BA6A4"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Открытие банковских счетов онлайн</w:t>
      </w:r>
      <w:proofErr w:type="gramStart"/>
      <w:r w:rsidRPr="00C3213A">
        <w:rPr>
          <w:rFonts w:ascii="Times New Roman" w:hAnsi="Times New Roman" w:cs="Times New Roman"/>
          <w:bCs/>
          <w:color w:val="0D0D0D" w:themeColor="text1" w:themeTint="F2"/>
          <w:sz w:val="24"/>
          <w:szCs w:val="24"/>
          <w:lang w:val="ru-RU"/>
        </w:rPr>
        <w:t>: Полностью</w:t>
      </w:r>
      <w:proofErr w:type="gramEnd"/>
      <w:r w:rsidRPr="00C3213A">
        <w:rPr>
          <w:rFonts w:ascii="Times New Roman" w:hAnsi="Times New Roman" w:cs="Times New Roman"/>
          <w:bCs/>
          <w:color w:val="0D0D0D" w:themeColor="text1" w:themeTint="F2"/>
          <w:sz w:val="24"/>
          <w:szCs w:val="24"/>
          <w:lang w:val="ru-RU"/>
        </w:rPr>
        <w:t xml:space="preserve"> автоматизированная процедура идентификации, заполнения заявления и подписания договора банковского счета ЭЦП (без посещения офиса).</w:t>
      </w:r>
    </w:p>
    <w:p w14:paraId="7FE23878"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Управление банковскими счетами: Просмотр текущих остатков и основных реквизитов счетов.</w:t>
      </w:r>
    </w:p>
    <w:p w14:paraId="418AD788"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Мультивалютные счета: Поддержка всех видов счетов, включая текущие и транзитные валютные счета.</w:t>
      </w:r>
    </w:p>
    <w:p w14:paraId="0C88B000" w14:textId="77777777" w:rsidR="00C134DF" w:rsidRPr="00C134DF" w:rsidRDefault="00C134DF" w:rsidP="00C134DF">
      <w:pPr>
        <w:widowControl w:val="0"/>
        <w:spacing w:line="360" w:lineRule="auto"/>
        <w:ind w:firstLine="567"/>
        <w:contextualSpacing/>
        <w:jc w:val="both"/>
        <w:rPr>
          <w:rFonts w:ascii="Times New Roman" w:hAnsi="Times New Roman" w:cs="Times New Roman"/>
          <w:bCs/>
          <w:i/>
          <w:iCs/>
          <w:color w:val="0D0D0D" w:themeColor="text1" w:themeTint="F2"/>
          <w:sz w:val="24"/>
          <w:szCs w:val="24"/>
          <w:lang w:val="ru-RU"/>
        </w:rPr>
      </w:pPr>
      <w:r w:rsidRPr="00C134DF">
        <w:rPr>
          <w:rFonts w:ascii="Times New Roman" w:hAnsi="Times New Roman" w:cs="Times New Roman"/>
          <w:bCs/>
          <w:i/>
          <w:iCs/>
          <w:color w:val="0D0D0D" w:themeColor="text1" w:themeTint="F2"/>
          <w:sz w:val="24"/>
          <w:szCs w:val="24"/>
          <w:lang w:val="ru-RU"/>
        </w:rPr>
        <w:t>Подмодуль «Перевод средств»</w:t>
      </w:r>
    </w:p>
    <w:p w14:paraId="72D4A366" w14:textId="77777777" w:rsidR="00C134DF" w:rsidRPr="00C134DF" w:rsidRDefault="00C134DF" w:rsidP="00C134DF">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134DF">
        <w:rPr>
          <w:rFonts w:ascii="Times New Roman" w:hAnsi="Times New Roman" w:cs="Times New Roman"/>
          <w:bCs/>
          <w:color w:val="0D0D0D" w:themeColor="text1" w:themeTint="F2"/>
          <w:sz w:val="24"/>
          <w:szCs w:val="24"/>
          <w:lang w:val="ru-RU"/>
        </w:rPr>
        <w:lastRenderedPageBreak/>
        <w:t>Подмодуль предназначен для осуществления всех видов платежей и переводов в национальной валюте.</w:t>
      </w:r>
    </w:p>
    <w:p w14:paraId="67398FD8" w14:textId="77777777" w:rsidR="00C134DF" w:rsidRPr="00C134DF" w:rsidRDefault="00C134DF" w:rsidP="00C134DF">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134DF">
        <w:rPr>
          <w:rFonts w:ascii="Times New Roman" w:hAnsi="Times New Roman" w:cs="Times New Roman"/>
          <w:bCs/>
          <w:color w:val="0D0D0D" w:themeColor="text1" w:themeTint="F2"/>
          <w:sz w:val="24"/>
          <w:szCs w:val="24"/>
          <w:lang w:val="ru-RU"/>
        </w:rPr>
        <w:t>Основные функции подмодуля:</w:t>
      </w:r>
    </w:p>
    <w:p w14:paraId="71996DD1" w14:textId="77777777" w:rsidR="00C134DF" w:rsidRPr="00C134DF" w:rsidRDefault="00C134DF" w:rsidP="00C134DF">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134DF">
        <w:rPr>
          <w:rFonts w:ascii="Times New Roman" w:hAnsi="Times New Roman" w:cs="Times New Roman"/>
          <w:bCs/>
          <w:color w:val="0D0D0D" w:themeColor="text1" w:themeTint="F2"/>
          <w:sz w:val="24"/>
          <w:szCs w:val="24"/>
          <w:lang w:val="ru-RU"/>
        </w:rPr>
        <w:t>Создание Платежного поручения: Формирование и отправка стандартного платежного поручения для внешних переводов в другие банки.</w:t>
      </w:r>
    </w:p>
    <w:p w14:paraId="59583686" w14:textId="77777777" w:rsidR="00C134DF" w:rsidRPr="00C134DF" w:rsidRDefault="00C134DF" w:rsidP="00C134DF">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134DF">
        <w:rPr>
          <w:rFonts w:ascii="Times New Roman" w:hAnsi="Times New Roman" w:cs="Times New Roman"/>
          <w:bCs/>
          <w:color w:val="0D0D0D" w:themeColor="text1" w:themeTint="F2"/>
          <w:sz w:val="24"/>
          <w:szCs w:val="24"/>
          <w:lang w:val="ru-RU"/>
        </w:rPr>
        <w:t>Перевод средств между счетами клиента: Оперативное перечисление средств между собственными счетами юридического лица в Банке.</w:t>
      </w:r>
    </w:p>
    <w:p w14:paraId="6A633249" w14:textId="2A104B1D" w:rsidR="00C134DF" w:rsidRPr="00C134DF" w:rsidRDefault="00C134DF" w:rsidP="00C134DF">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134DF">
        <w:rPr>
          <w:rFonts w:ascii="Times New Roman" w:hAnsi="Times New Roman" w:cs="Times New Roman"/>
          <w:bCs/>
          <w:color w:val="0D0D0D" w:themeColor="text1" w:themeTint="F2"/>
          <w:sz w:val="24"/>
          <w:szCs w:val="24"/>
          <w:lang w:val="ru-RU"/>
        </w:rPr>
        <w:t>Платеж в бюджет и Казначейство: Создание и отправка целевых платежей в адрес Государственного бюджета и Казначейства с автоматическим заполнением необходимых бюджетных реквизитов.</w:t>
      </w:r>
    </w:p>
    <w:p w14:paraId="11E26169" w14:textId="4E1E526E" w:rsidR="00C134DF" w:rsidRPr="00C134DF" w:rsidRDefault="00C134DF" w:rsidP="00C134DF">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134DF">
        <w:rPr>
          <w:rFonts w:ascii="Times New Roman" w:hAnsi="Times New Roman" w:cs="Times New Roman"/>
          <w:bCs/>
          <w:color w:val="0D0D0D" w:themeColor="text1" w:themeTint="F2"/>
          <w:sz w:val="24"/>
          <w:szCs w:val="24"/>
          <w:lang w:val="ru-RU"/>
        </w:rPr>
        <w:t xml:space="preserve">Платежи через </w:t>
      </w:r>
      <w:proofErr w:type="spellStart"/>
      <w:r w:rsidRPr="00C134DF">
        <w:rPr>
          <w:rFonts w:ascii="Times New Roman" w:hAnsi="Times New Roman" w:cs="Times New Roman"/>
          <w:bCs/>
          <w:color w:val="0D0D0D" w:themeColor="text1" w:themeTint="F2"/>
          <w:sz w:val="24"/>
          <w:szCs w:val="24"/>
          <w:lang w:val="ru-RU"/>
        </w:rPr>
        <w:t>Мунис</w:t>
      </w:r>
      <w:proofErr w:type="spellEnd"/>
      <w:r w:rsidRPr="00C134DF">
        <w:rPr>
          <w:rFonts w:ascii="Times New Roman" w:hAnsi="Times New Roman" w:cs="Times New Roman"/>
          <w:bCs/>
          <w:color w:val="0D0D0D" w:themeColor="text1" w:themeTint="F2"/>
          <w:sz w:val="24"/>
          <w:szCs w:val="24"/>
          <w:lang w:val="ru-RU"/>
        </w:rPr>
        <w:t xml:space="preserve">: Обеспечение возможности проведения платежей через систему </w:t>
      </w:r>
      <w:proofErr w:type="spellStart"/>
      <w:r w:rsidRPr="00C134DF">
        <w:rPr>
          <w:rFonts w:ascii="Times New Roman" w:hAnsi="Times New Roman" w:cs="Times New Roman"/>
          <w:bCs/>
          <w:color w:val="0D0D0D" w:themeColor="text1" w:themeTint="F2"/>
          <w:sz w:val="24"/>
          <w:szCs w:val="24"/>
          <w:lang w:val="ru-RU"/>
        </w:rPr>
        <w:t>Мунис</w:t>
      </w:r>
      <w:proofErr w:type="spellEnd"/>
      <w:r w:rsidRPr="00C134DF">
        <w:rPr>
          <w:rFonts w:ascii="Times New Roman" w:hAnsi="Times New Roman" w:cs="Times New Roman"/>
          <w:bCs/>
          <w:color w:val="0D0D0D" w:themeColor="text1" w:themeTint="F2"/>
          <w:sz w:val="24"/>
          <w:szCs w:val="24"/>
          <w:lang w:val="ru-RU"/>
        </w:rPr>
        <w:t xml:space="preserve"> или другие внешние платежные системы, используемые для расчетов.</w:t>
      </w:r>
    </w:p>
    <w:p w14:paraId="36DE31FD" w14:textId="77777777" w:rsidR="00C134DF" w:rsidRPr="00C134DF" w:rsidRDefault="00C134DF" w:rsidP="00C134DF">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134DF">
        <w:rPr>
          <w:rFonts w:ascii="Times New Roman" w:hAnsi="Times New Roman" w:cs="Times New Roman"/>
          <w:bCs/>
          <w:color w:val="0D0D0D" w:themeColor="text1" w:themeTint="F2"/>
          <w:sz w:val="24"/>
          <w:szCs w:val="24"/>
          <w:lang w:val="ru-RU"/>
        </w:rPr>
        <w:t>Шаблоны и повтор: Сохранение шаблонов платежей и функция быстрого повтора ранее проведенных операций.</w:t>
      </w:r>
    </w:p>
    <w:p w14:paraId="067B4AA3" w14:textId="7FE753BF" w:rsidR="00C3213A" w:rsidRDefault="00C134DF" w:rsidP="00C134DF">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134DF">
        <w:rPr>
          <w:rFonts w:ascii="Times New Roman" w:hAnsi="Times New Roman" w:cs="Times New Roman"/>
          <w:bCs/>
          <w:color w:val="0D0D0D" w:themeColor="text1" w:themeTint="F2"/>
          <w:sz w:val="24"/>
          <w:szCs w:val="24"/>
          <w:lang w:val="ru-RU"/>
        </w:rPr>
        <w:t xml:space="preserve">Авторизация перевода: Обязательная авторизация перевода с использованием банковского ключа </w:t>
      </w:r>
      <w:proofErr w:type="spellStart"/>
      <w:r w:rsidRPr="00C134DF">
        <w:rPr>
          <w:rFonts w:ascii="Times New Roman" w:hAnsi="Times New Roman" w:cs="Times New Roman"/>
          <w:bCs/>
          <w:color w:val="0D0D0D" w:themeColor="text1" w:themeTint="F2"/>
          <w:sz w:val="24"/>
          <w:szCs w:val="24"/>
          <w:lang w:val="ru-RU"/>
        </w:rPr>
        <w:t>Metin</w:t>
      </w:r>
      <w:proofErr w:type="spellEnd"/>
      <w:r w:rsidRPr="00C134DF">
        <w:rPr>
          <w:rFonts w:ascii="Times New Roman" w:hAnsi="Times New Roman" w:cs="Times New Roman"/>
          <w:bCs/>
          <w:color w:val="0D0D0D" w:themeColor="text1" w:themeTint="F2"/>
          <w:sz w:val="24"/>
          <w:szCs w:val="24"/>
          <w:lang w:val="ru-RU"/>
        </w:rPr>
        <w:t xml:space="preserve"> SDK.</w:t>
      </w:r>
    </w:p>
    <w:p w14:paraId="42EAF49B" w14:textId="77777777" w:rsidR="00C3213A" w:rsidRPr="00C134DF" w:rsidRDefault="00C3213A" w:rsidP="00C3213A">
      <w:pPr>
        <w:widowControl w:val="0"/>
        <w:spacing w:line="360" w:lineRule="auto"/>
        <w:ind w:firstLine="567"/>
        <w:contextualSpacing/>
        <w:jc w:val="both"/>
        <w:rPr>
          <w:rFonts w:ascii="Times New Roman" w:hAnsi="Times New Roman" w:cs="Times New Roman"/>
          <w:bCs/>
          <w:i/>
          <w:iCs/>
          <w:color w:val="0D0D0D" w:themeColor="text1" w:themeTint="F2"/>
          <w:sz w:val="24"/>
          <w:szCs w:val="24"/>
          <w:lang w:val="ru-RU"/>
        </w:rPr>
      </w:pPr>
      <w:r w:rsidRPr="00C134DF">
        <w:rPr>
          <w:rFonts w:ascii="Times New Roman" w:hAnsi="Times New Roman" w:cs="Times New Roman"/>
          <w:bCs/>
          <w:i/>
          <w:iCs/>
          <w:color w:val="0D0D0D" w:themeColor="text1" w:themeTint="F2"/>
          <w:sz w:val="24"/>
          <w:szCs w:val="24"/>
          <w:lang w:val="ru-RU"/>
        </w:rPr>
        <w:t>Подмодуль «Конвертация»</w:t>
      </w:r>
    </w:p>
    <w:p w14:paraId="4AB6AA49"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Подмодуль предназначен для получения информации о курсах валют и подготовки данных для конверсионных операций.</w:t>
      </w:r>
    </w:p>
    <w:p w14:paraId="56B6AAF0"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Основные функции подмодуля:</w:t>
      </w:r>
    </w:p>
    <w:p w14:paraId="011C4C76"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Просмотр курсов: Отображение актуальных курсов валют (купля/продажа) по данным Банка в режиме реального времени.</w:t>
      </w:r>
    </w:p>
    <w:p w14:paraId="6F090761"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Расчет конверсии: Предоставление калькулятора для предварительного расчета суммы конверсии.</w:t>
      </w:r>
    </w:p>
    <w:p w14:paraId="1C205FF1"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Формирование заявки: Создание шаблона для последующего проведения конверсионной операции.</w:t>
      </w:r>
    </w:p>
    <w:p w14:paraId="17718150" w14:textId="77777777" w:rsidR="00C3213A" w:rsidRPr="00C134DF" w:rsidRDefault="00C3213A" w:rsidP="00C3213A">
      <w:pPr>
        <w:widowControl w:val="0"/>
        <w:spacing w:line="360" w:lineRule="auto"/>
        <w:ind w:firstLine="567"/>
        <w:contextualSpacing/>
        <w:jc w:val="both"/>
        <w:rPr>
          <w:rFonts w:ascii="Times New Roman" w:hAnsi="Times New Roman" w:cs="Times New Roman"/>
          <w:bCs/>
          <w:i/>
          <w:iCs/>
          <w:color w:val="0D0D0D" w:themeColor="text1" w:themeTint="F2"/>
          <w:sz w:val="24"/>
          <w:szCs w:val="24"/>
          <w:lang w:val="ru-RU"/>
        </w:rPr>
      </w:pPr>
      <w:r w:rsidRPr="00C134DF">
        <w:rPr>
          <w:rFonts w:ascii="Times New Roman" w:hAnsi="Times New Roman" w:cs="Times New Roman"/>
          <w:bCs/>
          <w:i/>
          <w:iCs/>
          <w:color w:val="0D0D0D" w:themeColor="text1" w:themeTint="F2"/>
          <w:sz w:val="24"/>
          <w:szCs w:val="24"/>
          <w:lang w:val="ru-RU"/>
        </w:rPr>
        <w:t>Подмодуль «Конверсионные операции»</w:t>
      </w:r>
    </w:p>
    <w:p w14:paraId="787A969A"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Подмодуль предназначен для фактического проведения операций по обмену валюты и их авторизации.</w:t>
      </w:r>
    </w:p>
    <w:p w14:paraId="53CA9D12"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Основные функции подмодуля:</w:t>
      </w:r>
    </w:p>
    <w:p w14:paraId="41E097E7"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Проведение онлайн-конверсии: Инициирование и проведение конверсионных операций между счетами клиента.</w:t>
      </w:r>
    </w:p>
    <w:p w14:paraId="36ECA4C8" w14:textId="1C2A172D"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 xml:space="preserve">Авторизация: Обязательная авторизация конверсионной операции с использованием банковского ключа </w:t>
      </w:r>
      <w:proofErr w:type="spellStart"/>
      <w:r w:rsidRPr="00C3213A">
        <w:rPr>
          <w:rFonts w:ascii="Times New Roman" w:hAnsi="Times New Roman" w:cs="Times New Roman"/>
          <w:bCs/>
          <w:color w:val="0D0D0D" w:themeColor="text1" w:themeTint="F2"/>
          <w:sz w:val="24"/>
          <w:szCs w:val="24"/>
          <w:lang w:val="ru-RU"/>
        </w:rPr>
        <w:t>Metin</w:t>
      </w:r>
      <w:proofErr w:type="spellEnd"/>
      <w:r w:rsidRPr="00C3213A">
        <w:rPr>
          <w:rFonts w:ascii="Times New Roman" w:hAnsi="Times New Roman" w:cs="Times New Roman"/>
          <w:bCs/>
          <w:color w:val="0D0D0D" w:themeColor="text1" w:themeTint="F2"/>
          <w:sz w:val="24"/>
          <w:szCs w:val="24"/>
          <w:lang w:val="ru-RU"/>
        </w:rPr>
        <w:t xml:space="preserve"> SDK.</w:t>
      </w:r>
    </w:p>
    <w:p w14:paraId="048195E9"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 xml:space="preserve">Валютный контроль (ВК): Автоматизированная проверка документов и оснований для </w:t>
      </w:r>
      <w:r w:rsidRPr="00C3213A">
        <w:rPr>
          <w:rFonts w:ascii="Times New Roman" w:hAnsi="Times New Roman" w:cs="Times New Roman"/>
          <w:bCs/>
          <w:color w:val="0D0D0D" w:themeColor="text1" w:themeTint="F2"/>
          <w:sz w:val="24"/>
          <w:szCs w:val="24"/>
          <w:lang w:val="ru-RU"/>
        </w:rPr>
        <w:lastRenderedPageBreak/>
        <w:t>конверсии перед ее проведением.</w:t>
      </w:r>
    </w:p>
    <w:p w14:paraId="6AD34DFA" w14:textId="77777777" w:rsidR="00C3213A" w:rsidRPr="00C134DF" w:rsidRDefault="00C3213A" w:rsidP="00C3213A">
      <w:pPr>
        <w:widowControl w:val="0"/>
        <w:spacing w:line="360" w:lineRule="auto"/>
        <w:ind w:firstLine="567"/>
        <w:contextualSpacing/>
        <w:jc w:val="both"/>
        <w:rPr>
          <w:rFonts w:ascii="Times New Roman" w:hAnsi="Times New Roman" w:cs="Times New Roman"/>
          <w:bCs/>
          <w:i/>
          <w:iCs/>
          <w:color w:val="0D0D0D" w:themeColor="text1" w:themeTint="F2"/>
          <w:sz w:val="24"/>
          <w:szCs w:val="24"/>
          <w:lang w:val="ru-RU"/>
        </w:rPr>
      </w:pPr>
      <w:r w:rsidRPr="00C134DF">
        <w:rPr>
          <w:rFonts w:ascii="Times New Roman" w:hAnsi="Times New Roman" w:cs="Times New Roman"/>
          <w:bCs/>
          <w:i/>
          <w:iCs/>
          <w:color w:val="0D0D0D" w:themeColor="text1" w:themeTint="F2"/>
          <w:sz w:val="24"/>
          <w:szCs w:val="24"/>
          <w:lang w:val="ru-RU"/>
        </w:rPr>
        <w:t>Подмодуль «Депозитные услуги»</w:t>
      </w:r>
    </w:p>
    <w:p w14:paraId="4763623C"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Подмодуль обеспечивает возможность онлайн-управления депозитными вкладами юридических лиц.</w:t>
      </w:r>
    </w:p>
    <w:p w14:paraId="3C7CB393"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Основные функции подмодуля:</w:t>
      </w:r>
    </w:p>
    <w:p w14:paraId="3E06B1E7"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Онлайн-открытие депозитов: Оформление заявок и подписание договоров ЭЦП без посещения офиса.</w:t>
      </w:r>
    </w:p>
    <w:p w14:paraId="3C27FF52"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Управление депозитами: Просмотр условий, сроков, начисленных процентов.</w:t>
      </w:r>
    </w:p>
    <w:p w14:paraId="2E79CA52"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Онлайн-пополнение/Снятие: Проведение операций по пополнению или частичному снятию средств (согласно условиям договора).</w:t>
      </w:r>
    </w:p>
    <w:p w14:paraId="4C45C2A4" w14:textId="77777777" w:rsidR="00C3213A" w:rsidRPr="00C134DF" w:rsidRDefault="00C3213A" w:rsidP="00C3213A">
      <w:pPr>
        <w:widowControl w:val="0"/>
        <w:spacing w:line="360" w:lineRule="auto"/>
        <w:ind w:firstLine="567"/>
        <w:contextualSpacing/>
        <w:jc w:val="both"/>
        <w:rPr>
          <w:rFonts w:ascii="Times New Roman" w:hAnsi="Times New Roman" w:cs="Times New Roman"/>
          <w:bCs/>
          <w:i/>
          <w:iCs/>
          <w:color w:val="0D0D0D" w:themeColor="text1" w:themeTint="F2"/>
          <w:sz w:val="24"/>
          <w:szCs w:val="24"/>
          <w:lang w:val="ru-RU"/>
        </w:rPr>
      </w:pPr>
      <w:r w:rsidRPr="00C134DF">
        <w:rPr>
          <w:rFonts w:ascii="Times New Roman" w:hAnsi="Times New Roman" w:cs="Times New Roman"/>
          <w:bCs/>
          <w:i/>
          <w:iCs/>
          <w:color w:val="0D0D0D" w:themeColor="text1" w:themeTint="F2"/>
          <w:sz w:val="24"/>
          <w:szCs w:val="24"/>
          <w:lang w:val="ru-RU"/>
        </w:rPr>
        <w:t>Подмодуль «Банковский перевод в иностранной валюте (SWIFT)»</w:t>
      </w:r>
    </w:p>
    <w:p w14:paraId="2B48FCD9"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Подмодуль предназначен для инициирования международных платежей.</w:t>
      </w:r>
    </w:p>
    <w:p w14:paraId="176B8B9E"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Основные функции подмодуля:</w:t>
      </w:r>
    </w:p>
    <w:p w14:paraId="5E85E596"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Создание и отправка SWIFT-переводов: Формирование и отправка платежных поручений в иностранной валюте.</w:t>
      </w:r>
    </w:p>
    <w:p w14:paraId="21BE3DDF" w14:textId="5D990860"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 xml:space="preserve">Авторизация SWIFT: Обязательная авторизация перевода с использованием банковского ключа </w:t>
      </w:r>
      <w:proofErr w:type="spellStart"/>
      <w:r w:rsidRPr="00C3213A">
        <w:rPr>
          <w:rFonts w:ascii="Times New Roman" w:hAnsi="Times New Roman" w:cs="Times New Roman"/>
          <w:bCs/>
          <w:color w:val="0D0D0D" w:themeColor="text1" w:themeTint="F2"/>
          <w:sz w:val="24"/>
          <w:szCs w:val="24"/>
          <w:lang w:val="ru-RU"/>
        </w:rPr>
        <w:t>Metin</w:t>
      </w:r>
      <w:proofErr w:type="spellEnd"/>
      <w:r w:rsidRPr="00C3213A">
        <w:rPr>
          <w:rFonts w:ascii="Times New Roman" w:hAnsi="Times New Roman" w:cs="Times New Roman"/>
          <w:bCs/>
          <w:color w:val="0D0D0D" w:themeColor="text1" w:themeTint="F2"/>
          <w:sz w:val="24"/>
          <w:szCs w:val="24"/>
          <w:lang w:val="ru-RU"/>
        </w:rPr>
        <w:t xml:space="preserve"> SDK.</w:t>
      </w:r>
    </w:p>
    <w:p w14:paraId="4B2250E5"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Мониторинг: Просмотр статусов SWIFT-переводов и получение подтверждающих документов.</w:t>
      </w:r>
    </w:p>
    <w:p w14:paraId="011A367C" w14:textId="77777777" w:rsidR="00C3213A" w:rsidRPr="00C134DF" w:rsidRDefault="00C3213A" w:rsidP="00C3213A">
      <w:pPr>
        <w:widowControl w:val="0"/>
        <w:spacing w:line="360" w:lineRule="auto"/>
        <w:ind w:firstLine="567"/>
        <w:contextualSpacing/>
        <w:jc w:val="both"/>
        <w:rPr>
          <w:rFonts w:ascii="Times New Roman" w:hAnsi="Times New Roman" w:cs="Times New Roman"/>
          <w:bCs/>
          <w:i/>
          <w:iCs/>
          <w:color w:val="0D0D0D" w:themeColor="text1" w:themeTint="F2"/>
          <w:sz w:val="24"/>
          <w:szCs w:val="24"/>
          <w:lang w:val="ru-RU"/>
        </w:rPr>
      </w:pPr>
      <w:r w:rsidRPr="00C134DF">
        <w:rPr>
          <w:rFonts w:ascii="Times New Roman" w:hAnsi="Times New Roman" w:cs="Times New Roman"/>
          <w:bCs/>
          <w:i/>
          <w:iCs/>
          <w:color w:val="0D0D0D" w:themeColor="text1" w:themeTint="F2"/>
          <w:sz w:val="24"/>
          <w:szCs w:val="24"/>
          <w:lang w:val="ru-RU"/>
        </w:rPr>
        <w:t>Подмодуль «Кредитные услуги»</w:t>
      </w:r>
    </w:p>
    <w:p w14:paraId="65A8DFA1" w14:textId="7731AE6F"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Подмодуль обеспечивает полный цикл онлайн-кредитования для юридических лиц.</w:t>
      </w:r>
    </w:p>
    <w:p w14:paraId="544E779B"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Основные функции подмодуля:</w:t>
      </w:r>
    </w:p>
    <w:p w14:paraId="3E004F6C" w14:textId="00CF95FB"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Онлайн-заявка и скоринг: Электронная подача заявки</w:t>
      </w:r>
      <w:r w:rsidR="00C134DF">
        <w:rPr>
          <w:rFonts w:ascii="Times New Roman" w:hAnsi="Times New Roman" w:cs="Times New Roman"/>
          <w:bCs/>
          <w:color w:val="0D0D0D" w:themeColor="text1" w:themeTint="F2"/>
          <w:sz w:val="24"/>
          <w:szCs w:val="24"/>
          <w:lang w:val="ru-RU"/>
        </w:rPr>
        <w:t>,</w:t>
      </w:r>
      <w:r w:rsidRPr="00C3213A">
        <w:rPr>
          <w:rFonts w:ascii="Times New Roman" w:hAnsi="Times New Roman" w:cs="Times New Roman"/>
          <w:bCs/>
          <w:color w:val="0D0D0D" w:themeColor="text1" w:themeTint="F2"/>
          <w:sz w:val="24"/>
          <w:szCs w:val="24"/>
          <w:lang w:val="ru-RU"/>
        </w:rPr>
        <w:t xml:space="preserve"> автоматизированный </w:t>
      </w:r>
      <w:r w:rsidR="00C134DF">
        <w:rPr>
          <w:rFonts w:ascii="Times New Roman" w:hAnsi="Times New Roman" w:cs="Times New Roman"/>
          <w:bCs/>
          <w:color w:val="0D0D0D" w:themeColor="text1" w:themeTint="F2"/>
          <w:sz w:val="24"/>
          <w:szCs w:val="24"/>
          <w:lang w:val="ru-RU"/>
        </w:rPr>
        <w:t>скоринг, а также оформление страхового полиса</w:t>
      </w:r>
      <w:r w:rsidRPr="00C3213A">
        <w:rPr>
          <w:rFonts w:ascii="Times New Roman" w:hAnsi="Times New Roman" w:cs="Times New Roman"/>
          <w:bCs/>
          <w:color w:val="0D0D0D" w:themeColor="text1" w:themeTint="F2"/>
          <w:sz w:val="24"/>
          <w:szCs w:val="24"/>
          <w:lang w:val="ru-RU"/>
        </w:rPr>
        <w:t>.</w:t>
      </w:r>
    </w:p>
    <w:p w14:paraId="1AE81495" w14:textId="284C20A0"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Онлайн-подписание и выдача: Подписание кредитного договора ЭЦП</w:t>
      </w:r>
      <w:r w:rsidR="00C134DF">
        <w:rPr>
          <w:rFonts w:ascii="Times New Roman" w:hAnsi="Times New Roman" w:cs="Times New Roman"/>
          <w:bCs/>
          <w:color w:val="0D0D0D" w:themeColor="text1" w:themeTint="F2"/>
          <w:sz w:val="24"/>
          <w:szCs w:val="24"/>
          <w:lang w:val="ru-RU"/>
        </w:rPr>
        <w:t xml:space="preserve"> если кредит оформляется через платформу. Зачисление средств происходит в автоматическом режиме</w:t>
      </w:r>
      <w:r w:rsidRPr="00C3213A">
        <w:rPr>
          <w:rFonts w:ascii="Times New Roman" w:hAnsi="Times New Roman" w:cs="Times New Roman"/>
          <w:bCs/>
          <w:color w:val="0D0D0D" w:themeColor="text1" w:themeTint="F2"/>
          <w:sz w:val="24"/>
          <w:szCs w:val="24"/>
          <w:lang w:val="ru-RU"/>
        </w:rPr>
        <w:t xml:space="preserve"> и без посещения офис</w:t>
      </w:r>
      <w:r w:rsidR="00C134DF">
        <w:rPr>
          <w:rFonts w:ascii="Times New Roman" w:hAnsi="Times New Roman" w:cs="Times New Roman"/>
          <w:bCs/>
          <w:color w:val="0D0D0D" w:themeColor="text1" w:themeTint="F2"/>
          <w:sz w:val="24"/>
          <w:szCs w:val="24"/>
          <w:lang w:val="ru-RU"/>
        </w:rPr>
        <w:t>ов банка</w:t>
      </w:r>
      <w:r w:rsidRPr="00C3213A">
        <w:rPr>
          <w:rFonts w:ascii="Times New Roman" w:hAnsi="Times New Roman" w:cs="Times New Roman"/>
          <w:bCs/>
          <w:color w:val="0D0D0D" w:themeColor="text1" w:themeTint="F2"/>
          <w:sz w:val="24"/>
          <w:szCs w:val="24"/>
          <w:lang w:val="ru-RU"/>
        </w:rPr>
        <w:t>.</w:t>
      </w:r>
    </w:p>
    <w:p w14:paraId="0C5F10EF" w14:textId="4D05B61A"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Авторизация выдачи: Обязательная авторизация операции выдачи кредита с</w:t>
      </w:r>
      <w:r w:rsidR="00C134DF">
        <w:rPr>
          <w:rFonts w:ascii="Times New Roman" w:hAnsi="Times New Roman" w:cs="Times New Roman"/>
          <w:bCs/>
          <w:color w:val="0D0D0D" w:themeColor="text1" w:themeTint="F2"/>
          <w:sz w:val="24"/>
          <w:szCs w:val="24"/>
          <w:lang w:val="ru-RU"/>
        </w:rPr>
        <w:t xml:space="preserve"> помощью мобильного приложения и</w:t>
      </w:r>
      <w:r w:rsidRPr="00C3213A">
        <w:rPr>
          <w:rFonts w:ascii="Times New Roman" w:hAnsi="Times New Roman" w:cs="Times New Roman"/>
          <w:bCs/>
          <w:color w:val="0D0D0D" w:themeColor="text1" w:themeTint="F2"/>
          <w:sz w:val="24"/>
          <w:szCs w:val="24"/>
          <w:lang w:val="ru-RU"/>
        </w:rPr>
        <w:t xml:space="preserve"> использованием банковского ключа </w:t>
      </w:r>
      <w:proofErr w:type="spellStart"/>
      <w:r w:rsidRPr="00C3213A">
        <w:rPr>
          <w:rFonts w:ascii="Times New Roman" w:hAnsi="Times New Roman" w:cs="Times New Roman"/>
          <w:bCs/>
          <w:color w:val="0D0D0D" w:themeColor="text1" w:themeTint="F2"/>
          <w:sz w:val="24"/>
          <w:szCs w:val="24"/>
          <w:lang w:val="ru-RU"/>
        </w:rPr>
        <w:t>Metin</w:t>
      </w:r>
      <w:proofErr w:type="spellEnd"/>
      <w:r w:rsidRPr="00C3213A">
        <w:rPr>
          <w:rFonts w:ascii="Times New Roman" w:hAnsi="Times New Roman" w:cs="Times New Roman"/>
          <w:bCs/>
          <w:color w:val="0D0D0D" w:themeColor="text1" w:themeTint="F2"/>
          <w:sz w:val="24"/>
          <w:szCs w:val="24"/>
          <w:lang w:val="ru-RU"/>
        </w:rPr>
        <w:t xml:space="preserve"> SDK.</w:t>
      </w:r>
    </w:p>
    <w:p w14:paraId="045C644E"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Обслуживание и закрытие: Онлайн-погашение (полное, частичное) и автоматизированное закрытие кредита.</w:t>
      </w:r>
    </w:p>
    <w:p w14:paraId="4F43C1CE" w14:textId="77777777" w:rsidR="00C3213A" w:rsidRPr="00C134DF" w:rsidRDefault="00C3213A" w:rsidP="00C3213A">
      <w:pPr>
        <w:widowControl w:val="0"/>
        <w:spacing w:line="360" w:lineRule="auto"/>
        <w:ind w:firstLine="567"/>
        <w:contextualSpacing/>
        <w:jc w:val="both"/>
        <w:rPr>
          <w:rFonts w:ascii="Times New Roman" w:hAnsi="Times New Roman" w:cs="Times New Roman"/>
          <w:bCs/>
          <w:i/>
          <w:iCs/>
          <w:color w:val="0D0D0D" w:themeColor="text1" w:themeTint="F2"/>
          <w:sz w:val="24"/>
          <w:szCs w:val="24"/>
          <w:lang w:val="ru-RU"/>
        </w:rPr>
      </w:pPr>
      <w:r w:rsidRPr="00C134DF">
        <w:rPr>
          <w:rFonts w:ascii="Times New Roman" w:hAnsi="Times New Roman" w:cs="Times New Roman"/>
          <w:bCs/>
          <w:i/>
          <w:iCs/>
          <w:color w:val="0D0D0D" w:themeColor="text1" w:themeTint="F2"/>
          <w:sz w:val="24"/>
          <w:szCs w:val="24"/>
          <w:lang w:val="ru-RU"/>
        </w:rPr>
        <w:t>Подмодуль «Оценка имущества»</w:t>
      </w:r>
    </w:p>
    <w:p w14:paraId="756ED346"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Подмодуль предоставляет интерфейс для инициирования оценки имущества, выступающего в качестве залога.</w:t>
      </w:r>
    </w:p>
    <w:p w14:paraId="61E0CE5A"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Основные функции подмодуля:</w:t>
      </w:r>
    </w:p>
    <w:p w14:paraId="645B43E8"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lastRenderedPageBreak/>
        <w:t>Подача заявки на оценку: Создание и отправка заявки с приложением необходимых документов.</w:t>
      </w:r>
    </w:p>
    <w:p w14:paraId="3ACD1FF0"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Мониторинг статуса: Отслеживание статуса оценки и получение итогового заключения.</w:t>
      </w:r>
    </w:p>
    <w:p w14:paraId="28B2F070" w14:textId="77777777" w:rsidR="006C5EE7" w:rsidRPr="006C5EE7" w:rsidRDefault="006C5EE7" w:rsidP="006C5EE7">
      <w:pPr>
        <w:pStyle w:val="af5"/>
        <w:spacing w:line="360" w:lineRule="auto"/>
        <w:ind w:firstLine="567"/>
        <w:jc w:val="both"/>
        <w:rPr>
          <w:rFonts w:ascii="Times New Roman" w:eastAsia="Times New Roman" w:hAnsi="Times New Roman" w:cs="Times New Roman"/>
          <w:i/>
          <w:iCs/>
          <w:color w:val="0D0D0D" w:themeColor="text1" w:themeTint="F2"/>
          <w:sz w:val="24"/>
          <w:szCs w:val="24"/>
          <w:lang w:val="ru-RU"/>
        </w:rPr>
      </w:pPr>
      <w:r w:rsidRPr="006C5EE7">
        <w:rPr>
          <w:rFonts w:ascii="Times New Roman" w:eastAsia="Times New Roman" w:hAnsi="Times New Roman" w:cs="Times New Roman"/>
          <w:i/>
          <w:iCs/>
          <w:color w:val="0D0D0D" w:themeColor="text1" w:themeTint="F2"/>
          <w:sz w:val="24"/>
          <w:szCs w:val="24"/>
          <w:lang w:val="ru-RU"/>
        </w:rPr>
        <w:t>Подмодуль «Заявка на банковские услуги»</w:t>
      </w:r>
    </w:p>
    <w:p w14:paraId="73BEC8DC" w14:textId="77777777" w:rsidR="006C5EE7" w:rsidRPr="00045316" w:rsidRDefault="006C5EE7" w:rsidP="006C5EE7">
      <w:pPr>
        <w:pStyle w:val="af5"/>
        <w:spacing w:line="360" w:lineRule="auto"/>
        <w:ind w:firstLine="567"/>
        <w:jc w:val="both"/>
        <w:rPr>
          <w:rFonts w:ascii="Times New Roman" w:eastAsia="Times New Roman" w:hAnsi="Times New Roman" w:cs="Times New Roman"/>
          <w:color w:val="0D0D0D" w:themeColor="text1" w:themeTint="F2"/>
          <w:sz w:val="24"/>
          <w:szCs w:val="24"/>
          <w:lang w:val="ru-RU"/>
        </w:rPr>
      </w:pPr>
      <w:r w:rsidRPr="009369D2">
        <w:rPr>
          <w:rFonts w:ascii="Times New Roman" w:eastAsia="Times New Roman" w:hAnsi="Times New Roman" w:cs="Times New Roman"/>
          <w:color w:val="0D0D0D" w:themeColor="text1" w:themeTint="F2"/>
          <w:sz w:val="24"/>
          <w:szCs w:val="24"/>
          <w:lang w:val="ru-RU"/>
        </w:rPr>
        <w:t xml:space="preserve">Подмодуль "Заявка на банковские услуги" </w:t>
      </w:r>
      <w:r>
        <w:rPr>
          <w:rFonts w:ascii="Times New Roman" w:eastAsia="Times New Roman" w:hAnsi="Times New Roman" w:cs="Times New Roman"/>
          <w:color w:val="0D0D0D" w:themeColor="text1" w:themeTint="F2"/>
          <w:sz w:val="24"/>
          <w:szCs w:val="24"/>
          <w:lang w:val="ru-RU"/>
        </w:rPr>
        <w:t>в системе «Бизнес 24/7»</w:t>
      </w:r>
      <w:r w:rsidRPr="009369D2">
        <w:rPr>
          <w:rFonts w:ascii="Times New Roman" w:eastAsia="Times New Roman" w:hAnsi="Times New Roman" w:cs="Times New Roman"/>
          <w:color w:val="0D0D0D" w:themeColor="text1" w:themeTint="F2"/>
          <w:sz w:val="24"/>
          <w:szCs w:val="24"/>
          <w:lang w:val="ru-RU"/>
        </w:rPr>
        <w:t xml:space="preserve"> предназначен для упрощения процесса подачи заявок на банковские услуги. Он обеспечивает пользователю возможность заполнить электронную форму для подачи заявки на различные финансовые продукты, такие как открытие банковских счетов, получение кредитов, корпоративные карты и другие услуги.</w:t>
      </w:r>
      <w:r>
        <w:rPr>
          <w:rFonts w:ascii="Times New Roman" w:eastAsia="Times New Roman" w:hAnsi="Times New Roman" w:cs="Times New Roman"/>
          <w:color w:val="0D0D0D" w:themeColor="text1" w:themeTint="F2"/>
          <w:sz w:val="24"/>
          <w:szCs w:val="24"/>
          <w:lang w:val="ru-RU"/>
        </w:rPr>
        <w:t xml:space="preserve"> </w:t>
      </w:r>
      <w:r w:rsidRPr="00045316">
        <w:rPr>
          <w:rFonts w:ascii="Times New Roman" w:eastAsia="Times New Roman" w:hAnsi="Times New Roman" w:cs="Times New Roman"/>
          <w:color w:val="0D0D0D" w:themeColor="text1" w:themeTint="F2"/>
          <w:sz w:val="24"/>
          <w:szCs w:val="24"/>
          <w:lang w:val="ru-RU"/>
        </w:rPr>
        <w:t>Подача заявок на банковские услуги должна осуществляться через веб-форму с соответствующими полями для данных заявителя (название предприятия, ИНН, контактные данные и др.).</w:t>
      </w:r>
      <w:r>
        <w:rPr>
          <w:rFonts w:ascii="Times New Roman" w:eastAsia="Times New Roman" w:hAnsi="Times New Roman" w:cs="Times New Roman"/>
          <w:color w:val="0D0D0D" w:themeColor="text1" w:themeTint="F2"/>
          <w:sz w:val="24"/>
          <w:szCs w:val="24"/>
          <w:lang w:val="ru-RU"/>
        </w:rPr>
        <w:t xml:space="preserve"> </w:t>
      </w:r>
      <w:r w:rsidRPr="00045316">
        <w:rPr>
          <w:rFonts w:ascii="Times New Roman" w:eastAsia="Times New Roman" w:hAnsi="Times New Roman" w:cs="Times New Roman"/>
          <w:color w:val="0D0D0D" w:themeColor="text1" w:themeTint="F2"/>
          <w:sz w:val="24"/>
          <w:szCs w:val="24"/>
          <w:lang w:val="ru-RU"/>
        </w:rPr>
        <w:t>Возможность прикрепления необходимых документов (свидетельства о регистрации, финансовая отчетность, документы о собственниках и т. д.) в цифровом формате.</w:t>
      </w:r>
    </w:p>
    <w:p w14:paraId="792C8765" w14:textId="77777777" w:rsidR="006C5EE7" w:rsidRPr="009369D2" w:rsidRDefault="006C5EE7" w:rsidP="006C5EE7">
      <w:pPr>
        <w:pStyle w:val="af5"/>
        <w:spacing w:line="360" w:lineRule="auto"/>
        <w:jc w:val="both"/>
        <w:rPr>
          <w:rFonts w:ascii="Times New Roman" w:eastAsia="Times New Roman" w:hAnsi="Times New Roman" w:cs="Times New Roman"/>
          <w:color w:val="0D0D0D" w:themeColor="text1" w:themeTint="F2"/>
          <w:sz w:val="24"/>
          <w:szCs w:val="24"/>
          <w:lang w:val="ru-RU"/>
        </w:rPr>
      </w:pPr>
      <w:r w:rsidRPr="00045316">
        <w:rPr>
          <w:rFonts w:ascii="Times New Roman" w:eastAsia="Times New Roman" w:hAnsi="Times New Roman" w:cs="Times New Roman"/>
          <w:color w:val="0D0D0D" w:themeColor="text1" w:themeTint="F2"/>
          <w:sz w:val="24"/>
          <w:szCs w:val="24"/>
          <w:lang w:val="ru-RU"/>
        </w:rPr>
        <w:t>В личном кабинете должна быть возможность отслеживания статуса всех заявок, поданных через систему.</w:t>
      </w:r>
      <w:r>
        <w:rPr>
          <w:rFonts w:ascii="Times New Roman" w:eastAsia="Times New Roman" w:hAnsi="Times New Roman" w:cs="Times New Roman"/>
          <w:color w:val="0D0D0D" w:themeColor="text1" w:themeTint="F2"/>
          <w:sz w:val="24"/>
          <w:szCs w:val="24"/>
          <w:lang w:val="ru-RU"/>
        </w:rPr>
        <w:t xml:space="preserve"> </w:t>
      </w:r>
      <w:r w:rsidRPr="00045316">
        <w:rPr>
          <w:rFonts w:ascii="Times New Roman" w:eastAsia="Times New Roman" w:hAnsi="Times New Roman" w:cs="Times New Roman"/>
          <w:color w:val="0D0D0D" w:themeColor="text1" w:themeTint="F2"/>
          <w:sz w:val="24"/>
          <w:szCs w:val="24"/>
          <w:lang w:val="ru-RU"/>
        </w:rPr>
        <w:t>Ведение истории заявок, позволяющей пользователю просматривать подробную информацию о каждом процессе.</w:t>
      </w:r>
      <w:r>
        <w:rPr>
          <w:rFonts w:ascii="Times New Roman" w:eastAsia="Times New Roman" w:hAnsi="Times New Roman" w:cs="Times New Roman"/>
          <w:color w:val="0D0D0D" w:themeColor="text1" w:themeTint="F2"/>
          <w:sz w:val="24"/>
          <w:szCs w:val="24"/>
          <w:lang w:val="ru-RU"/>
        </w:rPr>
        <w:t xml:space="preserve"> </w:t>
      </w:r>
      <w:r w:rsidRPr="009369D2">
        <w:rPr>
          <w:rFonts w:ascii="Times New Roman" w:eastAsia="Times New Roman" w:hAnsi="Times New Roman" w:cs="Times New Roman"/>
          <w:color w:val="0D0D0D" w:themeColor="text1" w:themeTint="F2"/>
          <w:sz w:val="24"/>
          <w:szCs w:val="24"/>
          <w:lang w:val="ru-RU"/>
        </w:rPr>
        <w:t xml:space="preserve">Основные </w:t>
      </w:r>
      <w:r>
        <w:rPr>
          <w:rFonts w:ascii="Times New Roman" w:eastAsia="Times New Roman" w:hAnsi="Times New Roman" w:cs="Times New Roman"/>
          <w:color w:val="0D0D0D" w:themeColor="text1" w:themeTint="F2"/>
          <w:sz w:val="24"/>
          <w:szCs w:val="24"/>
          <w:lang w:val="ru-RU"/>
        </w:rPr>
        <w:t xml:space="preserve">подразделы и </w:t>
      </w:r>
      <w:r w:rsidRPr="009369D2">
        <w:rPr>
          <w:rFonts w:ascii="Times New Roman" w:eastAsia="Times New Roman" w:hAnsi="Times New Roman" w:cs="Times New Roman"/>
          <w:color w:val="0D0D0D" w:themeColor="text1" w:themeTint="F2"/>
          <w:sz w:val="24"/>
          <w:szCs w:val="24"/>
          <w:lang w:val="ru-RU"/>
        </w:rPr>
        <w:t>функции подмодуля:</w:t>
      </w:r>
    </w:p>
    <w:p w14:paraId="3C53280D" w14:textId="77777777" w:rsidR="006C5EE7" w:rsidRPr="002F6249" w:rsidRDefault="006C5EE7" w:rsidP="006C5EE7">
      <w:pPr>
        <w:pStyle w:val="af5"/>
        <w:spacing w:line="360" w:lineRule="auto"/>
        <w:ind w:firstLine="720"/>
        <w:jc w:val="both"/>
        <w:rPr>
          <w:rFonts w:ascii="Times New Roman" w:eastAsia="Times New Roman" w:hAnsi="Times New Roman" w:cs="Times New Roman"/>
          <w:b/>
          <w:bCs/>
          <w:color w:val="0D0D0D" w:themeColor="text1" w:themeTint="F2"/>
          <w:sz w:val="24"/>
          <w:szCs w:val="24"/>
          <w:lang w:val="ru-RU"/>
        </w:rPr>
      </w:pPr>
      <w:r w:rsidRPr="002F6249">
        <w:rPr>
          <w:rFonts w:ascii="Times New Roman" w:eastAsia="Times New Roman" w:hAnsi="Times New Roman" w:cs="Times New Roman"/>
          <w:b/>
          <w:bCs/>
          <w:color w:val="0D0D0D" w:themeColor="text1" w:themeTint="F2"/>
          <w:sz w:val="24"/>
          <w:szCs w:val="24"/>
          <w:lang w:val="ru-RU"/>
        </w:rPr>
        <w:t>«Корпоративная карта»</w:t>
      </w:r>
    </w:p>
    <w:p w14:paraId="5D344606" w14:textId="77777777" w:rsidR="006C5EE7" w:rsidRPr="002F6249"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2F6249">
        <w:rPr>
          <w:rFonts w:ascii="Times New Roman" w:eastAsia="Times New Roman" w:hAnsi="Times New Roman" w:cs="Times New Roman"/>
          <w:color w:val="0D0D0D" w:themeColor="text1" w:themeTint="F2"/>
          <w:sz w:val="24"/>
          <w:szCs w:val="24"/>
          <w:lang w:val="ru-RU"/>
        </w:rPr>
        <w:t>Функции:</w:t>
      </w:r>
    </w:p>
    <w:p w14:paraId="396F4313" w14:textId="77777777" w:rsidR="006C5EE7" w:rsidRPr="002F6249"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2F6249">
        <w:rPr>
          <w:rFonts w:ascii="Times New Roman" w:eastAsia="Times New Roman" w:hAnsi="Times New Roman" w:cs="Times New Roman"/>
          <w:color w:val="0D0D0D" w:themeColor="text1" w:themeTint="F2"/>
          <w:sz w:val="24"/>
          <w:szCs w:val="24"/>
          <w:lang w:val="ru-RU"/>
        </w:rPr>
        <w:t xml:space="preserve">Заявка на корпоративную карту </w:t>
      </w:r>
    </w:p>
    <w:p w14:paraId="7C6D0325" w14:textId="77777777" w:rsidR="006C5EE7" w:rsidRPr="002F6249"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2F6249">
        <w:rPr>
          <w:rFonts w:ascii="Times New Roman" w:eastAsia="Times New Roman" w:hAnsi="Times New Roman" w:cs="Times New Roman"/>
          <w:color w:val="0D0D0D" w:themeColor="text1" w:themeTint="F2"/>
          <w:sz w:val="24"/>
          <w:szCs w:val="24"/>
          <w:lang w:val="ru-RU"/>
        </w:rPr>
        <w:t xml:space="preserve">Ведение лимитов на карту </w:t>
      </w:r>
    </w:p>
    <w:p w14:paraId="7D1E9B13" w14:textId="77777777" w:rsidR="006C5EE7"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2F6249">
        <w:rPr>
          <w:rFonts w:ascii="Times New Roman" w:eastAsia="Times New Roman" w:hAnsi="Times New Roman" w:cs="Times New Roman"/>
          <w:color w:val="0D0D0D" w:themeColor="text1" w:themeTint="F2"/>
          <w:sz w:val="24"/>
          <w:szCs w:val="24"/>
          <w:lang w:val="ru-RU"/>
        </w:rPr>
        <w:t>Мониторинг расходов.</w:t>
      </w:r>
    </w:p>
    <w:p w14:paraId="1A3012D4" w14:textId="77777777" w:rsidR="006C5EE7" w:rsidRPr="002465DE"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16"/>
          <w:szCs w:val="16"/>
          <w:lang w:val="ru-RU"/>
        </w:rPr>
      </w:pPr>
    </w:p>
    <w:p w14:paraId="414F0A49" w14:textId="77777777" w:rsidR="006C5EE7" w:rsidRPr="002F6249" w:rsidRDefault="006C5EE7" w:rsidP="006C5EE7">
      <w:pPr>
        <w:pStyle w:val="af5"/>
        <w:spacing w:line="360" w:lineRule="auto"/>
        <w:ind w:firstLine="720"/>
        <w:jc w:val="both"/>
        <w:rPr>
          <w:rFonts w:ascii="Times New Roman" w:eastAsia="Times New Roman" w:hAnsi="Times New Roman" w:cs="Times New Roman"/>
          <w:b/>
          <w:bCs/>
          <w:color w:val="0D0D0D" w:themeColor="text1" w:themeTint="F2"/>
          <w:sz w:val="24"/>
          <w:szCs w:val="24"/>
          <w:lang w:val="ru-RU"/>
        </w:rPr>
      </w:pPr>
      <w:r w:rsidRPr="002F6249">
        <w:rPr>
          <w:rFonts w:ascii="Times New Roman" w:eastAsia="Times New Roman" w:hAnsi="Times New Roman" w:cs="Times New Roman"/>
          <w:b/>
          <w:bCs/>
          <w:color w:val="0D0D0D" w:themeColor="text1" w:themeTint="F2"/>
          <w:sz w:val="24"/>
          <w:szCs w:val="24"/>
          <w:lang w:val="ru-RU"/>
        </w:rPr>
        <w:t>«Банковские гарантии»</w:t>
      </w:r>
    </w:p>
    <w:p w14:paraId="104A6000" w14:textId="77777777" w:rsidR="006C5EE7" w:rsidRPr="002F6249"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2F6249">
        <w:rPr>
          <w:rFonts w:ascii="Times New Roman" w:eastAsia="Times New Roman" w:hAnsi="Times New Roman" w:cs="Times New Roman"/>
          <w:color w:val="0D0D0D" w:themeColor="text1" w:themeTint="F2"/>
          <w:sz w:val="24"/>
          <w:szCs w:val="24"/>
          <w:lang w:val="ru-RU"/>
        </w:rPr>
        <w:t>Функции:</w:t>
      </w:r>
    </w:p>
    <w:p w14:paraId="10518C70" w14:textId="77777777" w:rsidR="006C5EE7" w:rsidRPr="002F6249"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2F6249">
        <w:rPr>
          <w:rFonts w:ascii="Times New Roman" w:eastAsia="Times New Roman" w:hAnsi="Times New Roman" w:cs="Times New Roman"/>
          <w:color w:val="0D0D0D" w:themeColor="text1" w:themeTint="F2"/>
          <w:sz w:val="24"/>
          <w:szCs w:val="24"/>
          <w:lang w:val="ru-RU"/>
        </w:rPr>
        <w:t>Запрос и получение банковских гарантий через платформу.</w:t>
      </w:r>
    </w:p>
    <w:p w14:paraId="23854D27" w14:textId="77777777" w:rsidR="006C5EE7" w:rsidRPr="002F6249"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2F6249">
        <w:rPr>
          <w:rFonts w:ascii="Times New Roman" w:eastAsia="Times New Roman" w:hAnsi="Times New Roman" w:cs="Times New Roman"/>
          <w:color w:val="0D0D0D" w:themeColor="text1" w:themeTint="F2"/>
          <w:sz w:val="24"/>
          <w:szCs w:val="24"/>
          <w:lang w:val="ru-RU"/>
        </w:rPr>
        <w:t>Поддержка оформления гарантий для участия в тендерах, контрактах и проектах.</w:t>
      </w:r>
    </w:p>
    <w:p w14:paraId="4BED87F1" w14:textId="77777777" w:rsidR="006C5EE7" w:rsidRPr="002F6249"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2F6249">
        <w:rPr>
          <w:rFonts w:ascii="Times New Roman" w:eastAsia="Times New Roman" w:hAnsi="Times New Roman" w:cs="Times New Roman"/>
          <w:color w:val="0D0D0D" w:themeColor="text1" w:themeTint="F2"/>
          <w:sz w:val="24"/>
          <w:szCs w:val="24"/>
          <w:lang w:val="ru-RU"/>
        </w:rPr>
        <w:t>Автоматизация процесса согласования с банком и отслеживание всех этапов.</w:t>
      </w:r>
    </w:p>
    <w:p w14:paraId="7284F9EC" w14:textId="77777777" w:rsidR="006C5EE7" w:rsidRPr="002F6249" w:rsidRDefault="006C5EE7" w:rsidP="006C5EE7">
      <w:pPr>
        <w:pStyle w:val="af5"/>
        <w:spacing w:line="360" w:lineRule="auto"/>
        <w:ind w:firstLine="720"/>
        <w:jc w:val="both"/>
        <w:rPr>
          <w:rFonts w:ascii="Times New Roman" w:eastAsia="Times New Roman" w:hAnsi="Times New Roman" w:cs="Times New Roman"/>
          <w:b/>
          <w:bCs/>
          <w:color w:val="0D0D0D" w:themeColor="text1" w:themeTint="F2"/>
          <w:sz w:val="24"/>
          <w:szCs w:val="24"/>
          <w:lang w:val="ru-RU"/>
        </w:rPr>
      </w:pPr>
      <w:r w:rsidRPr="002F6249">
        <w:rPr>
          <w:rFonts w:ascii="Times New Roman" w:eastAsia="Times New Roman" w:hAnsi="Times New Roman" w:cs="Times New Roman"/>
          <w:b/>
          <w:bCs/>
          <w:color w:val="0D0D0D" w:themeColor="text1" w:themeTint="F2"/>
          <w:sz w:val="24"/>
          <w:szCs w:val="24"/>
          <w:lang w:val="ru-RU"/>
        </w:rPr>
        <w:t>«Тарифы»</w:t>
      </w:r>
    </w:p>
    <w:p w14:paraId="7274B69C" w14:textId="77777777" w:rsidR="006C5EE7" w:rsidRPr="002F6249"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2F6249">
        <w:rPr>
          <w:rFonts w:ascii="Times New Roman" w:eastAsia="Times New Roman" w:hAnsi="Times New Roman" w:cs="Times New Roman"/>
          <w:color w:val="0D0D0D" w:themeColor="text1" w:themeTint="F2"/>
          <w:sz w:val="24"/>
          <w:szCs w:val="24"/>
          <w:lang w:val="ru-RU"/>
        </w:rPr>
        <w:t>Функции:</w:t>
      </w:r>
    </w:p>
    <w:p w14:paraId="028E83D3" w14:textId="77777777" w:rsidR="006C5EE7" w:rsidRPr="002F6249"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2F6249">
        <w:rPr>
          <w:rFonts w:ascii="Times New Roman" w:eastAsia="Times New Roman" w:hAnsi="Times New Roman" w:cs="Times New Roman"/>
          <w:color w:val="0D0D0D" w:themeColor="text1" w:themeTint="F2"/>
          <w:sz w:val="24"/>
          <w:szCs w:val="24"/>
          <w:lang w:val="ru-RU"/>
        </w:rPr>
        <w:t>Просмотр тарифных планов Банка по финансовым услугам</w:t>
      </w:r>
    </w:p>
    <w:p w14:paraId="3063E096" w14:textId="77777777" w:rsidR="006C5EE7" w:rsidRPr="002F6249"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2F6249">
        <w:rPr>
          <w:rFonts w:ascii="Times New Roman" w:eastAsia="Times New Roman" w:hAnsi="Times New Roman" w:cs="Times New Roman"/>
          <w:color w:val="0D0D0D" w:themeColor="text1" w:themeTint="F2"/>
          <w:sz w:val="24"/>
          <w:szCs w:val="24"/>
          <w:lang w:val="ru-RU"/>
        </w:rPr>
        <w:t xml:space="preserve">Сравнение тарифов </w:t>
      </w:r>
    </w:p>
    <w:p w14:paraId="02ABB769" w14:textId="77777777" w:rsidR="006C5EE7"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2F6249">
        <w:rPr>
          <w:rFonts w:ascii="Times New Roman" w:eastAsia="Times New Roman" w:hAnsi="Times New Roman" w:cs="Times New Roman"/>
          <w:color w:val="0D0D0D" w:themeColor="text1" w:themeTint="F2"/>
          <w:sz w:val="24"/>
          <w:szCs w:val="24"/>
          <w:lang w:val="ru-RU"/>
        </w:rPr>
        <w:t>Возможность перехода на другие тарифы через интерфейс платформы.</w:t>
      </w:r>
    </w:p>
    <w:p w14:paraId="10A7E441" w14:textId="77777777" w:rsidR="006C5EE7" w:rsidRPr="002465DE"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16"/>
          <w:szCs w:val="16"/>
          <w:lang w:val="ru-RU"/>
        </w:rPr>
      </w:pPr>
    </w:p>
    <w:p w14:paraId="13EC526E" w14:textId="77777777" w:rsidR="006C5EE7" w:rsidRPr="002F6249" w:rsidRDefault="006C5EE7" w:rsidP="006C5EE7">
      <w:pPr>
        <w:pStyle w:val="af5"/>
        <w:spacing w:line="360" w:lineRule="auto"/>
        <w:ind w:firstLine="720"/>
        <w:jc w:val="both"/>
        <w:rPr>
          <w:rFonts w:ascii="Times New Roman" w:eastAsia="Times New Roman" w:hAnsi="Times New Roman" w:cs="Times New Roman"/>
          <w:b/>
          <w:bCs/>
          <w:color w:val="0D0D0D" w:themeColor="text1" w:themeTint="F2"/>
          <w:sz w:val="24"/>
          <w:szCs w:val="24"/>
          <w:lang w:val="ru-RU"/>
        </w:rPr>
      </w:pPr>
      <w:r w:rsidRPr="002F6249">
        <w:rPr>
          <w:rFonts w:ascii="Times New Roman" w:eastAsia="Times New Roman" w:hAnsi="Times New Roman" w:cs="Times New Roman"/>
          <w:b/>
          <w:bCs/>
          <w:color w:val="0D0D0D" w:themeColor="text1" w:themeTint="F2"/>
          <w:sz w:val="24"/>
          <w:szCs w:val="24"/>
          <w:lang w:val="ru-RU"/>
        </w:rPr>
        <w:t>«Торговый терминал»</w:t>
      </w:r>
    </w:p>
    <w:p w14:paraId="6C231502" w14:textId="77777777" w:rsidR="006C5EE7" w:rsidRPr="002F6249"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2F6249">
        <w:rPr>
          <w:rFonts w:ascii="Times New Roman" w:eastAsia="Times New Roman" w:hAnsi="Times New Roman" w:cs="Times New Roman"/>
          <w:color w:val="0D0D0D" w:themeColor="text1" w:themeTint="F2"/>
          <w:sz w:val="24"/>
          <w:szCs w:val="24"/>
          <w:lang w:val="ru-RU"/>
        </w:rPr>
        <w:t>Функции:</w:t>
      </w:r>
    </w:p>
    <w:p w14:paraId="18E9DFC5" w14:textId="77777777" w:rsidR="006C5EE7" w:rsidRPr="002F6249"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2F6249">
        <w:rPr>
          <w:rFonts w:ascii="Times New Roman" w:eastAsia="Times New Roman" w:hAnsi="Times New Roman" w:cs="Times New Roman"/>
          <w:color w:val="0D0D0D" w:themeColor="text1" w:themeTint="F2"/>
          <w:sz w:val="24"/>
          <w:szCs w:val="24"/>
          <w:lang w:val="ru-RU"/>
        </w:rPr>
        <w:t>Заявка на терминал</w:t>
      </w:r>
    </w:p>
    <w:p w14:paraId="5F3A4DB9" w14:textId="77777777" w:rsidR="006C5EE7" w:rsidRPr="002F6249"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2F6249">
        <w:rPr>
          <w:rFonts w:ascii="Times New Roman" w:eastAsia="Times New Roman" w:hAnsi="Times New Roman" w:cs="Times New Roman"/>
          <w:color w:val="0D0D0D" w:themeColor="text1" w:themeTint="F2"/>
          <w:sz w:val="24"/>
          <w:szCs w:val="24"/>
          <w:lang w:val="ru-RU"/>
        </w:rPr>
        <w:lastRenderedPageBreak/>
        <w:t xml:space="preserve">Техническая поддержка терминалов </w:t>
      </w:r>
    </w:p>
    <w:p w14:paraId="5AC4A525" w14:textId="77777777" w:rsidR="006C5EE7" w:rsidRPr="002F6249"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2F6249">
        <w:rPr>
          <w:rFonts w:ascii="Times New Roman" w:eastAsia="Times New Roman" w:hAnsi="Times New Roman" w:cs="Times New Roman"/>
          <w:color w:val="0D0D0D" w:themeColor="text1" w:themeTint="F2"/>
          <w:sz w:val="24"/>
          <w:szCs w:val="24"/>
          <w:lang w:val="ru-RU"/>
        </w:rPr>
        <w:t>Учет и аналитика по транзакциям через терминалы.</w:t>
      </w:r>
    </w:p>
    <w:p w14:paraId="45006EB5" w14:textId="77777777" w:rsidR="006C5EE7"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2F6249">
        <w:rPr>
          <w:rFonts w:ascii="Times New Roman" w:eastAsia="Times New Roman" w:hAnsi="Times New Roman" w:cs="Times New Roman"/>
          <w:color w:val="0D0D0D" w:themeColor="text1" w:themeTint="F2"/>
          <w:sz w:val="24"/>
          <w:szCs w:val="24"/>
          <w:lang w:val="ru-RU"/>
        </w:rPr>
        <w:t>Интеграция с банком для расчета комиссий и отчетности.</w:t>
      </w:r>
    </w:p>
    <w:p w14:paraId="3CA3EFAB" w14:textId="77777777" w:rsidR="006C5EE7" w:rsidRPr="002465DE"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16"/>
          <w:szCs w:val="16"/>
          <w:lang w:val="ru-RU"/>
        </w:rPr>
      </w:pPr>
    </w:p>
    <w:p w14:paraId="782E4BC2" w14:textId="77777777" w:rsidR="006C5EE7" w:rsidRPr="002F6249" w:rsidRDefault="006C5EE7" w:rsidP="006C5EE7">
      <w:pPr>
        <w:pStyle w:val="af5"/>
        <w:spacing w:line="360" w:lineRule="auto"/>
        <w:ind w:firstLine="720"/>
        <w:jc w:val="both"/>
        <w:rPr>
          <w:rFonts w:ascii="Times New Roman" w:eastAsia="Times New Roman" w:hAnsi="Times New Roman" w:cs="Times New Roman"/>
          <w:b/>
          <w:bCs/>
          <w:color w:val="0D0D0D" w:themeColor="text1" w:themeTint="F2"/>
          <w:sz w:val="24"/>
          <w:szCs w:val="24"/>
          <w:lang w:val="ru-RU"/>
        </w:rPr>
      </w:pPr>
      <w:r w:rsidRPr="002F6249">
        <w:rPr>
          <w:rFonts w:ascii="Times New Roman" w:eastAsia="Times New Roman" w:hAnsi="Times New Roman" w:cs="Times New Roman"/>
          <w:b/>
          <w:bCs/>
          <w:color w:val="0D0D0D" w:themeColor="text1" w:themeTint="F2"/>
          <w:sz w:val="24"/>
          <w:szCs w:val="24"/>
          <w:lang w:val="ru-RU"/>
        </w:rPr>
        <w:t>«Зарплатный проект»</w:t>
      </w:r>
    </w:p>
    <w:p w14:paraId="231D4D1C" w14:textId="77777777" w:rsidR="006C5EE7" w:rsidRPr="002F6249"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2F6249">
        <w:rPr>
          <w:rFonts w:ascii="Times New Roman" w:eastAsia="Times New Roman" w:hAnsi="Times New Roman" w:cs="Times New Roman"/>
          <w:color w:val="0D0D0D" w:themeColor="text1" w:themeTint="F2"/>
          <w:sz w:val="24"/>
          <w:szCs w:val="24"/>
          <w:lang w:val="ru-RU"/>
        </w:rPr>
        <w:t>Функции:</w:t>
      </w:r>
    </w:p>
    <w:p w14:paraId="3623F9EC" w14:textId="77777777" w:rsidR="006C5EE7" w:rsidRPr="002F6249"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2F6249">
        <w:rPr>
          <w:rFonts w:ascii="Times New Roman" w:eastAsia="Times New Roman" w:hAnsi="Times New Roman" w:cs="Times New Roman"/>
          <w:color w:val="0D0D0D" w:themeColor="text1" w:themeTint="F2"/>
          <w:sz w:val="24"/>
          <w:szCs w:val="24"/>
          <w:lang w:val="ru-RU"/>
        </w:rPr>
        <w:t>Автоматическая выплата заработной платы сотрудникам.</w:t>
      </w:r>
    </w:p>
    <w:p w14:paraId="1D37A8E8" w14:textId="77777777" w:rsidR="006C5EE7" w:rsidRPr="002F6249"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2F6249">
        <w:rPr>
          <w:rFonts w:ascii="Times New Roman" w:eastAsia="Times New Roman" w:hAnsi="Times New Roman" w:cs="Times New Roman"/>
          <w:color w:val="0D0D0D" w:themeColor="text1" w:themeTint="F2"/>
          <w:sz w:val="24"/>
          <w:szCs w:val="24"/>
          <w:lang w:val="ru-RU"/>
        </w:rPr>
        <w:t>Интеграция с бухгалтерскими программами для учета выплат и налогов.</w:t>
      </w:r>
    </w:p>
    <w:p w14:paraId="7B577B68" w14:textId="77777777" w:rsidR="006C5EE7" w:rsidRPr="002F6249"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2F6249">
        <w:rPr>
          <w:rFonts w:ascii="Times New Roman" w:eastAsia="Times New Roman" w:hAnsi="Times New Roman" w:cs="Times New Roman"/>
          <w:color w:val="0D0D0D" w:themeColor="text1" w:themeTint="F2"/>
          <w:sz w:val="24"/>
          <w:szCs w:val="24"/>
          <w:lang w:val="ru-RU"/>
        </w:rPr>
        <w:t xml:space="preserve">Ведение отчетности по выплатам </w:t>
      </w:r>
    </w:p>
    <w:p w14:paraId="66264EA6" w14:textId="77777777" w:rsidR="006C5EE7"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2F6249">
        <w:rPr>
          <w:rFonts w:ascii="Times New Roman" w:eastAsia="Times New Roman" w:hAnsi="Times New Roman" w:cs="Times New Roman"/>
          <w:color w:val="0D0D0D" w:themeColor="text1" w:themeTint="F2"/>
          <w:sz w:val="24"/>
          <w:szCs w:val="24"/>
          <w:lang w:val="ru-RU"/>
        </w:rPr>
        <w:t>Автоматизация расчетов с банком.</w:t>
      </w:r>
    </w:p>
    <w:p w14:paraId="66A41889" w14:textId="77777777" w:rsidR="006C5EE7" w:rsidRPr="002465DE"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16"/>
          <w:szCs w:val="16"/>
          <w:lang w:val="ru-RU"/>
        </w:rPr>
      </w:pPr>
    </w:p>
    <w:p w14:paraId="404E1EA1" w14:textId="77777777" w:rsidR="006C5EE7" w:rsidRPr="002F6249" w:rsidRDefault="006C5EE7" w:rsidP="006C5EE7">
      <w:pPr>
        <w:pStyle w:val="af5"/>
        <w:spacing w:line="360" w:lineRule="auto"/>
        <w:ind w:firstLine="720"/>
        <w:jc w:val="both"/>
        <w:rPr>
          <w:rFonts w:ascii="Times New Roman" w:eastAsia="Times New Roman" w:hAnsi="Times New Roman" w:cs="Times New Roman"/>
          <w:b/>
          <w:bCs/>
          <w:color w:val="0D0D0D" w:themeColor="text1" w:themeTint="F2"/>
          <w:sz w:val="24"/>
          <w:szCs w:val="24"/>
          <w:lang w:val="ru-RU"/>
        </w:rPr>
      </w:pPr>
      <w:r w:rsidRPr="002F6249">
        <w:rPr>
          <w:rFonts w:ascii="Times New Roman" w:eastAsia="Times New Roman" w:hAnsi="Times New Roman" w:cs="Times New Roman"/>
          <w:b/>
          <w:bCs/>
          <w:color w:val="0D0D0D" w:themeColor="text1" w:themeTint="F2"/>
          <w:sz w:val="24"/>
          <w:szCs w:val="24"/>
          <w:lang w:val="ru-RU"/>
        </w:rPr>
        <w:t>«Факторинг»</w:t>
      </w:r>
    </w:p>
    <w:p w14:paraId="0FF9DEAF" w14:textId="77777777" w:rsidR="006C5EE7" w:rsidRPr="002F6249"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2F6249">
        <w:rPr>
          <w:rFonts w:ascii="Times New Roman" w:eastAsia="Times New Roman" w:hAnsi="Times New Roman" w:cs="Times New Roman"/>
          <w:color w:val="0D0D0D" w:themeColor="text1" w:themeTint="F2"/>
          <w:sz w:val="24"/>
          <w:szCs w:val="24"/>
          <w:lang w:val="ru-RU"/>
        </w:rPr>
        <w:t>Функции:</w:t>
      </w:r>
    </w:p>
    <w:p w14:paraId="7FE08B07" w14:textId="77777777" w:rsidR="006C5EE7" w:rsidRPr="002F6249"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2F6249">
        <w:rPr>
          <w:rFonts w:ascii="Times New Roman" w:eastAsia="Times New Roman" w:hAnsi="Times New Roman" w:cs="Times New Roman"/>
          <w:color w:val="0D0D0D" w:themeColor="text1" w:themeTint="F2"/>
          <w:sz w:val="24"/>
          <w:szCs w:val="24"/>
          <w:lang w:val="ru-RU"/>
        </w:rPr>
        <w:t>Оформление заявки на факторинг для финансирования текущих операций.</w:t>
      </w:r>
    </w:p>
    <w:p w14:paraId="6442993B" w14:textId="77777777" w:rsidR="006C5EE7" w:rsidRPr="002F6249"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2F6249">
        <w:rPr>
          <w:rFonts w:ascii="Times New Roman" w:eastAsia="Times New Roman" w:hAnsi="Times New Roman" w:cs="Times New Roman"/>
          <w:color w:val="0D0D0D" w:themeColor="text1" w:themeTint="F2"/>
          <w:sz w:val="24"/>
          <w:szCs w:val="24"/>
          <w:lang w:val="ru-RU"/>
        </w:rPr>
        <w:t>Интеграция с банком для расчета условий факторинга.</w:t>
      </w:r>
    </w:p>
    <w:p w14:paraId="69FD58DA" w14:textId="77777777" w:rsidR="006C5EE7" w:rsidRPr="002F6249"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2F6249">
        <w:rPr>
          <w:rFonts w:ascii="Times New Roman" w:eastAsia="Times New Roman" w:hAnsi="Times New Roman" w:cs="Times New Roman"/>
          <w:color w:val="0D0D0D" w:themeColor="text1" w:themeTint="F2"/>
          <w:sz w:val="24"/>
          <w:szCs w:val="24"/>
          <w:lang w:val="ru-RU"/>
        </w:rPr>
        <w:t>Ведение учета договоров факторинга</w:t>
      </w:r>
    </w:p>
    <w:p w14:paraId="37469D08" w14:textId="77777777" w:rsidR="006C5EE7" w:rsidRPr="002F6249"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2F6249">
        <w:rPr>
          <w:rFonts w:ascii="Times New Roman" w:eastAsia="Times New Roman" w:hAnsi="Times New Roman" w:cs="Times New Roman"/>
          <w:color w:val="0D0D0D" w:themeColor="text1" w:themeTint="F2"/>
          <w:sz w:val="24"/>
          <w:szCs w:val="24"/>
          <w:lang w:val="ru-RU"/>
        </w:rPr>
        <w:t>Автоматизация расчетов.</w:t>
      </w:r>
    </w:p>
    <w:p w14:paraId="2B02FCB9" w14:textId="77777777" w:rsidR="006C5EE7"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2F6249">
        <w:rPr>
          <w:rFonts w:ascii="Times New Roman" w:eastAsia="Times New Roman" w:hAnsi="Times New Roman" w:cs="Times New Roman"/>
          <w:color w:val="0D0D0D" w:themeColor="text1" w:themeTint="F2"/>
          <w:sz w:val="24"/>
          <w:szCs w:val="24"/>
          <w:lang w:val="ru-RU"/>
        </w:rPr>
        <w:t>Технические требования к модулю «Финансовые услуги»</w:t>
      </w:r>
      <w:r>
        <w:rPr>
          <w:rFonts w:ascii="Times New Roman" w:eastAsia="Times New Roman" w:hAnsi="Times New Roman" w:cs="Times New Roman"/>
          <w:color w:val="0D0D0D" w:themeColor="text1" w:themeTint="F2"/>
          <w:sz w:val="24"/>
          <w:szCs w:val="24"/>
          <w:lang w:val="ru-RU"/>
        </w:rPr>
        <w:t>:</w:t>
      </w:r>
    </w:p>
    <w:p w14:paraId="2CA5FD41" w14:textId="77777777" w:rsidR="006C5EE7" w:rsidRPr="002F6249"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2F6249">
        <w:rPr>
          <w:rFonts w:ascii="Times New Roman" w:eastAsia="Times New Roman" w:hAnsi="Times New Roman" w:cs="Times New Roman"/>
          <w:color w:val="0D0D0D" w:themeColor="text1" w:themeTint="F2"/>
          <w:sz w:val="24"/>
          <w:szCs w:val="24"/>
          <w:lang w:val="ru-RU"/>
        </w:rPr>
        <w:t>Использование современных методов шифрования (AES-256 для хранения, TLS для передачи данных).</w:t>
      </w:r>
    </w:p>
    <w:p w14:paraId="76F17B5B" w14:textId="77777777" w:rsidR="006C5EE7" w:rsidRPr="002F6249"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2F6249">
        <w:rPr>
          <w:rFonts w:ascii="Times New Roman" w:eastAsia="Times New Roman" w:hAnsi="Times New Roman" w:cs="Times New Roman"/>
          <w:color w:val="0D0D0D" w:themeColor="text1" w:themeTint="F2"/>
          <w:sz w:val="24"/>
          <w:szCs w:val="24"/>
          <w:lang w:val="ru-RU"/>
        </w:rPr>
        <w:t>Реализация многофакторной аутентификации для доступа к финансовым услугам.</w:t>
      </w:r>
    </w:p>
    <w:p w14:paraId="29163C9C" w14:textId="77777777" w:rsidR="006C5EE7" w:rsidRPr="002F6249"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2F6249">
        <w:rPr>
          <w:rFonts w:ascii="Times New Roman" w:eastAsia="Times New Roman" w:hAnsi="Times New Roman" w:cs="Times New Roman"/>
          <w:color w:val="0D0D0D" w:themeColor="text1" w:themeTint="F2"/>
          <w:sz w:val="24"/>
          <w:szCs w:val="24"/>
          <w:lang w:val="ru-RU"/>
        </w:rPr>
        <w:t>Осуществление постоянного мониторинга всех операций и событий в системе с логированием для аудита.</w:t>
      </w:r>
    </w:p>
    <w:p w14:paraId="551FEB89" w14:textId="05BBF0F2" w:rsidR="006C5EE7" w:rsidRDefault="006C5EE7" w:rsidP="006C5EE7">
      <w:pPr>
        <w:pStyle w:val="af5"/>
        <w:spacing w:line="360" w:lineRule="auto"/>
        <w:ind w:firstLine="720"/>
        <w:jc w:val="both"/>
        <w:rPr>
          <w:rFonts w:ascii="Times New Roman" w:eastAsia="Times New Roman" w:hAnsi="Times New Roman" w:cs="Times New Roman"/>
          <w:color w:val="0D0D0D" w:themeColor="text1" w:themeTint="F2"/>
          <w:sz w:val="24"/>
          <w:szCs w:val="24"/>
          <w:lang w:val="ru-RU"/>
        </w:rPr>
      </w:pPr>
      <w:r w:rsidRPr="00A26661">
        <w:rPr>
          <w:rFonts w:ascii="Times New Roman" w:eastAsia="Times New Roman" w:hAnsi="Times New Roman" w:cs="Times New Roman"/>
          <w:color w:val="0D0D0D" w:themeColor="text1" w:themeTint="F2"/>
          <w:sz w:val="24"/>
          <w:szCs w:val="24"/>
          <w:lang w:val="ru-RU"/>
        </w:rPr>
        <w:t xml:space="preserve">Модуль </w:t>
      </w:r>
      <w:r>
        <w:rPr>
          <w:rFonts w:ascii="Times New Roman" w:eastAsia="Times New Roman" w:hAnsi="Times New Roman" w:cs="Times New Roman"/>
          <w:color w:val="0D0D0D" w:themeColor="text1" w:themeTint="F2"/>
          <w:sz w:val="24"/>
          <w:szCs w:val="24"/>
          <w:lang w:val="ru-RU"/>
        </w:rPr>
        <w:t xml:space="preserve">«Финансовые услуги» </w:t>
      </w:r>
      <w:r w:rsidRPr="00A26661">
        <w:rPr>
          <w:rFonts w:ascii="Times New Roman" w:eastAsia="Times New Roman" w:hAnsi="Times New Roman" w:cs="Times New Roman"/>
          <w:color w:val="0D0D0D" w:themeColor="text1" w:themeTint="F2"/>
          <w:sz w:val="24"/>
          <w:szCs w:val="24"/>
          <w:lang w:val="ru-RU"/>
        </w:rPr>
        <w:t xml:space="preserve">должен быть </w:t>
      </w:r>
      <w:r w:rsidRPr="002E2F47">
        <w:rPr>
          <w:rFonts w:ascii="Times New Roman" w:eastAsia="Times New Roman" w:hAnsi="Times New Roman" w:cs="Times New Roman"/>
          <w:color w:val="0D0D0D" w:themeColor="text1" w:themeTint="F2"/>
          <w:sz w:val="24"/>
          <w:szCs w:val="24"/>
          <w:highlight w:val="yellow"/>
          <w:lang w:val="ru-RU"/>
        </w:rPr>
        <w:t xml:space="preserve">интегрирован с </w:t>
      </w:r>
      <w:r w:rsidR="00D21155">
        <w:rPr>
          <w:rFonts w:ascii="Times New Roman" w:eastAsia="Times New Roman" w:hAnsi="Times New Roman" w:cs="Times New Roman"/>
          <w:color w:val="0D0D0D" w:themeColor="text1" w:themeTint="F2"/>
          <w:sz w:val="24"/>
          <w:szCs w:val="24"/>
          <w:highlight w:val="yellow"/>
          <w:lang w:val="ru-RU"/>
        </w:rPr>
        <w:t>системой ИАБС</w:t>
      </w:r>
      <w:r w:rsidR="00D21155">
        <w:rPr>
          <w:rFonts w:ascii="Times New Roman" w:eastAsia="Times New Roman" w:hAnsi="Times New Roman" w:cs="Times New Roman"/>
          <w:color w:val="0D0D0D" w:themeColor="text1" w:themeTint="F2"/>
          <w:sz w:val="24"/>
          <w:szCs w:val="24"/>
          <w:lang w:val="ru-RU"/>
        </w:rPr>
        <w:t xml:space="preserve"> </w:t>
      </w:r>
      <w:r w:rsidRPr="00A26661">
        <w:rPr>
          <w:rFonts w:ascii="Times New Roman" w:eastAsia="Times New Roman" w:hAnsi="Times New Roman" w:cs="Times New Roman"/>
          <w:color w:val="0D0D0D" w:themeColor="text1" w:themeTint="F2"/>
          <w:sz w:val="24"/>
          <w:szCs w:val="24"/>
          <w:lang w:val="ru-RU"/>
        </w:rPr>
        <w:t>для осуществления финансовых операций в режиме онлайн. Поддержка различных API для взаимодействия с банковскими системами и обеспечения безопасности данных пользователей.</w:t>
      </w:r>
    </w:p>
    <w:p w14:paraId="41E9776D" w14:textId="77777777" w:rsidR="00C3213A" w:rsidRPr="00C134DF" w:rsidRDefault="00C3213A" w:rsidP="00C3213A">
      <w:pPr>
        <w:widowControl w:val="0"/>
        <w:spacing w:line="360" w:lineRule="auto"/>
        <w:ind w:firstLine="567"/>
        <w:contextualSpacing/>
        <w:jc w:val="both"/>
        <w:rPr>
          <w:rFonts w:ascii="Times New Roman" w:hAnsi="Times New Roman" w:cs="Times New Roman"/>
          <w:bCs/>
          <w:i/>
          <w:iCs/>
          <w:color w:val="0D0D0D" w:themeColor="text1" w:themeTint="F2"/>
          <w:sz w:val="24"/>
          <w:szCs w:val="24"/>
          <w:lang w:val="ru-RU"/>
        </w:rPr>
      </w:pPr>
      <w:r w:rsidRPr="00C134DF">
        <w:rPr>
          <w:rFonts w:ascii="Times New Roman" w:hAnsi="Times New Roman" w:cs="Times New Roman"/>
          <w:bCs/>
          <w:i/>
          <w:iCs/>
          <w:color w:val="0D0D0D" w:themeColor="text1" w:themeTint="F2"/>
          <w:sz w:val="24"/>
          <w:szCs w:val="24"/>
          <w:lang w:val="ru-RU"/>
        </w:rPr>
        <w:t>Подмодуль «Справки»</w:t>
      </w:r>
    </w:p>
    <w:p w14:paraId="34975DED"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Подмодуль предоставляет возможность получения официальных банковских справок в электронном виде.</w:t>
      </w:r>
    </w:p>
    <w:p w14:paraId="13ECBB13"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Основные функции подмодуля:</w:t>
      </w:r>
    </w:p>
    <w:p w14:paraId="2ED8C584"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Заказ справок онлайн: Формирование запросов на получение следующих видов справок:</w:t>
      </w:r>
    </w:p>
    <w:p w14:paraId="16BE1364"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О оборотных средствах.</w:t>
      </w:r>
    </w:p>
    <w:p w14:paraId="6F694C9F"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О картотеке номер 2 (неисполненные расчетные документы).</w:t>
      </w:r>
    </w:p>
    <w:p w14:paraId="58C732D2"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Об остатке средств на расчетном счете.</w:t>
      </w:r>
    </w:p>
    <w:p w14:paraId="250BBD18"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О банковских реквизитах.</w:t>
      </w:r>
    </w:p>
    <w:p w14:paraId="24B6CF66"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lastRenderedPageBreak/>
        <w:t>Другие официальные справки.</w:t>
      </w:r>
    </w:p>
    <w:p w14:paraId="5AB29C2D"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Получение справок: Выдача справок в электронном виде, подписанных ЭЦП Банка, для юридической значимости.</w:t>
      </w:r>
    </w:p>
    <w:p w14:paraId="5238EAF4" w14:textId="77777777" w:rsidR="00C3213A" w:rsidRPr="00CC148C" w:rsidRDefault="00C3213A" w:rsidP="00C3213A">
      <w:pPr>
        <w:widowControl w:val="0"/>
        <w:spacing w:line="360" w:lineRule="auto"/>
        <w:ind w:firstLine="567"/>
        <w:contextualSpacing/>
        <w:jc w:val="both"/>
        <w:rPr>
          <w:rFonts w:ascii="Times New Roman" w:hAnsi="Times New Roman" w:cs="Times New Roman"/>
          <w:bCs/>
          <w:i/>
          <w:iCs/>
          <w:color w:val="0D0D0D" w:themeColor="text1" w:themeTint="F2"/>
          <w:sz w:val="24"/>
          <w:szCs w:val="24"/>
          <w:lang w:val="ru-RU"/>
        </w:rPr>
      </w:pPr>
      <w:r w:rsidRPr="00CC148C">
        <w:rPr>
          <w:rFonts w:ascii="Times New Roman" w:hAnsi="Times New Roman" w:cs="Times New Roman"/>
          <w:bCs/>
          <w:i/>
          <w:iCs/>
          <w:color w:val="0D0D0D" w:themeColor="text1" w:themeTint="F2"/>
          <w:sz w:val="24"/>
          <w:szCs w:val="24"/>
          <w:lang w:val="ru-RU"/>
        </w:rPr>
        <w:t>Подмодуль «Отчеты»</w:t>
      </w:r>
    </w:p>
    <w:p w14:paraId="6C9A6848" w14:textId="6BE35491"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 xml:space="preserve">Подмодуль предназначен для формирования детализированной финансовой отчетности клиента на основе данных </w:t>
      </w:r>
      <w:r w:rsidR="00287877" w:rsidRPr="00287877">
        <w:rPr>
          <w:rFonts w:ascii="Times New Roman" w:hAnsi="Times New Roman" w:cs="Times New Roman"/>
          <w:bCs/>
          <w:color w:val="0D0D0D" w:themeColor="text1" w:themeTint="F2"/>
          <w:sz w:val="24"/>
          <w:szCs w:val="24"/>
          <w:lang w:val="ru-RU"/>
        </w:rPr>
        <w:t>DWH</w:t>
      </w:r>
      <w:r w:rsidRPr="00C3213A">
        <w:rPr>
          <w:rFonts w:ascii="Times New Roman" w:hAnsi="Times New Roman" w:cs="Times New Roman"/>
          <w:bCs/>
          <w:color w:val="0D0D0D" w:themeColor="text1" w:themeTint="F2"/>
          <w:sz w:val="24"/>
          <w:szCs w:val="24"/>
          <w:lang w:val="ru-RU"/>
        </w:rPr>
        <w:t>.</w:t>
      </w:r>
    </w:p>
    <w:p w14:paraId="54885EB8"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Основные функции подмодуля:</w:t>
      </w:r>
    </w:p>
    <w:p w14:paraId="2A4CF31B"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Генерация отчетов: Формирование следующих видов отчетов:</w:t>
      </w:r>
    </w:p>
    <w:p w14:paraId="42F6868C"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proofErr w:type="spellStart"/>
      <w:r w:rsidRPr="00C3213A">
        <w:rPr>
          <w:rFonts w:ascii="Times New Roman" w:hAnsi="Times New Roman" w:cs="Times New Roman"/>
          <w:bCs/>
          <w:color w:val="0D0D0D" w:themeColor="text1" w:themeTint="F2"/>
          <w:sz w:val="24"/>
          <w:szCs w:val="24"/>
          <w:lang w:val="ru-RU"/>
        </w:rPr>
        <w:t>Сальдово</w:t>
      </w:r>
      <w:proofErr w:type="spellEnd"/>
      <w:r w:rsidRPr="00C3213A">
        <w:rPr>
          <w:rFonts w:ascii="Times New Roman" w:hAnsi="Times New Roman" w:cs="Times New Roman"/>
          <w:bCs/>
          <w:color w:val="0D0D0D" w:themeColor="text1" w:themeTint="F2"/>
          <w:sz w:val="24"/>
          <w:szCs w:val="24"/>
          <w:lang w:val="ru-RU"/>
        </w:rPr>
        <w:t>-оборотная ведомость (за период).</w:t>
      </w:r>
    </w:p>
    <w:p w14:paraId="0CB14452"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Выписка лицевого счета (стандартная и по документам).</w:t>
      </w:r>
    </w:p>
    <w:p w14:paraId="3B888A76"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Сведения о работе счета.</w:t>
      </w:r>
    </w:p>
    <w:p w14:paraId="7EFBB9A1"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Отчет по операциям (фильтрация по типу, сумме).</w:t>
      </w:r>
    </w:p>
    <w:p w14:paraId="0D71FDDE" w14:textId="77777777" w:rsidR="00C3213A" w:rsidRPr="00C3213A" w:rsidRDefault="00C3213A" w:rsidP="00C3213A">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C3213A">
        <w:rPr>
          <w:rFonts w:ascii="Times New Roman" w:hAnsi="Times New Roman" w:cs="Times New Roman"/>
          <w:bCs/>
          <w:color w:val="0D0D0D" w:themeColor="text1" w:themeTint="F2"/>
          <w:sz w:val="24"/>
          <w:szCs w:val="24"/>
          <w:lang w:val="ru-RU"/>
        </w:rPr>
        <w:t>Настройка параметров: Возможность выбора периода, счетов и формата выгрузки отчета (например, PDF, XLS).</w:t>
      </w:r>
    </w:p>
    <w:p w14:paraId="5BF767A5" w14:textId="04FB1EA1" w:rsidR="0095183F" w:rsidRPr="00BC3F18" w:rsidRDefault="00C3213A" w:rsidP="0095183F">
      <w:pPr>
        <w:widowControl w:val="0"/>
        <w:spacing w:line="360" w:lineRule="auto"/>
        <w:ind w:firstLine="567"/>
        <w:contextualSpacing/>
        <w:jc w:val="both"/>
        <w:rPr>
          <w:rFonts w:ascii="Times New Roman" w:hAnsi="Times New Roman" w:cs="Times New Roman"/>
          <w:bCs/>
          <w:color w:val="0D0D0D" w:themeColor="text1" w:themeTint="F2"/>
          <w:sz w:val="16"/>
          <w:szCs w:val="16"/>
          <w:lang w:val="ru-RU"/>
        </w:rPr>
      </w:pPr>
      <w:r w:rsidRPr="00C3213A">
        <w:rPr>
          <w:rFonts w:ascii="Times New Roman" w:hAnsi="Times New Roman" w:cs="Times New Roman"/>
          <w:bCs/>
          <w:color w:val="0D0D0D" w:themeColor="text1" w:themeTint="F2"/>
          <w:sz w:val="24"/>
          <w:szCs w:val="24"/>
          <w:lang w:val="ru-RU"/>
        </w:rPr>
        <w:t>Архив отчетов: Хранение и просмотр ранее сформированных отчетов.</w:t>
      </w:r>
      <w:r w:rsidR="007B6599" w:rsidRPr="007B6599">
        <w:rPr>
          <w:rFonts w:ascii="Times New Roman" w:hAnsi="Times New Roman" w:cs="Times New Roman"/>
          <w:bCs/>
          <w:color w:val="0D0D0D" w:themeColor="text1" w:themeTint="F2"/>
          <w:sz w:val="24"/>
          <w:szCs w:val="24"/>
          <w:lang w:val="ru-RU"/>
        </w:rPr>
        <w:br/>
      </w:r>
      <w:bookmarkEnd w:id="43"/>
    </w:p>
    <w:p w14:paraId="60938741" w14:textId="77777777" w:rsidR="0095183F" w:rsidRPr="00092DBD" w:rsidRDefault="0095183F" w:rsidP="0095183F">
      <w:pPr>
        <w:rPr>
          <w:color w:val="0D0D0D" w:themeColor="text1" w:themeTint="F2"/>
          <w:sz w:val="16"/>
          <w:szCs w:val="16"/>
          <w:lang w:val="ru-RU"/>
        </w:rPr>
      </w:pPr>
    </w:p>
    <w:p w14:paraId="3ACBF809" w14:textId="77777777" w:rsidR="00044F3C" w:rsidRPr="00092DBD" w:rsidRDefault="0095183F" w:rsidP="00044F3C">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44" w:name="_Toc218675208"/>
      <w:r w:rsidRPr="00092DBD">
        <w:rPr>
          <w:rFonts w:ascii="Times New Roman" w:hAnsi="Times New Roman" w:cs="Times New Roman"/>
          <w:b/>
          <w:color w:val="0D0D0D" w:themeColor="text1" w:themeTint="F2"/>
          <w:sz w:val="24"/>
          <w:szCs w:val="24"/>
          <w:lang w:val="ru-RU"/>
        </w:rPr>
        <w:t>4.2.3.</w:t>
      </w:r>
      <w:r w:rsidRPr="00092DBD">
        <w:rPr>
          <w:rFonts w:ascii="Times New Roman" w:hAnsi="Times New Roman" w:cs="Times New Roman"/>
          <w:b/>
          <w:color w:val="0D0D0D" w:themeColor="text1" w:themeTint="F2"/>
          <w:sz w:val="24"/>
          <w:szCs w:val="24"/>
          <w:lang w:val="ru-RU"/>
        </w:rPr>
        <w:tab/>
        <w:t>Модуль «Предприятие»</w:t>
      </w:r>
      <w:r w:rsidR="00044F3C">
        <w:rPr>
          <w:rFonts w:ascii="Times New Roman" w:hAnsi="Times New Roman" w:cs="Times New Roman"/>
          <w:b/>
          <w:color w:val="0D0D0D" w:themeColor="text1" w:themeTint="F2"/>
          <w:sz w:val="24"/>
          <w:szCs w:val="24"/>
          <w:lang w:val="ru-RU"/>
        </w:rPr>
        <w:t xml:space="preserve"> (мобильное приложение)</w:t>
      </w:r>
      <w:bookmarkEnd w:id="44"/>
    </w:p>
    <w:p w14:paraId="70BB5F7A" w14:textId="2D20F5E8" w:rsidR="00F44974" w:rsidRPr="00F44974" w:rsidRDefault="00F44974" w:rsidP="00F44974">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44974">
        <w:rPr>
          <w:rFonts w:ascii="Times New Roman" w:hAnsi="Times New Roman" w:cs="Times New Roman"/>
          <w:bCs/>
          <w:color w:val="0D0D0D" w:themeColor="text1" w:themeTint="F2"/>
          <w:sz w:val="24"/>
          <w:szCs w:val="24"/>
          <w:lang w:val="ru-RU"/>
        </w:rPr>
        <w:t>Модуль «Предприятие» предназначен для предоставления юридическому лицу единой точки доступа к сводной информации о его статусе, финансовом положении и всех текущих взаимодействиях с государственными органами.</w:t>
      </w:r>
      <w:r>
        <w:rPr>
          <w:rFonts w:ascii="Times New Roman" w:hAnsi="Times New Roman" w:cs="Times New Roman"/>
          <w:bCs/>
          <w:color w:val="0D0D0D" w:themeColor="text1" w:themeTint="F2"/>
          <w:sz w:val="24"/>
          <w:szCs w:val="24"/>
          <w:lang w:val="ru-RU"/>
        </w:rPr>
        <w:t xml:space="preserve"> Модуль состоит из следующих подмодулей:</w:t>
      </w:r>
    </w:p>
    <w:p w14:paraId="500A8C7B" w14:textId="77777777" w:rsidR="00F44974" w:rsidRPr="00F44974" w:rsidRDefault="00F44974" w:rsidP="00F44974">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44974">
        <w:rPr>
          <w:rFonts w:ascii="Times New Roman" w:hAnsi="Times New Roman" w:cs="Times New Roman"/>
          <w:bCs/>
          <w:color w:val="0D0D0D" w:themeColor="text1" w:themeTint="F2"/>
          <w:sz w:val="24"/>
          <w:szCs w:val="24"/>
          <w:lang w:val="ru-RU"/>
        </w:rPr>
        <w:t>Подмодуль «Паспорт предприятия»</w:t>
      </w:r>
    </w:p>
    <w:p w14:paraId="3FBC3BFA" w14:textId="77777777" w:rsidR="00F44974" w:rsidRPr="00F44974" w:rsidRDefault="00F44974" w:rsidP="00F44974">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44974">
        <w:rPr>
          <w:rFonts w:ascii="Times New Roman" w:hAnsi="Times New Roman" w:cs="Times New Roman"/>
          <w:bCs/>
          <w:color w:val="0D0D0D" w:themeColor="text1" w:themeTint="F2"/>
          <w:sz w:val="24"/>
          <w:szCs w:val="24"/>
          <w:lang w:val="ru-RU"/>
        </w:rPr>
        <w:t>Подмодуль обеспечивает доступ к основной юридической и контактной информации клиента.</w:t>
      </w:r>
    </w:p>
    <w:p w14:paraId="79959FDC" w14:textId="77777777" w:rsidR="00F44974" w:rsidRPr="00F44974" w:rsidRDefault="00F44974" w:rsidP="00F44974">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44974">
        <w:rPr>
          <w:rFonts w:ascii="Times New Roman" w:hAnsi="Times New Roman" w:cs="Times New Roman"/>
          <w:bCs/>
          <w:color w:val="0D0D0D" w:themeColor="text1" w:themeTint="F2"/>
          <w:sz w:val="24"/>
          <w:szCs w:val="24"/>
          <w:lang w:val="ru-RU"/>
        </w:rPr>
        <w:t>Основные функции подмодуля:</w:t>
      </w:r>
    </w:p>
    <w:p w14:paraId="5A075CAA" w14:textId="16ADF253" w:rsidR="00F44974" w:rsidRPr="00F44974" w:rsidRDefault="00F44974" w:rsidP="00F44974">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44974">
        <w:rPr>
          <w:rFonts w:ascii="Times New Roman" w:hAnsi="Times New Roman" w:cs="Times New Roman"/>
          <w:bCs/>
          <w:color w:val="0D0D0D" w:themeColor="text1" w:themeTint="F2"/>
          <w:sz w:val="24"/>
          <w:szCs w:val="24"/>
          <w:lang w:val="ru-RU"/>
        </w:rPr>
        <w:t>Юридические данные: Отображение актуального наименования, ИНН, юридического адреса, ФИО руководителя. Данные должны автоматически синхронизироваться из Единого портала государственных интерактивных услуг (ЕПИГУ) и других государственных реестров.</w:t>
      </w:r>
    </w:p>
    <w:p w14:paraId="6F25B36F" w14:textId="7260363F" w:rsidR="00F44974" w:rsidRPr="00F44974" w:rsidRDefault="00F44974" w:rsidP="00F44974">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44974">
        <w:rPr>
          <w:rFonts w:ascii="Times New Roman" w:hAnsi="Times New Roman" w:cs="Times New Roman"/>
          <w:bCs/>
          <w:color w:val="0D0D0D" w:themeColor="text1" w:themeTint="F2"/>
          <w:sz w:val="24"/>
          <w:szCs w:val="24"/>
          <w:lang w:val="ru-RU"/>
        </w:rPr>
        <w:t>Банковские реквизиты: Просмотр банковски</w:t>
      </w:r>
      <w:r>
        <w:rPr>
          <w:rFonts w:ascii="Times New Roman" w:hAnsi="Times New Roman" w:cs="Times New Roman"/>
          <w:bCs/>
          <w:color w:val="0D0D0D" w:themeColor="text1" w:themeTint="F2"/>
          <w:sz w:val="24"/>
          <w:szCs w:val="24"/>
          <w:lang w:val="ru-RU"/>
        </w:rPr>
        <w:t>х</w:t>
      </w:r>
      <w:r w:rsidRPr="00F44974">
        <w:rPr>
          <w:rFonts w:ascii="Times New Roman" w:hAnsi="Times New Roman" w:cs="Times New Roman"/>
          <w:bCs/>
          <w:color w:val="0D0D0D" w:themeColor="text1" w:themeTint="F2"/>
          <w:sz w:val="24"/>
          <w:szCs w:val="24"/>
          <w:lang w:val="ru-RU"/>
        </w:rPr>
        <w:t xml:space="preserve"> реквизит</w:t>
      </w:r>
      <w:r>
        <w:rPr>
          <w:rFonts w:ascii="Times New Roman" w:hAnsi="Times New Roman" w:cs="Times New Roman"/>
          <w:bCs/>
          <w:color w:val="0D0D0D" w:themeColor="text1" w:themeTint="F2"/>
          <w:sz w:val="24"/>
          <w:szCs w:val="24"/>
          <w:lang w:val="ru-RU"/>
        </w:rPr>
        <w:t>ов</w:t>
      </w:r>
      <w:r w:rsidRPr="00F44974">
        <w:rPr>
          <w:rFonts w:ascii="Times New Roman" w:hAnsi="Times New Roman" w:cs="Times New Roman"/>
          <w:bCs/>
          <w:color w:val="0D0D0D" w:themeColor="text1" w:themeTint="F2"/>
          <w:sz w:val="24"/>
          <w:szCs w:val="24"/>
          <w:lang w:val="ru-RU"/>
        </w:rPr>
        <w:t xml:space="preserve"> предприятия в </w:t>
      </w:r>
      <w:r>
        <w:rPr>
          <w:rFonts w:ascii="Times New Roman" w:hAnsi="Times New Roman" w:cs="Times New Roman"/>
          <w:bCs/>
          <w:color w:val="0D0D0D" w:themeColor="text1" w:themeTint="F2"/>
          <w:sz w:val="24"/>
          <w:szCs w:val="24"/>
          <w:lang w:val="ru-RU"/>
        </w:rPr>
        <w:t>системе</w:t>
      </w:r>
      <w:r w:rsidRPr="00F44974">
        <w:rPr>
          <w:rFonts w:ascii="Times New Roman" w:hAnsi="Times New Roman" w:cs="Times New Roman"/>
          <w:bCs/>
          <w:color w:val="0D0D0D" w:themeColor="text1" w:themeTint="F2"/>
          <w:sz w:val="24"/>
          <w:szCs w:val="24"/>
          <w:lang w:val="ru-RU"/>
        </w:rPr>
        <w:t>.</w:t>
      </w:r>
    </w:p>
    <w:p w14:paraId="0246EB12" w14:textId="77777777" w:rsidR="00F44974" w:rsidRPr="00F44974" w:rsidRDefault="00F44974" w:rsidP="00F44974">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44974">
        <w:rPr>
          <w:rFonts w:ascii="Times New Roman" w:hAnsi="Times New Roman" w:cs="Times New Roman"/>
          <w:bCs/>
          <w:color w:val="0D0D0D" w:themeColor="text1" w:themeTint="F2"/>
          <w:sz w:val="24"/>
          <w:szCs w:val="24"/>
          <w:lang w:val="ru-RU"/>
        </w:rPr>
        <w:t xml:space="preserve">Контактные данные: Редактирование контактной информации (телефон, </w:t>
      </w:r>
      <w:proofErr w:type="spellStart"/>
      <w:r w:rsidRPr="00F44974">
        <w:rPr>
          <w:rFonts w:ascii="Times New Roman" w:hAnsi="Times New Roman" w:cs="Times New Roman"/>
          <w:bCs/>
          <w:color w:val="0D0D0D" w:themeColor="text1" w:themeTint="F2"/>
          <w:sz w:val="24"/>
          <w:szCs w:val="24"/>
          <w:lang w:val="ru-RU"/>
        </w:rPr>
        <w:t>email</w:t>
      </w:r>
      <w:proofErr w:type="spellEnd"/>
      <w:r w:rsidRPr="00F44974">
        <w:rPr>
          <w:rFonts w:ascii="Times New Roman" w:hAnsi="Times New Roman" w:cs="Times New Roman"/>
          <w:bCs/>
          <w:color w:val="0D0D0D" w:themeColor="text1" w:themeTint="F2"/>
          <w:sz w:val="24"/>
          <w:szCs w:val="24"/>
          <w:lang w:val="ru-RU"/>
        </w:rPr>
        <w:t>) ответственных лиц.</w:t>
      </w:r>
    </w:p>
    <w:p w14:paraId="3092B7AD" w14:textId="77777777" w:rsidR="00F44974" w:rsidRPr="00F44974" w:rsidRDefault="00F44974" w:rsidP="00F44974">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44974">
        <w:rPr>
          <w:rFonts w:ascii="Times New Roman" w:hAnsi="Times New Roman" w:cs="Times New Roman"/>
          <w:bCs/>
          <w:color w:val="0D0D0D" w:themeColor="text1" w:themeTint="F2"/>
          <w:sz w:val="24"/>
          <w:szCs w:val="24"/>
          <w:lang w:val="ru-RU"/>
        </w:rPr>
        <w:t>Подмодуль «Заявки»</w:t>
      </w:r>
    </w:p>
    <w:p w14:paraId="079D2D4F" w14:textId="19A3BF5F" w:rsidR="00F44974" w:rsidRPr="00F44974" w:rsidRDefault="00F44974" w:rsidP="00F44974">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44974">
        <w:rPr>
          <w:rFonts w:ascii="Times New Roman" w:hAnsi="Times New Roman" w:cs="Times New Roman"/>
          <w:bCs/>
          <w:color w:val="0D0D0D" w:themeColor="text1" w:themeTint="F2"/>
          <w:sz w:val="24"/>
          <w:szCs w:val="24"/>
          <w:lang w:val="ru-RU"/>
        </w:rPr>
        <w:t xml:space="preserve">Подмодуль предназначен для централизованного учета, подачи и отслеживания состояния всех заявок предприятия, отправленных через </w:t>
      </w:r>
      <w:r>
        <w:rPr>
          <w:rFonts w:ascii="Times New Roman" w:hAnsi="Times New Roman" w:cs="Times New Roman"/>
          <w:bCs/>
          <w:color w:val="0D0D0D" w:themeColor="text1" w:themeTint="F2"/>
          <w:sz w:val="24"/>
          <w:szCs w:val="24"/>
          <w:lang w:val="ru-RU"/>
        </w:rPr>
        <w:t>систему</w:t>
      </w:r>
      <w:r w:rsidRPr="00F44974">
        <w:rPr>
          <w:rFonts w:ascii="Times New Roman" w:hAnsi="Times New Roman" w:cs="Times New Roman"/>
          <w:bCs/>
          <w:color w:val="0D0D0D" w:themeColor="text1" w:themeTint="F2"/>
          <w:sz w:val="24"/>
          <w:szCs w:val="24"/>
          <w:lang w:val="ru-RU"/>
        </w:rPr>
        <w:t>.</w:t>
      </w:r>
    </w:p>
    <w:p w14:paraId="314B8DCD" w14:textId="77777777" w:rsidR="00F44974" w:rsidRPr="00F44974" w:rsidRDefault="00F44974" w:rsidP="00F44974">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44974">
        <w:rPr>
          <w:rFonts w:ascii="Times New Roman" w:hAnsi="Times New Roman" w:cs="Times New Roman"/>
          <w:bCs/>
          <w:color w:val="0D0D0D" w:themeColor="text1" w:themeTint="F2"/>
          <w:sz w:val="24"/>
          <w:szCs w:val="24"/>
          <w:lang w:val="ru-RU"/>
        </w:rPr>
        <w:t>Основные функции подмодуля:</w:t>
      </w:r>
    </w:p>
    <w:p w14:paraId="203FEB05" w14:textId="39F1699E" w:rsidR="00F44974" w:rsidRPr="00F44974" w:rsidRDefault="00F44974" w:rsidP="00F44974">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44974">
        <w:rPr>
          <w:rFonts w:ascii="Times New Roman" w:hAnsi="Times New Roman" w:cs="Times New Roman"/>
          <w:bCs/>
          <w:color w:val="0D0D0D" w:themeColor="text1" w:themeTint="F2"/>
          <w:sz w:val="24"/>
          <w:szCs w:val="24"/>
          <w:lang w:val="ru-RU"/>
        </w:rPr>
        <w:lastRenderedPageBreak/>
        <w:t>Подача заявок: Единый интерфейс для подачи всех видов.</w:t>
      </w:r>
    </w:p>
    <w:p w14:paraId="49F1486C" w14:textId="7D6D9E86" w:rsidR="00F44974" w:rsidRPr="00F44974" w:rsidRDefault="00F44974" w:rsidP="00F44974">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44974">
        <w:rPr>
          <w:rFonts w:ascii="Times New Roman" w:hAnsi="Times New Roman" w:cs="Times New Roman"/>
          <w:bCs/>
          <w:color w:val="0D0D0D" w:themeColor="text1" w:themeTint="F2"/>
          <w:sz w:val="24"/>
          <w:szCs w:val="24"/>
          <w:lang w:val="ru-RU"/>
        </w:rPr>
        <w:t>Мониторинг статуса: Отображение текущего состояния каждой заявки с указанием ответственного этапа.</w:t>
      </w:r>
    </w:p>
    <w:p w14:paraId="2AD96B1B" w14:textId="77777777" w:rsidR="00F44974" w:rsidRPr="00F44974" w:rsidRDefault="00F44974" w:rsidP="00F44974">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44974">
        <w:rPr>
          <w:rFonts w:ascii="Times New Roman" w:hAnsi="Times New Roman" w:cs="Times New Roman"/>
          <w:bCs/>
          <w:color w:val="0D0D0D" w:themeColor="text1" w:themeTint="F2"/>
          <w:sz w:val="24"/>
          <w:szCs w:val="24"/>
          <w:lang w:val="ru-RU"/>
        </w:rPr>
        <w:t>История заявок: Архив всех поданных и завершенных заявок.</w:t>
      </w:r>
    </w:p>
    <w:p w14:paraId="6B6EBA5A" w14:textId="77777777" w:rsidR="00F44974" w:rsidRPr="00F44974" w:rsidRDefault="00F44974" w:rsidP="00F44974">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44974">
        <w:rPr>
          <w:rFonts w:ascii="Times New Roman" w:hAnsi="Times New Roman" w:cs="Times New Roman"/>
          <w:bCs/>
          <w:color w:val="0D0D0D" w:themeColor="text1" w:themeTint="F2"/>
          <w:sz w:val="24"/>
          <w:szCs w:val="24"/>
          <w:lang w:val="ru-RU"/>
        </w:rPr>
        <w:t>Подмодуль «Финансовый отчёт (Форма 1)»</w:t>
      </w:r>
    </w:p>
    <w:p w14:paraId="11EFFB92" w14:textId="77777777" w:rsidR="00F44974" w:rsidRPr="00F44974" w:rsidRDefault="00F44974" w:rsidP="00F44974">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44974">
        <w:rPr>
          <w:rFonts w:ascii="Times New Roman" w:hAnsi="Times New Roman" w:cs="Times New Roman"/>
          <w:bCs/>
          <w:color w:val="0D0D0D" w:themeColor="text1" w:themeTint="F2"/>
          <w:sz w:val="24"/>
          <w:szCs w:val="24"/>
          <w:lang w:val="ru-RU"/>
        </w:rPr>
        <w:t>Подмодуль обеспечивает доступ к официальному финансовому отчету предприятия за определенный период.</w:t>
      </w:r>
    </w:p>
    <w:p w14:paraId="1EF6358B" w14:textId="77777777" w:rsidR="00F44974" w:rsidRPr="00F44974" w:rsidRDefault="00F44974" w:rsidP="00F44974">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44974">
        <w:rPr>
          <w:rFonts w:ascii="Times New Roman" w:hAnsi="Times New Roman" w:cs="Times New Roman"/>
          <w:bCs/>
          <w:color w:val="0D0D0D" w:themeColor="text1" w:themeTint="F2"/>
          <w:sz w:val="24"/>
          <w:szCs w:val="24"/>
          <w:lang w:val="ru-RU"/>
        </w:rPr>
        <w:t>Основные функции подмодуля:</w:t>
      </w:r>
    </w:p>
    <w:p w14:paraId="1042457A" w14:textId="77777777" w:rsidR="00F44974" w:rsidRPr="00F44974" w:rsidRDefault="00F44974" w:rsidP="00F44974">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44974">
        <w:rPr>
          <w:rFonts w:ascii="Times New Roman" w:hAnsi="Times New Roman" w:cs="Times New Roman"/>
          <w:bCs/>
          <w:color w:val="0D0D0D" w:themeColor="text1" w:themeTint="F2"/>
          <w:sz w:val="24"/>
          <w:szCs w:val="24"/>
          <w:lang w:val="ru-RU"/>
        </w:rPr>
        <w:t>Поиск и отображение: Возможность выбора отчетного периода и отображения официального «Финансового отчёта (Форма 1)» юридического лица.</w:t>
      </w:r>
    </w:p>
    <w:p w14:paraId="3B59F7C3" w14:textId="4EDEFF2C" w:rsidR="00F44974" w:rsidRPr="00F44974" w:rsidRDefault="00F44974" w:rsidP="00F44974">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44974">
        <w:rPr>
          <w:rFonts w:ascii="Times New Roman" w:hAnsi="Times New Roman" w:cs="Times New Roman"/>
          <w:bCs/>
          <w:color w:val="0D0D0D" w:themeColor="text1" w:themeTint="F2"/>
          <w:sz w:val="24"/>
          <w:szCs w:val="24"/>
          <w:lang w:val="ru-RU"/>
        </w:rPr>
        <w:t xml:space="preserve">Выгрузка данных: Предоставление функции выгрузки отчета в утвержденных форматах (например, PDF, </w:t>
      </w:r>
      <w:r w:rsidR="00AE478A" w:rsidRPr="00AE478A">
        <w:rPr>
          <w:rFonts w:ascii="Times New Roman" w:hAnsi="Times New Roman" w:cs="Times New Roman"/>
          <w:bCs/>
          <w:color w:val="0D0D0D" w:themeColor="text1" w:themeTint="F2"/>
          <w:sz w:val="24"/>
          <w:szCs w:val="24"/>
          <w:highlight w:val="yellow"/>
          <w:lang w:val="en-US"/>
        </w:rPr>
        <w:t>XLS</w:t>
      </w:r>
      <w:r w:rsidRPr="00F44974">
        <w:rPr>
          <w:rFonts w:ascii="Times New Roman" w:hAnsi="Times New Roman" w:cs="Times New Roman"/>
          <w:bCs/>
          <w:color w:val="0D0D0D" w:themeColor="text1" w:themeTint="F2"/>
          <w:sz w:val="24"/>
          <w:szCs w:val="24"/>
          <w:lang w:val="ru-RU"/>
        </w:rPr>
        <w:t>).</w:t>
      </w:r>
    </w:p>
    <w:p w14:paraId="07FC4829" w14:textId="77777777" w:rsidR="00F44974" w:rsidRPr="00F44974" w:rsidRDefault="00F44974" w:rsidP="00F44974">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44974">
        <w:rPr>
          <w:rFonts w:ascii="Times New Roman" w:hAnsi="Times New Roman" w:cs="Times New Roman"/>
          <w:bCs/>
          <w:color w:val="0D0D0D" w:themeColor="text1" w:themeTint="F2"/>
          <w:sz w:val="24"/>
          <w:szCs w:val="24"/>
          <w:lang w:val="ru-RU"/>
        </w:rPr>
        <w:t>Интеграция: Получение данных отчета должно быть реализовано через интеграцию с внешними системами или государственными базами данных.</w:t>
      </w:r>
    </w:p>
    <w:p w14:paraId="7AE9D20F" w14:textId="77777777" w:rsidR="00F44974" w:rsidRPr="00F44974" w:rsidRDefault="00F44974" w:rsidP="00F44974">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44974">
        <w:rPr>
          <w:rFonts w:ascii="Times New Roman" w:hAnsi="Times New Roman" w:cs="Times New Roman"/>
          <w:bCs/>
          <w:color w:val="0D0D0D" w:themeColor="text1" w:themeTint="F2"/>
          <w:sz w:val="24"/>
          <w:szCs w:val="24"/>
          <w:lang w:val="ru-RU"/>
        </w:rPr>
        <w:t>Подмодуль «Бухгалтерский баланс (Форма 1)»</w:t>
      </w:r>
    </w:p>
    <w:p w14:paraId="772C91BE" w14:textId="77777777" w:rsidR="00F44974" w:rsidRPr="00F44974" w:rsidRDefault="00F44974" w:rsidP="00F44974">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44974">
        <w:rPr>
          <w:rFonts w:ascii="Times New Roman" w:hAnsi="Times New Roman" w:cs="Times New Roman"/>
          <w:bCs/>
          <w:color w:val="0D0D0D" w:themeColor="text1" w:themeTint="F2"/>
          <w:sz w:val="24"/>
          <w:szCs w:val="24"/>
          <w:lang w:val="ru-RU"/>
        </w:rPr>
        <w:t>Подмодуль предназначен для отображения официального бухгалтерского баланса предприятия, что является критичным для финансового анализа и скоринга.</w:t>
      </w:r>
    </w:p>
    <w:p w14:paraId="45BD7822" w14:textId="77777777" w:rsidR="00F44974" w:rsidRPr="00F44974" w:rsidRDefault="00F44974" w:rsidP="00F44974">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44974">
        <w:rPr>
          <w:rFonts w:ascii="Times New Roman" w:hAnsi="Times New Roman" w:cs="Times New Roman"/>
          <w:bCs/>
          <w:color w:val="0D0D0D" w:themeColor="text1" w:themeTint="F2"/>
          <w:sz w:val="24"/>
          <w:szCs w:val="24"/>
          <w:lang w:val="ru-RU"/>
        </w:rPr>
        <w:t>Основные функции подмодуля:</w:t>
      </w:r>
    </w:p>
    <w:p w14:paraId="44E076FC" w14:textId="77777777" w:rsidR="00F44974" w:rsidRPr="00F44974" w:rsidRDefault="00F44974" w:rsidP="00F44974">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44974">
        <w:rPr>
          <w:rFonts w:ascii="Times New Roman" w:hAnsi="Times New Roman" w:cs="Times New Roman"/>
          <w:bCs/>
          <w:color w:val="0D0D0D" w:themeColor="text1" w:themeTint="F2"/>
          <w:sz w:val="24"/>
          <w:szCs w:val="24"/>
          <w:lang w:val="ru-RU"/>
        </w:rPr>
        <w:t>Поиск и отображение: Возможность выбора отчетного периода и отображения официального «Бухгалтерского баланса (Форма 1)» предприятия.</w:t>
      </w:r>
    </w:p>
    <w:p w14:paraId="26C2EB39" w14:textId="528F5483" w:rsidR="00F44974" w:rsidRDefault="00F44974" w:rsidP="00F44974">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44974">
        <w:rPr>
          <w:rFonts w:ascii="Times New Roman" w:hAnsi="Times New Roman" w:cs="Times New Roman"/>
          <w:bCs/>
          <w:color w:val="0D0D0D" w:themeColor="text1" w:themeTint="F2"/>
          <w:sz w:val="24"/>
          <w:szCs w:val="24"/>
          <w:lang w:val="ru-RU"/>
        </w:rPr>
        <w:t>Финансовый анализ: Отображение ключевых финансовых коэффициентов, рассчитанных на основе данных баланса (например, ликвидность, платежеспособность).</w:t>
      </w:r>
    </w:p>
    <w:p w14:paraId="44DF21DE" w14:textId="77777777" w:rsidR="00F44974" w:rsidRDefault="00F44974" w:rsidP="003C7C71">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p>
    <w:p w14:paraId="77F17602" w14:textId="77777777" w:rsidR="00044F3C" w:rsidRPr="00092DBD" w:rsidRDefault="0095183F" w:rsidP="00044F3C">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45" w:name="_Toc218675209"/>
      <w:r w:rsidRPr="009125B2">
        <w:rPr>
          <w:rFonts w:ascii="Times New Roman" w:hAnsi="Times New Roman" w:cs="Times New Roman"/>
          <w:b/>
          <w:color w:val="0D0D0D" w:themeColor="text1" w:themeTint="F2"/>
          <w:sz w:val="24"/>
          <w:szCs w:val="24"/>
          <w:lang w:val="ru-RU"/>
        </w:rPr>
        <w:t>4.2.4.</w:t>
      </w:r>
      <w:r w:rsidRPr="009125B2">
        <w:rPr>
          <w:rFonts w:ascii="Times New Roman" w:hAnsi="Times New Roman" w:cs="Times New Roman"/>
          <w:b/>
          <w:color w:val="0D0D0D" w:themeColor="text1" w:themeTint="F2"/>
          <w:sz w:val="24"/>
          <w:szCs w:val="24"/>
          <w:lang w:val="ru-RU"/>
        </w:rPr>
        <w:tab/>
        <w:t>Модуль «Электронный документооборот»</w:t>
      </w:r>
      <w:r w:rsidR="00044F3C">
        <w:rPr>
          <w:rFonts w:ascii="Times New Roman" w:hAnsi="Times New Roman" w:cs="Times New Roman"/>
          <w:b/>
          <w:color w:val="0D0D0D" w:themeColor="text1" w:themeTint="F2"/>
          <w:sz w:val="24"/>
          <w:szCs w:val="24"/>
          <w:lang w:val="ru-RU"/>
        </w:rPr>
        <w:t xml:space="preserve"> (мобильное приложение)</w:t>
      </w:r>
      <w:bookmarkEnd w:id="45"/>
    </w:p>
    <w:p w14:paraId="1E3D0C22" w14:textId="77777777" w:rsidR="00A46DBD" w:rsidRDefault="0095183F" w:rsidP="0095183F">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A104B7">
        <w:rPr>
          <w:rFonts w:ascii="Times New Roman" w:hAnsi="Times New Roman" w:cs="Times New Roman"/>
          <w:bCs/>
          <w:color w:val="0D0D0D" w:themeColor="text1" w:themeTint="F2"/>
          <w:sz w:val="24"/>
          <w:szCs w:val="24"/>
          <w:lang w:val="ru-RU"/>
        </w:rPr>
        <w:t>М</w:t>
      </w:r>
      <w:r w:rsidRPr="00956D61">
        <w:rPr>
          <w:rFonts w:ascii="Times New Roman" w:hAnsi="Times New Roman" w:cs="Times New Roman"/>
          <w:bCs/>
          <w:color w:val="0D0D0D" w:themeColor="text1" w:themeTint="F2"/>
          <w:sz w:val="24"/>
          <w:szCs w:val="24"/>
          <w:lang w:val="ru-RU"/>
        </w:rPr>
        <w:t xml:space="preserve">одуль </w:t>
      </w:r>
      <w:r w:rsidRPr="00A104B7">
        <w:rPr>
          <w:rFonts w:ascii="Times New Roman" w:hAnsi="Times New Roman" w:cs="Times New Roman"/>
          <w:bCs/>
          <w:color w:val="0D0D0D" w:themeColor="text1" w:themeTint="F2"/>
          <w:sz w:val="24"/>
          <w:szCs w:val="24"/>
          <w:lang w:val="ru-RU"/>
        </w:rPr>
        <w:t>«</w:t>
      </w:r>
      <w:r w:rsidRPr="00956D61">
        <w:rPr>
          <w:rFonts w:ascii="Times New Roman" w:hAnsi="Times New Roman" w:cs="Times New Roman"/>
          <w:bCs/>
          <w:color w:val="0D0D0D" w:themeColor="text1" w:themeTint="F2"/>
          <w:sz w:val="24"/>
          <w:szCs w:val="24"/>
          <w:lang w:val="ru-RU"/>
        </w:rPr>
        <w:t>Электронный документооборот</w:t>
      </w:r>
      <w:r w:rsidRPr="00A104B7">
        <w:rPr>
          <w:rFonts w:ascii="Times New Roman" w:hAnsi="Times New Roman" w:cs="Times New Roman"/>
          <w:bCs/>
          <w:color w:val="0D0D0D" w:themeColor="text1" w:themeTint="F2"/>
          <w:sz w:val="24"/>
          <w:szCs w:val="24"/>
          <w:lang w:val="ru-RU"/>
        </w:rPr>
        <w:t xml:space="preserve">» </w:t>
      </w:r>
      <w:r w:rsidRPr="00956D61">
        <w:rPr>
          <w:rFonts w:ascii="Times New Roman" w:hAnsi="Times New Roman" w:cs="Times New Roman"/>
          <w:bCs/>
          <w:color w:val="0D0D0D" w:themeColor="text1" w:themeTint="F2"/>
          <w:sz w:val="24"/>
          <w:szCs w:val="24"/>
          <w:lang w:val="ru-RU"/>
        </w:rPr>
        <w:t>обеспечивает автоматизацию процессов работы с документами, позволяя предприятиям создавать, отправлять, получать и управлять документами в электронном формате. Данный модуль также интегрируется с системой электронной подписи</w:t>
      </w:r>
      <w:r w:rsidRPr="00A104B7">
        <w:rPr>
          <w:rFonts w:ascii="Times New Roman" w:hAnsi="Times New Roman" w:cs="Times New Roman"/>
          <w:bCs/>
          <w:color w:val="0D0D0D" w:themeColor="text1" w:themeTint="F2"/>
          <w:sz w:val="24"/>
          <w:szCs w:val="24"/>
          <w:lang w:val="ru-RU"/>
        </w:rPr>
        <w:t xml:space="preserve"> /ЭЦП/</w:t>
      </w:r>
      <w:r w:rsidRPr="00956D61">
        <w:rPr>
          <w:rFonts w:ascii="Times New Roman" w:hAnsi="Times New Roman" w:cs="Times New Roman"/>
          <w:bCs/>
          <w:color w:val="0D0D0D" w:themeColor="text1" w:themeTint="F2"/>
          <w:sz w:val="24"/>
          <w:szCs w:val="24"/>
          <w:lang w:val="ru-RU"/>
        </w:rPr>
        <w:t>, что позволяет обеспечить юридическую значимость создаваемых и подписываемых документов.</w:t>
      </w:r>
      <w:r w:rsidR="003C7C71">
        <w:rPr>
          <w:rFonts w:ascii="Times New Roman" w:hAnsi="Times New Roman" w:cs="Times New Roman"/>
          <w:bCs/>
          <w:color w:val="0D0D0D" w:themeColor="text1" w:themeTint="F2"/>
          <w:sz w:val="24"/>
          <w:szCs w:val="24"/>
          <w:lang w:val="ru-RU"/>
        </w:rPr>
        <w:t xml:space="preserve"> </w:t>
      </w:r>
    </w:p>
    <w:p w14:paraId="63242048" w14:textId="77777777" w:rsidR="00A46DBD" w:rsidRPr="00A46DBD" w:rsidRDefault="00A46DBD" w:rsidP="00A46DB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A46DBD">
        <w:rPr>
          <w:rFonts w:ascii="Times New Roman" w:hAnsi="Times New Roman" w:cs="Times New Roman"/>
          <w:bCs/>
          <w:color w:val="0D0D0D" w:themeColor="text1" w:themeTint="F2"/>
          <w:sz w:val="24"/>
          <w:szCs w:val="24"/>
          <w:lang w:val="ru-RU"/>
        </w:rPr>
        <w:t xml:space="preserve">Назначение: Обеспечение работы с юридически значимыми документами, включая интеграцию с внешней платформой </w:t>
      </w:r>
      <w:proofErr w:type="spellStart"/>
      <w:r w:rsidRPr="00A46DBD">
        <w:rPr>
          <w:rFonts w:ascii="Times New Roman" w:hAnsi="Times New Roman" w:cs="Times New Roman"/>
          <w:bCs/>
          <w:color w:val="0D0D0D" w:themeColor="text1" w:themeTint="F2"/>
          <w:sz w:val="24"/>
          <w:szCs w:val="24"/>
          <w:lang w:val="ru-RU"/>
        </w:rPr>
        <w:t>Didox</w:t>
      </w:r>
      <w:proofErr w:type="spellEnd"/>
      <w:r w:rsidRPr="00A46DBD">
        <w:rPr>
          <w:rFonts w:ascii="Times New Roman" w:hAnsi="Times New Roman" w:cs="Times New Roman"/>
          <w:bCs/>
          <w:color w:val="0D0D0D" w:themeColor="text1" w:themeTint="F2"/>
          <w:sz w:val="24"/>
          <w:szCs w:val="24"/>
          <w:lang w:val="ru-RU"/>
        </w:rPr>
        <w:t>.</w:t>
      </w:r>
    </w:p>
    <w:p w14:paraId="758C4F10" w14:textId="2372CE04" w:rsidR="00A46DBD" w:rsidRPr="00A46DBD" w:rsidRDefault="00A46DBD" w:rsidP="00A46DB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A46DBD">
        <w:rPr>
          <w:rFonts w:ascii="Times New Roman" w:hAnsi="Times New Roman" w:cs="Times New Roman"/>
          <w:bCs/>
          <w:color w:val="0D0D0D" w:themeColor="text1" w:themeTint="F2"/>
          <w:sz w:val="24"/>
          <w:szCs w:val="24"/>
          <w:lang w:val="ru-RU"/>
        </w:rPr>
        <w:t>Функции:</w:t>
      </w:r>
    </w:p>
    <w:p w14:paraId="22C2193E" w14:textId="77777777" w:rsidR="00A46DBD" w:rsidRPr="00A46DBD" w:rsidRDefault="00A46DBD" w:rsidP="00A46DB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A46DBD">
        <w:rPr>
          <w:rFonts w:ascii="Times New Roman" w:hAnsi="Times New Roman" w:cs="Times New Roman"/>
          <w:bCs/>
          <w:color w:val="0D0D0D" w:themeColor="text1" w:themeTint="F2"/>
          <w:sz w:val="24"/>
          <w:szCs w:val="24"/>
          <w:lang w:val="ru-RU"/>
        </w:rPr>
        <w:t xml:space="preserve">Синхронизация: Двусторонний обмен и синхронизация статусов документов с </w:t>
      </w:r>
      <w:proofErr w:type="spellStart"/>
      <w:r w:rsidRPr="00A46DBD">
        <w:rPr>
          <w:rFonts w:ascii="Times New Roman" w:hAnsi="Times New Roman" w:cs="Times New Roman"/>
          <w:bCs/>
          <w:color w:val="0D0D0D" w:themeColor="text1" w:themeTint="F2"/>
          <w:sz w:val="24"/>
          <w:szCs w:val="24"/>
          <w:lang w:val="ru-RU"/>
        </w:rPr>
        <w:t>Didox</w:t>
      </w:r>
      <w:proofErr w:type="spellEnd"/>
      <w:r w:rsidRPr="00A46DBD">
        <w:rPr>
          <w:rFonts w:ascii="Times New Roman" w:hAnsi="Times New Roman" w:cs="Times New Roman"/>
          <w:bCs/>
          <w:color w:val="0D0D0D" w:themeColor="text1" w:themeTint="F2"/>
          <w:sz w:val="24"/>
          <w:szCs w:val="24"/>
          <w:lang w:val="ru-RU"/>
        </w:rPr>
        <w:t>.</w:t>
      </w:r>
    </w:p>
    <w:p w14:paraId="7587226D" w14:textId="77777777" w:rsidR="00A46DBD" w:rsidRPr="00A46DBD" w:rsidRDefault="00A46DBD" w:rsidP="00A46DB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A46DBD">
        <w:rPr>
          <w:rFonts w:ascii="Times New Roman" w:hAnsi="Times New Roman" w:cs="Times New Roman"/>
          <w:bCs/>
          <w:color w:val="0D0D0D" w:themeColor="text1" w:themeTint="F2"/>
          <w:sz w:val="24"/>
          <w:szCs w:val="24"/>
          <w:lang w:val="ru-RU"/>
        </w:rPr>
        <w:t>Просмотр: Предоставление интерфейса для просмотра документов (включая PDF и XML-</w:t>
      </w:r>
      <w:r w:rsidRPr="00A46DBD">
        <w:rPr>
          <w:rFonts w:ascii="Times New Roman" w:hAnsi="Times New Roman" w:cs="Times New Roman"/>
          <w:bCs/>
          <w:color w:val="0D0D0D" w:themeColor="text1" w:themeTint="F2"/>
          <w:sz w:val="24"/>
          <w:szCs w:val="24"/>
          <w:lang w:val="ru-RU"/>
        </w:rPr>
        <w:lastRenderedPageBreak/>
        <w:t>файлы).</w:t>
      </w:r>
    </w:p>
    <w:p w14:paraId="5C3BB766" w14:textId="289AD243" w:rsidR="00A46DBD" w:rsidRDefault="00A46DBD" w:rsidP="00A46DB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A46DBD">
        <w:rPr>
          <w:rFonts w:ascii="Times New Roman" w:hAnsi="Times New Roman" w:cs="Times New Roman"/>
          <w:bCs/>
          <w:color w:val="0D0D0D" w:themeColor="text1" w:themeTint="F2"/>
          <w:sz w:val="24"/>
          <w:szCs w:val="24"/>
          <w:lang w:val="ru-RU"/>
        </w:rPr>
        <w:t xml:space="preserve">Подписание: Инициирование и завершение процедуры подписания ЭЦП документов, полученных из </w:t>
      </w:r>
      <w:proofErr w:type="spellStart"/>
      <w:r w:rsidRPr="00A46DBD">
        <w:rPr>
          <w:rFonts w:ascii="Times New Roman" w:hAnsi="Times New Roman" w:cs="Times New Roman"/>
          <w:bCs/>
          <w:color w:val="0D0D0D" w:themeColor="text1" w:themeTint="F2"/>
          <w:sz w:val="24"/>
          <w:szCs w:val="24"/>
          <w:lang w:val="ru-RU"/>
        </w:rPr>
        <w:t>Didox</w:t>
      </w:r>
      <w:proofErr w:type="spellEnd"/>
      <w:r w:rsidRPr="00A46DBD">
        <w:rPr>
          <w:rFonts w:ascii="Times New Roman" w:hAnsi="Times New Roman" w:cs="Times New Roman"/>
          <w:bCs/>
          <w:color w:val="0D0D0D" w:themeColor="text1" w:themeTint="F2"/>
          <w:sz w:val="24"/>
          <w:szCs w:val="24"/>
          <w:lang w:val="ru-RU"/>
        </w:rPr>
        <w:t xml:space="preserve"> или сформированных в </w:t>
      </w:r>
      <w:r>
        <w:rPr>
          <w:rFonts w:ascii="Times New Roman" w:hAnsi="Times New Roman" w:cs="Times New Roman"/>
          <w:bCs/>
          <w:color w:val="0D0D0D" w:themeColor="text1" w:themeTint="F2"/>
          <w:sz w:val="24"/>
          <w:szCs w:val="24"/>
          <w:lang w:val="ru-RU"/>
        </w:rPr>
        <w:t>системе</w:t>
      </w:r>
      <w:r w:rsidRPr="00A46DBD">
        <w:rPr>
          <w:rFonts w:ascii="Times New Roman" w:hAnsi="Times New Roman" w:cs="Times New Roman"/>
          <w:bCs/>
          <w:color w:val="0D0D0D" w:themeColor="text1" w:themeTint="F2"/>
          <w:sz w:val="24"/>
          <w:szCs w:val="24"/>
          <w:lang w:val="ru-RU"/>
        </w:rPr>
        <w:t>.</w:t>
      </w:r>
    </w:p>
    <w:p w14:paraId="362967DE" w14:textId="77777777" w:rsidR="00044F3C" w:rsidRPr="00044F3C" w:rsidRDefault="00044F3C" w:rsidP="00A46DBD">
      <w:pPr>
        <w:widowControl w:val="0"/>
        <w:spacing w:line="360" w:lineRule="auto"/>
        <w:ind w:firstLine="567"/>
        <w:contextualSpacing/>
        <w:jc w:val="both"/>
        <w:rPr>
          <w:rFonts w:ascii="Times New Roman" w:hAnsi="Times New Roman" w:cs="Times New Roman"/>
          <w:bCs/>
          <w:color w:val="0D0D0D" w:themeColor="text1" w:themeTint="F2"/>
          <w:sz w:val="16"/>
          <w:szCs w:val="16"/>
          <w:lang w:val="ru-RU"/>
        </w:rPr>
      </w:pPr>
    </w:p>
    <w:p w14:paraId="2856CFB2" w14:textId="77777777" w:rsidR="00044F3C" w:rsidRPr="00092DBD" w:rsidRDefault="0031212D" w:rsidP="00044F3C">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46" w:name="_Toc218675210"/>
      <w:r w:rsidRPr="00D21BBD">
        <w:rPr>
          <w:rFonts w:ascii="Times New Roman" w:hAnsi="Times New Roman" w:cs="Times New Roman"/>
          <w:b/>
          <w:color w:val="0D0D0D" w:themeColor="text1" w:themeTint="F2"/>
          <w:sz w:val="24"/>
          <w:szCs w:val="24"/>
          <w:lang w:val="ru-RU"/>
        </w:rPr>
        <w:t>4.2.</w:t>
      </w:r>
      <w:r>
        <w:rPr>
          <w:rFonts w:ascii="Times New Roman" w:hAnsi="Times New Roman" w:cs="Times New Roman"/>
          <w:b/>
          <w:color w:val="0D0D0D" w:themeColor="text1" w:themeTint="F2"/>
          <w:sz w:val="24"/>
          <w:szCs w:val="24"/>
          <w:lang w:val="ru-RU"/>
        </w:rPr>
        <w:t>5</w:t>
      </w:r>
      <w:r w:rsidRPr="00D21BBD">
        <w:rPr>
          <w:rFonts w:ascii="Times New Roman" w:hAnsi="Times New Roman" w:cs="Times New Roman"/>
          <w:b/>
          <w:color w:val="0D0D0D" w:themeColor="text1" w:themeTint="F2"/>
          <w:sz w:val="24"/>
          <w:szCs w:val="24"/>
          <w:lang w:val="ru-RU"/>
        </w:rPr>
        <w:t>.</w:t>
      </w:r>
      <w:r w:rsidRPr="00D21BBD">
        <w:rPr>
          <w:rFonts w:ascii="Times New Roman" w:hAnsi="Times New Roman" w:cs="Times New Roman"/>
          <w:b/>
          <w:color w:val="0D0D0D" w:themeColor="text1" w:themeTint="F2"/>
          <w:sz w:val="24"/>
          <w:szCs w:val="24"/>
          <w:lang w:val="ru-RU"/>
        </w:rPr>
        <w:tab/>
        <w:t>Модуль «</w:t>
      </w:r>
      <w:r>
        <w:rPr>
          <w:rFonts w:ascii="Times New Roman" w:eastAsia="Times New Roman" w:hAnsi="Times New Roman" w:cs="Times New Roman"/>
          <w:color w:val="0D0D0D" w:themeColor="text1" w:themeTint="F2"/>
          <w:sz w:val="24"/>
          <w:szCs w:val="24"/>
          <w:lang w:val="ru-RU"/>
        </w:rPr>
        <w:t>Обучение и развитие</w:t>
      </w:r>
      <w:r w:rsidRPr="00D21BBD">
        <w:rPr>
          <w:rFonts w:ascii="Times New Roman" w:hAnsi="Times New Roman" w:cs="Times New Roman"/>
          <w:b/>
          <w:color w:val="0D0D0D" w:themeColor="text1" w:themeTint="F2"/>
          <w:sz w:val="24"/>
          <w:szCs w:val="24"/>
          <w:lang w:val="ru-RU"/>
        </w:rPr>
        <w:t>»</w:t>
      </w:r>
      <w:r w:rsidR="00044F3C">
        <w:rPr>
          <w:rFonts w:ascii="Times New Roman" w:hAnsi="Times New Roman" w:cs="Times New Roman"/>
          <w:b/>
          <w:color w:val="0D0D0D" w:themeColor="text1" w:themeTint="F2"/>
          <w:sz w:val="24"/>
          <w:szCs w:val="24"/>
          <w:lang w:val="ru-RU"/>
        </w:rPr>
        <w:t xml:space="preserve"> (мобильное приложение)</w:t>
      </w:r>
      <w:bookmarkEnd w:id="46"/>
    </w:p>
    <w:p w14:paraId="35303265" w14:textId="77777777" w:rsidR="0031212D"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960936">
        <w:rPr>
          <w:rFonts w:ascii="Times New Roman" w:hAnsi="Times New Roman" w:cs="Times New Roman"/>
          <w:bCs/>
          <w:color w:val="0D0D0D" w:themeColor="text1" w:themeTint="F2"/>
          <w:sz w:val="24"/>
          <w:szCs w:val="24"/>
          <w:lang w:val="ru-RU"/>
        </w:rPr>
        <w:t>Модуль "Обучение и развитие" предназначен для повышения уровня предпринимательской деятельности пользователей платформы.</w:t>
      </w:r>
    </w:p>
    <w:p w14:paraId="150A2EA0" w14:textId="77777777" w:rsidR="0031212D" w:rsidRPr="00F03F7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03F76">
        <w:rPr>
          <w:rFonts w:ascii="Times New Roman" w:hAnsi="Times New Roman" w:cs="Times New Roman"/>
          <w:bCs/>
          <w:color w:val="0D0D0D" w:themeColor="text1" w:themeTint="F2"/>
          <w:sz w:val="24"/>
          <w:szCs w:val="24"/>
          <w:lang w:val="ru-RU"/>
        </w:rPr>
        <w:t xml:space="preserve">Модуль должен предоставлять пользователям доступ к образовательным материалам и инструментам для профессионального и бизнес-развития. </w:t>
      </w:r>
      <w:r>
        <w:rPr>
          <w:rFonts w:ascii="Times New Roman" w:hAnsi="Times New Roman" w:cs="Times New Roman"/>
          <w:bCs/>
          <w:color w:val="0D0D0D" w:themeColor="text1" w:themeTint="F2"/>
          <w:sz w:val="24"/>
          <w:szCs w:val="24"/>
          <w:lang w:val="ru-RU"/>
        </w:rPr>
        <w:t>Все о</w:t>
      </w:r>
      <w:r w:rsidRPr="00F03F76">
        <w:rPr>
          <w:rFonts w:ascii="Times New Roman" w:hAnsi="Times New Roman" w:cs="Times New Roman"/>
          <w:bCs/>
          <w:color w:val="0D0D0D" w:themeColor="text1" w:themeTint="F2"/>
          <w:sz w:val="24"/>
          <w:szCs w:val="24"/>
          <w:lang w:val="ru-RU"/>
        </w:rPr>
        <w:t xml:space="preserve">бразовательные ресурсы </w:t>
      </w:r>
      <w:r>
        <w:rPr>
          <w:rFonts w:ascii="Times New Roman" w:hAnsi="Times New Roman" w:cs="Times New Roman"/>
          <w:bCs/>
          <w:color w:val="0D0D0D" w:themeColor="text1" w:themeTint="F2"/>
          <w:sz w:val="24"/>
          <w:szCs w:val="24"/>
          <w:lang w:val="ru-RU"/>
        </w:rPr>
        <w:t xml:space="preserve">загружены в веб-ресурс и </w:t>
      </w:r>
      <w:r w:rsidRPr="00F03F76">
        <w:rPr>
          <w:rFonts w:ascii="Times New Roman" w:hAnsi="Times New Roman" w:cs="Times New Roman"/>
          <w:bCs/>
          <w:color w:val="0D0D0D" w:themeColor="text1" w:themeTint="F2"/>
          <w:sz w:val="24"/>
          <w:szCs w:val="24"/>
          <w:lang w:val="ru-RU"/>
        </w:rPr>
        <w:t>должны быть структурированы для легкого поиска и использования. Основные подмодули:</w:t>
      </w:r>
    </w:p>
    <w:p w14:paraId="42AB731C" w14:textId="77777777" w:rsidR="0031212D" w:rsidRPr="00F03F76" w:rsidRDefault="0031212D" w:rsidP="0031212D">
      <w:pPr>
        <w:widowControl w:val="0"/>
        <w:spacing w:line="360" w:lineRule="auto"/>
        <w:ind w:firstLine="567"/>
        <w:contextualSpacing/>
        <w:jc w:val="both"/>
        <w:rPr>
          <w:rFonts w:ascii="Times New Roman" w:hAnsi="Times New Roman" w:cs="Times New Roman"/>
          <w:b/>
          <w:color w:val="0D0D0D" w:themeColor="text1" w:themeTint="F2"/>
          <w:sz w:val="24"/>
          <w:szCs w:val="24"/>
          <w:lang w:val="ru-RU"/>
        </w:rPr>
      </w:pPr>
      <w:r w:rsidRPr="00F03F76">
        <w:rPr>
          <w:rFonts w:ascii="Times New Roman" w:hAnsi="Times New Roman" w:cs="Times New Roman"/>
          <w:b/>
          <w:color w:val="0D0D0D" w:themeColor="text1" w:themeTint="F2"/>
          <w:sz w:val="24"/>
          <w:szCs w:val="24"/>
          <w:lang w:val="ru-RU"/>
        </w:rPr>
        <w:t>Подмодуль «Личный кабинет»</w:t>
      </w:r>
    </w:p>
    <w:p w14:paraId="466BE1D9" w14:textId="77777777" w:rsidR="0031212D" w:rsidRPr="00F03F7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03F76">
        <w:rPr>
          <w:rFonts w:ascii="Times New Roman" w:hAnsi="Times New Roman" w:cs="Times New Roman"/>
          <w:bCs/>
          <w:color w:val="0D0D0D" w:themeColor="text1" w:themeTint="F2"/>
          <w:sz w:val="24"/>
          <w:szCs w:val="24"/>
          <w:lang w:val="ru-RU"/>
        </w:rPr>
        <w:t>В личном кабинете пользователи смогут управлять своим процессом обучения, отслеживать прогресс, получать уведомления о новых доступных материалах или обновлениях.</w:t>
      </w:r>
    </w:p>
    <w:p w14:paraId="33C41228" w14:textId="77777777" w:rsidR="0031212D" w:rsidRPr="00F03F7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03F76">
        <w:rPr>
          <w:rFonts w:ascii="Times New Roman" w:hAnsi="Times New Roman" w:cs="Times New Roman"/>
          <w:bCs/>
          <w:color w:val="0D0D0D" w:themeColor="text1" w:themeTint="F2"/>
          <w:sz w:val="24"/>
          <w:szCs w:val="24"/>
          <w:lang w:val="ru-RU"/>
        </w:rPr>
        <w:t>Основные возможности подмодуля:</w:t>
      </w:r>
    </w:p>
    <w:p w14:paraId="03F95796" w14:textId="77777777" w:rsidR="0031212D" w:rsidRPr="00F03F7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03F76">
        <w:rPr>
          <w:rFonts w:ascii="Times New Roman" w:hAnsi="Times New Roman" w:cs="Times New Roman"/>
          <w:bCs/>
          <w:color w:val="0D0D0D" w:themeColor="text1" w:themeTint="F2"/>
          <w:sz w:val="24"/>
          <w:szCs w:val="24"/>
          <w:lang w:val="ru-RU"/>
        </w:rPr>
        <w:t>Просмотр и управление курсами, материалами (аудио, видео, текстовые материалы).</w:t>
      </w:r>
    </w:p>
    <w:p w14:paraId="0FA1BACF" w14:textId="77777777" w:rsidR="0031212D" w:rsidRPr="00F03F7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03F76">
        <w:rPr>
          <w:rFonts w:ascii="Times New Roman" w:hAnsi="Times New Roman" w:cs="Times New Roman"/>
          <w:bCs/>
          <w:color w:val="0D0D0D" w:themeColor="text1" w:themeTint="F2"/>
          <w:sz w:val="24"/>
          <w:szCs w:val="24"/>
          <w:lang w:val="ru-RU"/>
        </w:rPr>
        <w:t>Отображение прогресса пользователя в изучении курсов.</w:t>
      </w:r>
    </w:p>
    <w:p w14:paraId="4A885C35" w14:textId="77777777" w:rsidR="0031212D" w:rsidRPr="00F03F7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03F76">
        <w:rPr>
          <w:rFonts w:ascii="Times New Roman" w:hAnsi="Times New Roman" w:cs="Times New Roman"/>
          <w:bCs/>
          <w:color w:val="0D0D0D" w:themeColor="text1" w:themeTint="F2"/>
          <w:sz w:val="24"/>
          <w:szCs w:val="24"/>
          <w:lang w:val="ru-RU"/>
        </w:rPr>
        <w:t>Персонализированные рекомендации по материалам на основе интересов и бизнеса пользователя.</w:t>
      </w:r>
    </w:p>
    <w:p w14:paraId="6C464241" w14:textId="77777777" w:rsidR="0031212D" w:rsidRPr="00F03F76" w:rsidRDefault="0031212D" w:rsidP="0031212D">
      <w:pPr>
        <w:widowControl w:val="0"/>
        <w:spacing w:line="360" w:lineRule="auto"/>
        <w:ind w:firstLine="567"/>
        <w:contextualSpacing/>
        <w:jc w:val="both"/>
        <w:rPr>
          <w:rFonts w:ascii="Times New Roman" w:hAnsi="Times New Roman" w:cs="Times New Roman"/>
          <w:b/>
          <w:color w:val="0D0D0D" w:themeColor="text1" w:themeTint="F2"/>
          <w:sz w:val="24"/>
          <w:szCs w:val="24"/>
          <w:lang w:val="ru-RU"/>
        </w:rPr>
      </w:pPr>
      <w:r w:rsidRPr="00F03F76">
        <w:rPr>
          <w:rFonts w:ascii="Times New Roman" w:hAnsi="Times New Roman" w:cs="Times New Roman"/>
          <w:b/>
          <w:color w:val="0D0D0D" w:themeColor="text1" w:themeTint="F2"/>
          <w:sz w:val="24"/>
          <w:szCs w:val="24"/>
          <w:lang w:val="ru-RU"/>
        </w:rPr>
        <w:t>Подмодуль «Аудио книги»</w:t>
      </w:r>
    </w:p>
    <w:p w14:paraId="5E68B21F" w14:textId="77777777" w:rsidR="0031212D" w:rsidRPr="00F03F7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03F76">
        <w:rPr>
          <w:rFonts w:ascii="Times New Roman" w:hAnsi="Times New Roman" w:cs="Times New Roman"/>
          <w:bCs/>
          <w:color w:val="0D0D0D" w:themeColor="text1" w:themeTint="F2"/>
          <w:sz w:val="24"/>
          <w:szCs w:val="24"/>
          <w:lang w:val="ru-RU"/>
        </w:rPr>
        <w:t>Подмодуль предоставляет доступ к аудиокнигам по различным тематикам, связанным с ведением бизнеса, развитием МСБ, управлением и лидерством.</w:t>
      </w:r>
    </w:p>
    <w:p w14:paraId="71862880" w14:textId="77777777" w:rsidR="0031212D" w:rsidRPr="00F03F7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03F76">
        <w:rPr>
          <w:rFonts w:ascii="Times New Roman" w:hAnsi="Times New Roman" w:cs="Times New Roman"/>
          <w:bCs/>
          <w:color w:val="0D0D0D" w:themeColor="text1" w:themeTint="F2"/>
          <w:sz w:val="24"/>
          <w:szCs w:val="24"/>
          <w:lang w:val="ru-RU"/>
        </w:rPr>
        <w:t>Основные возможности подмодуля:</w:t>
      </w:r>
    </w:p>
    <w:p w14:paraId="42CC9D27" w14:textId="77777777" w:rsidR="0031212D" w:rsidRPr="00F03F7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03F76">
        <w:rPr>
          <w:rFonts w:ascii="Times New Roman" w:hAnsi="Times New Roman" w:cs="Times New Roman"/>
          <w:bCs/>
          <w:color w:val="0D0D0D" w:themeColor="text1" w:themeTint="F2"/>
          <w:sz w:val="24"/>
          <w:szCs w:val="24"/>
          <w:lang w:val="ru-RU"/>
        </w:rPr>
        <w:t>Воспроизведение аудиокниг через встроенный плеер.</w:t>
      </w:r>
    </w:p>
    <w:p w14:paraId="3EB5B550" w14:textId="77777777" w:rsidR="0031212D" w:rsidRPr="00F03F7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03F76">
        <w:rPr>
          <w:rFonts w:ascii="Times New Roman" w:hAnsi="Times New Roman" w:cs="Times New Roman"/>
          <w:bCs/>
          <w:color w:val="0D0D0D" w:themeColor="text1" w:themeTint="F2"/>
          <w:sz w:val="24"/>
          <w:szCs w:val="24"/>
          <w:lang w:val="ru-RU"/>
        </w:rPr>
        <w:t>Возможность скачать материалы для оффлайн использования.</w:t>
      </w:r>
    </w:p>
    <w:p w14:paraId="5BF9973A" w14:textId="77777777" w:rsidR="0031212D" w:rsidRPr="00F03F7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03F76">
        <w:rPr>
          <w:rFonts w:ascii="Times New Roman" w:hAnsi="Times New Roman" w:cs="Times New Roman"/>
          <w:bCs/>
          <w:color w:val="0D0D0D" w:themeColor="text1" w:themeTint="F2"/>
          <w:sz w:val="24"/>
          <w:szCs w:val="24"/>
          <w:lang w:val="ru-RU"/>
        </w:rPr>
        <w:t>Классификация аудиокниг по темам (маркетинг, финансы, услуги, производство и др.).</w:t>
      </w:r>
    </w:p>
    <w:p w14:paraId="112B6BC2" w14:textId="77777777" w:rsidR="0031212D" w:rsidRPr="00F03F7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03F76">
        <w:rPr>
          <w:rFonts w:ascii="Times New Roman" w:hAnsi="Times New Roman" w:cs="Times New Roman"/>
          <w:bCs/>
          <w:color w:val="0D0D0D" w:themeColor="text1" w:themeTint="F2"/>
          <w:sz w:val="24"/>
          <w:szCs w:val="24"/>
          <w:lang w:val="ru-RU"/>
        </w:rPr>
        <w:t>Прогресс прослушивания и закладки.</w:t>
      </w:r>
    </w:p>
    <w:p w14:paraId="49D1A33B" w14:textId="77777777" w:rsidR="0031212D" w:rsidRPr="00F03F7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16"/>
          <w:szCs w:val="16"/>
          <w:lang w:val="ru-RU"/>
        </w:rPr>
      </w:pPr>
    </w:p>
    <w:p w14:paraId="0A6FD94A" w14:textId="77777777" w:rsidR="0031212D" w:rsidRPr="00F03F76" w:rsidRDefault="0031212D" w:rsidP="0031212D">
      <w:pPr>
        <w:widowControl w:val="0"/>
        <w:spacing w:line="360" w:lineRule="auto"/>
        <w:ind w:firstLine="567"/>
        <w:contextualSpacing/>
        <w:jc w:val="both"/>
        <w:rPr>
          <w:rFonts w:ascii="Times New Roman" w:hAnsi="Times New Roman" w:cs="Times New Roman"/>
          <w:b/>
          <w:color w:val="0D0D0D" w:themeColor="text1" w:themeTint="F2"/>
          <w:sz w:val="24"/>
          <w:szCs w:val="24"/>
          <w:lang w:val="ru-RU"/>
        </w:rPr>
      </w:pPr>
      <w:r w:rsidRPr="00F03F76">
        <w:rPr>
          <w:rFonts w:ascii="Times New Roman" w:hAnsi="Times New Roman" w:cs="Times New Roman"/>
          <w:b/>
          <w:color w:val="0D0D0D" w:themeColor="text1" w:themeTint="F2"/>
          <w:sz w:val="24"/>
          <w:szCs w:val="24"/>
          <w:lang w:val="ru-RU"/>
        </w:rPr>
        <w:t>Подмодуль «Видео уроки»</w:t>
      </w:r>
    </w:p>
    <w:p w14:paraId="7FEFB0F7" w14:textId="77777777" w:rsidR="0031212D" w:rsidRPr="00F03F7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03F76">
        <w:rPr>
          <w:rFonts w:ascii="Times New Roman" w:hAnsi="Times New Roman" w:cs="Times New Roman"/>
          <w:bCs/>
          <w:color w:val="0D0D0D" w:themeColor="text1" w:themeTint="F2"/>
          <w:sz w:val="24"/>
          <w:szCs w:val="24"/>
          <w:lang w:val="ru-RU"/>
        </w:rPr>
        <w:t>Предоставление доступа к видеоурокам и лекциям по актуальным темам для МСБ, таким как маркетинг, финансы, управление персоналом, налогообложение и т.д.</w:t>
      </w:r>
    </w:p>
    <w:p w14:paraId="2964DFB4" w14:textId="77777777" w:rsidR="0031212D" w:rsidRPr="00F03F7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03F76">
        <w:rPr>
          <w:rFonts w:ascii="Times New Roman" w:hAnsi="Times New Roman" w:cs="Times New Roman"/>
          <w:bCs/>
          <w:color w:val="0D0D0D" w:themeColor="text1" w:themeTint="F2"/>
          <w:sz w:val="24"/>
          <w:szCs w:val="24"/>
          <w:lang w:val="ru-RU"/>
        </w:rPr>
        <w:t>Основные возможности подмодуля:</w:t>
      </w:r>
    </w:p>
    <w:p w14:paraId="1DE6CC7E" w14:textId="77777777" w:rsidR="0031212D" w:rsidRPr="00F03F7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03F76">
        <w:rPr>
          <w:rFonts w:ascii="Times New Roman" w:hAnsi="Times New Roman" w:cs="Times New Roman"/>
          <w:bCs/>
          <w:color w:val="0D0D0D" w:themeColor="text1" w:themeTint="F2"/>
          <w:sz w:val="24"/>
          <w:szCs w:val="24"/>
          <w:lang w:val="ru-RU"/>
        </w:rPr>
        <w:t>Онлайн и оффлайн просмотр видеоуроков.</w:t>
      </w:r>
    </w:p>
    <w:p w14:paraId="3A3FB7EB" w14:textId="77777777" w:rsidR="0031212D" w:rsidRPr="00F03F7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03F76">
        <w:rPr>
          <w:rFonts w:ascii="Times New Roman" w:hAnsi="Times New Roman" w:cs="Times New Roman"/>
          <w:bCs/>
          <w:color w:val="0D0D0D" w:themeColor="text1" w:themeTint="F2"/>
          <w:sz w:val="24"/>
          <w:szCs w:val="24"/>
          <w:lang w:val="ru-RU"/>
        </w:rPr>
        <w:t>Возможность поиска по категориям и тегам (по темам, уровню сложности).</w:t>
      </w:r>
    </w:p>
    <w:p w14:paraId="397F8A6A" w14:textId="77777777" w:rsidR="0031212D" w:rsidRPr="00F03F7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03F76">
        <w:rPr>
          <w:rFonts w:ascii="Times New Roman" w:hAnsi="Times New Roman" w:cs="Times New Roman"/>
          <w:bCs/>
          <w:color w:val="0D0D0D" w:themeColor="text1" w:themeTint="F2"/>
          <w:sz w:val="24"/>
          <w:szCs w:val="24"/>
          <w:lang w:val="ru-RU"/>
        </w:rPr>
        <w:t>Встроенные тесты и практические задания для закрепления знаний.</w:t>
      </w:r>
    </w:p>
    <w:p w14:paraId="6CEDC864" w14:textId="77777777" w:rsidR="0031212D"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03F76">
        <w:rPr>
          <w:rFonts w:ascii="Times New Roman" w:hAnsi="Times New Roman" w:cs="Times New Roman"/>
          <w:bCs/>
          <w:color w:val="0D0D0D" w:themeColor="text1" w:themeTint="F2"/>
          <w:sz w:val="24"/>
          <w:szCs w:val="24"/>
          <w:lang w:val="ru-RU"/>
        </w:rPr>
        <w:lastRenderedPageBreak/>
        <w:t>Отслеживание прогресса и получение сертификатов по завершению курсов.</w:t>
      </w:r>
    </w:p>
    <w:p w14:paraId="792D93E5" w14:textId="77777777" w:rsidR="0031212D" w:rsidRPr="00F03F7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16"/>
          <w:szCs w:val="16"/>
          <w:lang w:val="ru-RU"/>
        </w:rPr>
      </w:pPr>
    </w:p>
    <w:p w14:paraId="648FA3DD" w14:textId="77777777" w:rsidR="0031212D" w:rsidRPr="00F03F76" w:rsidRDefault="0031212D" w:rsidP="0031212D">
      <w:pPr>
        <w:widowControl w:val="0"/>
        <w:spacing w:line="360" w:lineRule="auto"/>
        <w:ind w:firstLine="567"/>
        <w:contextualSpacing/>
        <w:jc w:val="both"/>
        <w:rPr>
          <w:rFonts w:ascii="Times New Roman" w:hAnsi="Times New Roman" w:cs="Times New Roman"/>
          <w:b/>
          <w:color w:val="0D0D0D" w:themeColor="text1" w:themeTint="F2"/>
          <w:sz w:val="24"/>
          <w:szCs w:val="24"/>
          <w:lang w:val="ru-RU"/>
        </w:rPr>
      </w:pPr>
      <w:r w:rsidRPr="00F03F76">
        <w:rPr>
          <w:rFonts w:ascii="Times New Roman" w:hAnsi="Times New Roman" w:cs="Times New Roman"/>
          <w:b/>
          <w:color w:val="0D0D0D" w:themeColor="text1" w:themeTint="F2"/>
          <w:sz w:val="24"/>
          <w:szCs w:val="24"/>
          <w:lang w:val="ru-RU"/>
        </w:rPr>
        <w:t>Подмодуль «Бизнес-план»</w:t>
      </w:r>
    </w:p>
    <w:p w14:paraId="758E2FDF" w14:textId="77777777" w:rsidR="0031212D" w:rsidRPr="00F03F7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03F76">
        <w:rPr>
          <w:rFonts w:ascii="Times New Roman" w:hAnsi="Times New Roman" w:cs="Times New Roman"/>
          <w:bCs/>
          <w:color w:val="0D0D0D" w:themeColor="text1" w:themeTint="F2"/>
          <w:sz w:val="24"/>
          <w:szCs w:val="24"/>
          <w:lang w:val="ru-RU"/>
        </w:rPr>
        <w:t>Подмодуль для обучения пользователей созданию и разработке бизнес-плана, а также возможность ознакомиться с образцами готовых бизнес-планов.</w:t>
      </w:r>
    </w:p>
    <w:p w14:paraId="6ACF6F00" w14:textId="77777777" w:rsidR="0031212D" w:rsidRPr="00F03F7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03F76">
        <w:rPr>
          <w:rFonts w:ascii="Times New Roman" w:hAnsi="Times New Roman" w:cs="Times New Roman"/>
          <w:bCs/>
          <w:color w:val="0D0D0D" w:themeColor="text1" w:themeTint="F2"/>
          <w:sz w:val="24"/>
          <w:szCs w:val="24"/>
          <w:lang w:val="ru-RU"/>
        </w:rPr>
        <w:t>Основные возможности подмодуля:</w:t>
      </w:r>
    </w:p>
    <w:p w14:paraId="32E24FE8" w14:textId="77777777" w:rsidR="0031212D" w:rsidRPr="00F03F7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03F76">
        <w:rPr>
          <w:rFonts w:ascii="Times New Roman" w:hAnsi="Times New Roman" w:cs="Times New Roman"/>
          <w:bCs/>
          <w:color w:val="0D0D0D" w:themeColor="text1" w:themeTint="F2"/>
          <w:sz w:val="24"/>
          <w:szCs w:val="24"/>
          <w:lang w:val="ru-RU"/>
        </w:rPr>
        <w:t>Шаблоны для создания бизнес-плана с интерактивными подсказками и примерами.</w:t>
      </w:r>
    </w:p>
    <w:p w14:paraId="2F204954" w14:textId="77777777" w:rsidR="0031212D" w:rsidRPr="00F03F7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03F76">
        <w:rPr>
          <w:rFonts w:ascii="Times New Roman" w:hAnsi="Times New Roman" w:cs="Times New Roman"/>
          <w:bCs/>
          <w:color w:val="0D0D0D" w:themeColor="text1" w:themeTint="F2"/>
          <w:sz w:val="24"/>
          <w:szCs w:val="24"/>
          <w:lang w:val="ru-RU"/>
        </w:rPr>
        <w:t>Пошаговое руководство по созданию плана.</w:t>
      </w:r>
    </w:p>
    <w:p w14:paraId="04A9F163" w14:textId="77777777" w:rsidR="0031212D" w:rsidRPr="00F03F7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03F76">
        <w:rPr>
          <w:rFonts w:ascii="Times New Roman" w:hAnsi="Times New Roman" w:cs="Times New Roman"/>
          <w:bCs/>
          <w:color w:val="0D0D0D" w:themeColor="text1" w:themeTint="F2"/>
          <w:sz w:val="24"/>
          <w:szCs w:val="24"/>
          <w:lang w:val="ru-RU"/>
        </w:rPr>
        <w:t>Возможность загрузки готового бизнес-плана.</w:t>
      </w:r>
    </w:p>
    <w:p w14:paraId="069E1C97" w14:textId="77777777" w:rsidR="0031212D" w:rsidRPr="00F03F7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F03F76">
        <w:rPr>
          <w:rFonts w:ascii="Times New Roman" w:hAnsi="Times New Roman" w:cs="Times New Roman"/>
          <w:bCs/>
          <w:color w:val="0D0D0D" w:themeColor="text1" w:themeTint="F2"/>
          <w:sz w:val="24"/>
          <w:szCs w:val="24"/>
          <w:lang w:val="ru-RU"/>
        </w:rPr>
        <w:t>Возможность консультации с экспертами и доработки бизнес-планов через платформу.</w:t>
      </w:r>
    </w:p>
    <w:p w14:paraId="7ABB741D" w14:textId="77777777" w:rsidR="0031212D" w:rsidRPr="0096093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960936">
        <w:rPr>
          <w:rFonts w:ascii="Times New Roman" w:hAnsi="Times New Roman" w:cs="Times New Roman"/>
          <w:bCs/>
          <w:color w:val="0D0D0D" w:themeColor="text1" w:themeTint="F2"/>
          <w:sz w:val="24"/>
          <w:szCs w:val="24"/>
          <w:lang w:val="ru-RU"/>
        </w:rPr>
        <w:t xml:space="preserve">Для обеспечения полноценного функционала модуля </w:t>
      </w:r>
      <w:r>
        <w:rPr>
          <w:rFonts w:ascii="Times New Roman" w:hAnsi="Times New Roman" w:cs="Times New Roman"/>
          <w:bCs/>
          <w:color w:val="0D0D0D" w:themeColor="text1" w:themeTint="F2"/>
          <w:sz w:val="24"/>
          <w:szCs w:val="24"/>
          <w:lang w:val="ru-RU"/>
        </w:rPr>
        <w:t xml:space="preserve">«Обучение и развитие» </w:t>
      </w:r>
      <w:r w:rsidRPr="00960936">
        <w:rPr>
          <w:rFonts w:ascii="Times New Roman" w:hAnsi="Times New Roman" w:cs="Times New Roman"/>
          <w:bCs/>
          <w:color w:val="0D0D0D" w:themeColor="text1" w:themeTint="F2"/>
          <w:sz w:val="24"/>
          <w:szCs w:val="24"/>
          <w:lang w:val="ru-RU"/>
        </w:rPr>
        <w:t xml:space="preserve">необходимо: </w:t>
      </w:r>
    </w:p>
    <w:p w14:paraId="046283A3" w14:textId="77777777" w:rsidR="0031212D" w:rsidRPr="0096093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960936">
        <w:rPr>
          <w:rFonts w:ascii="Times New Roman" w:hAnsi="Times New Roman" w:cs="Times New Roman"/>
          <w:bCs/>
          <w:color w:val="0D0D0D" w:themeColor="text1" w:themeTint="F2"/>
          <w:sz w:val="24"/>
          <w:szCs w:val="24"/>
          <w:lang w:val="ru-RU"/>
        </w:rPr>
        <w:t>Возможность добавления, редактирования и удаления учебных материалов (видео, текст, PDF-документы, курсы).</w:t>
      </w:r>
    </w:p>
    <w:p w14:paraId="5260A482" w14:textId="77777777" w:rsidR="0031212D" w:rsidRPr="0096093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960936">
        <w:rPr>
          <w:rFonts w:ascii="Times New Roman" w:hAnsi="Times New Roman" w:cs="Times New Roman"/>
          <w:bCs/>
          <w:color w:val="0D0D0D" w:themeColor="text1" w:themeTint="F2"/>
          <w:sz w:val="24"/>
          <w:szCs w:val="24"/>
          <w:lang w:val="ru-RU"/>
        </w:rPr>
        <w:t>Поддержка организации учебных материалов в разделы или категории по типам бизнеса, уровням сложности или темам.</w:t>
      </w:r>
    </w:p>
    <w:p w14:paraId="6093F414" w14:textId="77777777" w:rsidR="0031212D" w:rsidRPr="0096093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960936">
        <w:rPr>
          <w:rFonts w:ascii="Times New Roman" w:hAnsi="Times New Roman" w:cs="Times New Roman"/>
          <w:bCs/>
          <w:color w:val="0D0D0D" w:themeColor="text1" w:themeTint="F2"/>
          <w:sz w:val="24"/>
          <w:szCs w:val="24"/>
          <w:lang w:val="ru-RU"/>
        </w:rPr>
        <w:t>Поддержка нескольких языков для контента, что особенно важно в Узбекистане с его многоязычной средой (узбекский, русский, английский).</w:t>
      </w:r>
    </w:p>
    <w:p w14:paraId="27078FD7" w14:textId="77777777" w:rsidR="0031212D" w:rsidRPr="0096093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960936">
        <w:rPr>
          <w:rFonts w:ascii="Times New Roman" w:hAnsi="Times New Roman" w:cs="Times New Roman"/>
          <w:bCs/>
          <w:color w:val="0D0D0D" w:themeColor="text1" w:themeTint="F2"/>
          <w:sz w:val="24"/>
          <w:szCs w:val="24"/>
          <w:lang w:val="ru-RU"/>
        </w:rPr>
        <w:t>Пользователи должны иметь возможность оставлять отзывы и предложения по улучшению учебных материалов.</w:t>
      </w:r>
    </w:p>
    <w:p w14:paraId="6825E626" w14:textId="77777777" w:rsidR="0031212D" w:rsidRPr="0096093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960936">
        <w:rPr>
          <w:rFonts w:ascii="Times New Roman" w:hAnsi="Times New Roman" w:cs="Times New Roman"/>
          <w:bCs/>
          <w:color w:val="0D0D0D" w:themeColor="text1" w:themeTint="F2"/>
          <w:sz w:val="24"/>
          <w:szCs w:val="24"/>
          <w:lang w:val="ru-RU"/>
        </w:rPr>
        <w:t>Функция настройки учебного процесса в зависимости от уровня знаний пользователя, предоставляя ему индивидуализированные рекомендации по учебным материалам.</w:t>
      </w:r>
    </w:p>
    <w:p w14:paraId="10FB1EBE" w14:textId="77777777" w:rsidR="0031212D" w:rsidRPr="0096093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960936">
        <w:rPr>
          <w:rFonts w:ascii="Times New Roman" w:hAnsi="Times New Roman" w:cs="Times New Roman"/>
          <w:bCs/>
          <w:color w:val="0D0D0D" w:themeColor="text1" w:themeTint="F2"/>
          <w:sz w:val="24"/>
          <w:szCs w:val="24"/>
          <w:lang w:val="ru-RU"/>
        </w:rPr>
        <w:t>Пользователи должны иметь возможность управлять своим образовательным процессом через личный кабинет, где будут отображаться пройденные курсы, сертификаты и текущие задачи.</w:t>
      </w:r>
    </w:p>
    <w:p w14:paraId="0CD717D3" w14:textId="77777777" w:rsidR="0031212D" w:rsidRPr="0096093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960936">
        <w:rPr>
          <w:rFonts w:ascii="Times New Roman" w:hAnsi="Times New Roman" w:cs="Times New Roman"/>
          <w:bCs/>
          <w:color w:val="0D0D0D" w:themeColor="text1" w:themeTint="F2"/>
          <w:sz w:val="24"/>
          <w:szCs w:val="24"/>
          <w:lang w:val="ru-RU"/>
        </w:rPr>
        <w:t>Адаптивный интерфейс для мобильных устройств, чтобы пользователи могли получать доступ к учебным материалам с телефонов и планшетов.</w:t>
      </w:r>
    </w:p>
    <w:p w14:paraId="32B9A0FE" w14:textId="77777777" w:rsidR="0031212D" w:rsidRPr="0096093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960936">
        <w:rPr>
          <w:rFonts w:ascii="Times New Roman" w:hAnsi="Times New Roman" w:cs="Times New Roman"/>
          <w:bCs/>
          <w:color w:val="0D0D0D" w:themeColor="text1" w:themeTint="F2"/>
          <w:sz w:val="24"/>
          <w:szCs w:val="24"/>
          <w:lang w:val="ru-RU"/>
        </w:rPr>
        <w:t>Возможность скачивания материалов для офлайн-обучения с последующей синхронизацией прогресса при повторном подключении к сети.</w:t>
      </w:r>
    </w:p>
    <w:p w14:paraId="1661F19D" w14:textId="77777777" w:rsidR="0031212D" w:rsidRPr="00960936"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960936">
        <w:rPr>
          <w:rFonts w:ascii="Times New Roman" w:hAnsi="Times New Roman" w:cs="Times New Roman"/>
          <w:bCs/>
          <w:color w:val="0D0D0D" w:themeColor="text1" w:themeTint="F2"/>
          <w:sz w:val="24"/>
          <w:szCs w:val="24"/>
          <w:lang w:val="ru-RU"/>
        </w:rPr>
        <w:t>Обеспечение безопасной передачи и хранения данных пользователей, особенно учебных результатов и персональной информации.</w:t>
      </w:r>
    </w:p>
    <w:p w14:paraId="467ED67F" w14:textId="77777777" w:rsidR="0031212D" w:rsidRDefault="0031212D"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en-US"/>
        </w:rPr>
      </w:pPr>
      <w:r w:rsidRPr="00960936">
        <w:rPr>
          <w:rFonts w:ascii="Times New Roman" w:hAnsi="Times New Roman" w:cs="Times New Roman"/>
          <w:bCs/>
          <w:color w:val="0D0D0D" w:themeColor="text1" w:themeTint="F2"/>
          <w:sz w:val="24"/>
          <w:szCs w:val="24"/>
          <w:lang w:val="ru-RU"/>
        </w:rPr>
        <w:t>Возможность разграничения прав доступа к материалам в зависимости от статуса пользователя (учащийся, преподаватель, администратор).</w:t>
      </w:r>
    </w:p>
    <w:p w14:paraId="35C4FCD5" w14:textId="77777777" w:rsidR="005966AB" w:rsidRDefault="005966AB"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en-US"/>
        </w:rPr>
      </w:pPr>
    </w:p>
    <w:p w14:paraId="463346B6" w14:textId="77777777" w:rsidR="005966AB" w:rsidRDefault="005966AB"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en-US"/>
        </w:rPr>
      </w:pPr>
    </w:p>
    <w:p w14:paraId="4A154C15" w14:textId="77777777" w:rsidR="005966AB" w:rsidRDefault="005966AB" w:rsidP="0031212D">
      <w:pPr>
        <w:widowControl w:val="0"/>
        <w:spacing w:line="360" w:lineRule="auto"/>
        <w:ind w:firstLine="567"/>
        <w:contextualSpacing/>
        <w:jc w:val="both"/>
        <w:rPr>
          <w:rFonts w:ascii="Times New Roman" w:hAnsi="Times New Roman" w:cs="Times New Roman"/>
          <w:bCs/>
          <w:color w:val="0D0D0D" w:themeColor="text1" w:themeTint="F2"/>
          <w:sz w:val="24"/>
          <w:szCs w:val="24"/>
          <w:lang w:val="en-US"/>
        </w:rPr>
      </w:pPr>
    </w:p>
    <w:p w14:paraId="3134A1C1" w14:textId="77777777" w:rsidR="00365BF2" w:rsidRPr="00092DBD" w:rsidRDefault="005966AB" w:rsidP="00365BF2">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47" w:name="_Toc218675211"/>
      <w:r w:rsidRPr="006261EB">
        <w:rPr>
          <w:rFonts w:ascii="Times New Roman" w:hAnsi="Times New Roman" w:cs="Times New Roman"/>
          <w:b/>
          <w:color w:val="0D0D0D" w:themeColor="text1" w:themeTint="F2"/>
          <w:sz w:val="24"/>
          <w:szCs w:val="24"/>
          <w:lang w:val="ru-RU"/>
        </w:rPr>
        <w:lastRenderedPageBreak/>
        <w:t>4.2.</w:t>
      </w:r>
      <w:r w:rsidR="006261EB" w:rsidRPr="009C2ED3">
        <w:rPr>
          <w:rFonts w:ascii="Times New Roman" w:hAnsi="Times New Roman" w:cs="Times New Roman"/>
          <w:b/>
          <w:color w:val="0D0D0D" w:themeColor="text1" w:themeTint="F2"/>
          <w:sz w:val="24"/>
          <w:szCs w:val="24"/>
          <w:lang w:val="ru-RU"/>
        </w:rPr>
        <w:t>6</w:t>
      </w:r>
      <w:r w:rsidRPr="006261EB">
        <w:rPr>
          <w:rFonts w:ascii="Times New Roman" w:hAnsi="Times New Roman" w:cs="Times New Roman"/>
          <w:b/>
          <w:color w:val="0D0D0D" w:themeColor="text1" w:themeTint="F2"/>
          <w:sz w:val="24"/>
          <w:szCs w:val="24"/>
          <w:lang w:val="ru-RU"/>
        </w:rPr>
        <w:t xml:space="preserve">. </w:t>
      </w:r>
      <w:r w:rsidR="009C2ED3">
        <w:rPr>
          <w:rFonts w:ascii="Times New Roman" w:hAnsi="Times New Roman" w:cs="Times New Roman"/>
          <w:b/>
          <w:color w:val="0D0D0D" w:themeColor="text1" w:themeTint="F2"/>
          <w:sz w:val="24"/>
          <w:szCs w:val="24"/>
          <w:lang w:val="ru-RU"/>
        </w:rPr>
        <w:tab/>
      </w:r>
      <w:r w:rsidRPr="006261EB">
        <w:rPr>
          <w:rFonts w:ascii="Times New Roman" w:hAnsi="Times New Roman" w:cs="Times New Roman"/>
          <w:b/>
          <w:color w:val="0D0D0D" w:themeColor="text1" w:themeTint="F2"/>
          <w:sz w:val="24"/>
          <w:szCs w:val="24"/>
          <w:lang w:val="ru-RU"/>
        </w:rPr>
        <w:t>Модуль «ИИ-оптимизация логистики»</w:t>
      </w:r>
      <w:r w:rsidR="00365BF2">
        <w:rPr>
          <w:rFonts w:ascii="Times New Roman" w:hAnsi="Times New Roman" w:cs="Times New Roman"/>
          <w:b/>
          <w:color w:val="0D0D0D" w:themeColor="text1" w:themeTint="F2"/>
          <w:sz w:val="24"/>
          <w:szCs w:val="24"/>
          <w:lang w:val="ru-RU"/>
        </w:rPr>
        <w:t xml:space="preserve"> </w:t>
      </w:r>
      <w:r w:rsidR="00365BF2">
        <w:rPr>
          <w:rFonts w:ascii="Times New Roman" w:hAnsi="Times New Roman" w:cs="Times New Roman"/>
          <w:b/>
          <w:color w:val="0D0D0D" w:themeColor="text1" w:themeTint="F2"/>
          <w:sz w:val="24"/>
          <w:szCs w:val="24"/>
          <w:lang w:val="ru-RU"/>
        </w:rPr>
        <w:t>(мобильное приложение)</w:t>
      </w:r>
      <w:bookmarkEnd w:id="47"/>
    </w:p>
    <w:p w14:paraId="2C25DFF2" w14:textId="14016DF2"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Модуль «ИИ-оптимизация логистики» предназначен для автоматизации подбора оптимальных транспортных решений для экономической деятельности. Модуль включает следующие подмодули:</w:t>
      </w:r>
    </w:p>
    <w:p w14:paraId="45D3E79D" w14:textId="77777777"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Подмодуль «Ввод и обработка параметров груза»</w:t>
      </w:r>
      <w:proofErr w:type="gramStart"/>
      <w:r w:rsidRPr="005966AB">
        <w:rPr>
          <w:rFonts w:ascii="Times New Roman" w:hAnsi="Times New Roman" w:cs="Times New Roman"/>
          <w:bCs/>
          <w:color w:val="0D0D0D" w:themeColor="text1" w:themeTint="F2"/>
          <w:sz w:val="24"/>
          <w:szCs w:val="24"/>
          <w:lang w:val="ru-RU"/>
        </w:rPr>
        <w:t>: Отвечает</w:t>
      </w:r>
      <w:proofErr w:type="gramEnd"/>
      <w:r w:rsidRPr="005966AB">
        <w:rPr>
          <w:rFonts w:ascii="Times New Roman" w:hAnsi="Times New Roman" w:cs="Times New Roman"/>
          <w:bCs/>
          <w:color w:val="0D0D0D" w:themeColor="text1" w:themeTint="F2"/>
          <w:sz w:val="24"/>
          <w:szCs w:val="24"/>
          <w:lang w:val="ru-RU"/>
        </w:rPr>
        <w:t xml:space="preserve"> за сбор данных о планируемой отправке, включая пункты отправления и назначения, вес, объем, тип груза (опасный, скоропортящийся и т.д.) и условия </w:t>
      </w:r>
      <w:r w:rsidRPr="005966AB">
        <w:rPr>
          <w:rFonts w:ascii="Times New Roman" w:hAnsi="Times New Roman" w:cs="Times New Roman"/>
          <w:bCs/>
          <w:color w:val="0D0D0D" w:themeColor="text1" w:themeTint="F2"/>
          <w:sz w:val="24"/>
          <w:szCs w:val="24"/>
          <w:lang w:val="en-US"/>
        </w:rPr>
        <w:t>Incoterms</w:t>
      </w:r>
      <w:r w:rsidRPr="005966AB">
        <w:rPr>
          <w:rFonts w:ascii="Times New Roman" w:hAnsi="Times New Roman" w:cs="Times New Roman"/>
          <w:bCs/>
          <w:color w:val="0D0D0D" w:themeColor="text1" w:themeTint="F2"/>
          <w:sz w:val="24"/>
          <w:szCs w:val="24"/>
          <w:lang w:val="ru-RU"/>
        </w:rPr>
        <w:t>.</w:t>
      </w:r>
    </w:p>
    <w:p w14:paraId="7C70D7F5" w14:textId="4615970F"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Подмодуль «Аналитика и прогнозирование»</w:t>
      </w:r>
      <w:proofErr w:type="gramStart"/>
      <w:r w:rsidRPr="005966AB">
        <w:rPr>
          <w:rFonts w:ascii="Times New Roman" w:hAnsi="Times New Roman" w:cs="Times New Roman"/>
          <w:bCs/>
          <w:color w:val="0D0D0D" w:themeColor="text1" w:themeTint="F2"/>
          <w:sz w:val="24"/>
          <w:szCs w:val="24"/>
          <w:lang w:val="ru-RU"/>
        </w:rPr>
        <w:t>: Осуществляет</w:t>
      </w:r>
      <w:proofErr w:type="gramEnd"/>
      <w:r w:rsidRPr="005966AB">
        <w:rPr>
          <w:rFonts w:ascii="Times New Roman" w:hAnsi="Times New Roman" w:cs="Times New Roman"/>
          <w:bCs/>
          <w:color w:val="0D0D0D" w:themeColor="text1" w:themeTint="F2"/>
          <w:sz w:val="24"/>
          <w:szCs w:val="24"/>
          <w:lang w:val="ru-RU"/>
        </w:rPr>
        <w:t xml:space="preserve"> расчет прогнозируемого времени прибытия с использованием моделей временных рядов, учитывая исторические данные о задержках и текущую загруженность транспортных узлов.</w:t>
      </w:r>
    </w:p>
    <w:p w14:paraId="476326DE" w14:textId="77777777"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Подмодуль «Оценка рисков и скоринг»</w:t>
      </w:r>
      <w:proofErr w:type="gramStart"/>
      <w:r w:rsidRPr="005966AB">
        <w:rPr>
          <w:rFonts w:ascii="Times New Roman" w:hAnsi="Times New Roman" w:cs="Times New Roman"/>
          <w:bCs/>
          <w:color w:val="0D0D0D" w:themeColor="text1" w:themeTint="F2"/>
          <w:sz w:val="24"/>
          <w:szCs w:val="24"/>
          <w:lang w:val="ru-RU"/>
        </w:rPr>
        <w:t>: Выполняет</w:t>
      </w:r>
      <w:proofErr w:type="gramEnd"/>
      <w:r w:rsidRPr="005966AB">
        <w:rPr>
          <w:rFonts w:ascii="Times New Roman" w:hAnsi="Times New Roman" w:cs="Times New Roman"/>
          <w:bCs/>
          <w:color w:val="0D0D0D" w:themeColor="text1" w:themeTint="F2"/>
          <w:sz w:val="24"/>
          <w:szCs w:val="24"/>
          <w:lang w:val="ru-RU"/>
        </w:rPr>
        <w:t xml:space="preserve"> комплексный анализ рисков (геополитические, сезонные, таможенные) и ранжирует варианты маршрутов на основе взвешенной формулы (цена, срок, надежность).</w:t>
      </w:r>
    </w:p>
    <w:p w14:paraId="6B3E7FF8" w14:textId="1BE558ED"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Подмодуль «Интеллектуальные рекомендации»</w:t>
      </w:r>
      <w:proofErr w:type="gramStart"/>
      <w:r w:rsidRPr="005966AB">
        <w:rPr>
          <w:rFonts w:ascii="Times New Roman" w:hAnsi="Times New Roman" w:cs="Times New Roman"/>
          <w:bCs/>
          <w:color w:val="0D0D0D" w:themeColor="text1" w:themeTint="F2"/>
          <w:sz w:val="24"/>
          <w:szCs w:val="24"/>
          <w:lang w:val="ru-RU"/>
        </w:rPr>
        <w:t>: Формирует</w:t>
      </w:r>
      <w:proofErr w:type="gramEnd"/>
      <w:r w:rsidRPr="005966AB">
        <w:rPr>
          <w:rFonts w:ascii="Times New Roman" w:hAnsi="Times New Roman" w:cs="Times New Roman"/>
          <w:bCs/>
          <w:color w:val="0D0D0D" w:themeColor="text1" w:themeTint="F2"/>
          <w:sz w:val="24"/>
          <w:szCs w:val="24"/>
          <w:lang w:val="ru-RU"/>
        </w:rPr>
        <w:t xml:space="preserve"> оптимальны</w:t>
      </w:r>
      <w:r w:rsidR="006261EB">
        <w:rPr>
          <w:rFonts w:ascii="Times New Roman" w:hAnsi="Times New Roman" w:cs="Times New Roman"/>
          <w:bCs/>
          <w:color w:val="0D0D0D" w:themeColor="text1" w:themeTint="F2"/>
          <w:sz w:val="24"/>
          <w:szCs w:val="24"/>
          <w:lang w:val="en-US"/>
        </w:rPr>
        <w:t>q</w:t>
      </w:r>
      <w:r w:rsidRPr="005966AB">
        <w:rPr>
          <w:rFonts w:ascii="Times New Roman" w:hAnsi="Times New Roman" w:cs="Times New Roman"/>
          <w:bCs/>
          <w:color w:val="0D0D0D" w:themeColor="text1" w:themeTint="F2"/>
          <w:sz w:val="24"/>
          <w:szCs w:val="24"/>
          <w:lang w:val="ru-RU"/>
        </w:rPr>
        <w:t xml:space="preserve"> вариант с текстовым обоснованием выбора, поясняя клиенту преимущества конкретного маршрута и перевозчика.</w:t>
      </w:r>
    </w:p>
    <w:p w14:paraId="07650E28" w14:textId="0255D562"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Основные функциональные возможности модуля:</w:t>
      </w:r>
    </w:p>
    <w:p w14:paraId="12426E4A" w14:textId="77777777"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Интерфейсы для ввода спецификаций груза и визуализации маршрутов на карте.</w:t>
      </w:r>
    </w:p>
    <w:p w14:paraId="71359745" w14:textId="77777777"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Автоматический расчет стоимости и сроков для различных видов транспорта (авто, авиа, ж/д, море).</w:t>
      </w:r>
    </w:p>
    <w:p w14:paraId="01A0A5B8" w14:textId="5A9352F5"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 xml:space="preserve">Интеграция с </w:t>
      </w:r>
      <w:r w:rsidRPr="005966AB">
        <w:rPr>
          <w:rFonts w:ascii="Times New Roman" w:hAnsi="Times New Roman" w:cs="Times New Roman"/>
          <w:bCs/>
          <w:color w:val="0D0D0D" w:themeColor="text1" w:themeTint="F2"/>
          <w:sz w:val="24"/>
          <w:szCs w:val="24"/>
          <w:lang w:val="en-US"/>
        </w:rPr>
        <w:t>API</w:t>
      </w:r>
      <w:r w:rsidRPr="005966AB">
        <w:rPr>
          <w:rFonts w:ascii="Times New Roman" w:hAnsi="Times New Roman" w:cs="Times New Roman"/>
          <w:bCs/>
          <w:color w:val="0D0D0D" w:themeColor="text1" w:themeTint="F2"/>
          <w:sz w:val="24"/>
          <w:szCs w:val="24"/>
          <w:lang w:val="ru-RU"/>
        </w:rPr>
        <w:t xml:space="preserve"> логистических провайдеров.</w:t>
      </w:r>
    </w:p>
    <w:p w14:paraId="6C95D30A" w14:textId="77777777"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Формирование отчетов по оптимизации затрат для клиента.</w:t>
      </w:r>
    </w:p>
    <w:p w14:paraId="4ACE27EC" w14:textId="77777777" w:rsidR="005966AB" w:rsidRPr="006261E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16"/>
          <w:szCs w:val="16"/>
          <w:lang w:val="ru-RU"/>
        </w:rPr>
      </w:pPr>
    </w:p>
    <w:p w14:paraId="4B0A7F3B" w14:textId="77777777" w:rsidR="00365BF2" w:rsidRPr="00092DBD" w:rsidRDefault="005966AB" w:rsidP="00365BF2">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48" w:name="_Toc218675212"/>
      <w:r w:rsidRPr="006261EB">
        <w:rPr>
          <w:rFonts w:ascii="Times New Roman" w:hAnsi="Times New Roman" w:cs="Times New Roman"/>
          <w:b/>
          <w:color w:val="0D0D0D" w:themeColor="text1" w:themeTint="F2"/>
          <w:sz w:val="24"/>
          <w:szCs w:val="24"/>
          <w:lang w:val="ru-RU"/>
        </w:rPr>
        <w:t>4.2.</w:t>
      </w:r>
      <w:r w:rsidR="00C9026E">
        <w:rPr>
          <w:rFonts w:ascii="Times New Roman" w:hAnsi="Times New Roman" w:cs="Times New Roman"/>
          <w:b/>
          <w:color w:val="0D0D0D" w:themeColor="text1" w:themeTint="F2"/>
          <w:sz w:val="24"/>
          <w:szCs w:val="24"/>
          <w:lang w:val="ru-RU"/>
        </w:rPr>
        <w:t>7</w:t>
      </w:r>
      <w:r w:rsidRPr="006261EB">
        <w:rPr>
          <w:rFonts w:ascii="Times New Roman" w:hAnsi="Times New Roman" w:cs="Times New Roman"/>
          <w:b/>
          <w:color w:val="0D0D0D" w:themeColor="text1" w:themeTint="F2"/>
          <w:sz w:val="24"/>
          <w:szCs w:val="24"/>
          <w:lang w:val="ru-RU"/>
        </w:rPr>
        <w:t xml:space="preserve">. </w:t>
      </w:r>
      <w:r w:rsidR="009C2ED3">
        <w:rPr>
          <w:rFonts w:ascii="Times New Roman" w:hAnsi="Times New Roman" w:cs="Times New Roman"/>
          <w:b/>
          <w:color w:val="0D0D0D" w:themeColor="text1" w:themeTint="F2"/>
          <w:sz w:val="24"/>
          <w:szCs w:val="24"/>
          <w:lang w:val="ru-RU"/>
        </w:rPr>
        <w:tab/>
      </w:r>
      <w:r w:rsidRPr="006261EB">
        <w:rPr>
          <w:rFonts w:ascii="Times New Roman" w:hAnsi="Times New Roman" w:cs="Times New Roman"/>
          <w:b/>
          <w:color w:val="0D0D0D" w:themeColor="text1" w:themeTint="F2"/>
          <w:sz w:val="24"/>
          <w:szCs w:val="24"/>
          <w:lang w:val="ru-RU"/>
        </w:rPr>
        <w:t>Модуль «ИИ-помощник по закупкам»</w:t>
      </w:r>
      <w:r w:rsidR="00365BF2">
        <w:rPr>
          <w:rFonts w:ascii="Times New Roman" w:hAnsi="Times New Roman" w:cs="Times New Roman"/>
          <w:b/>
          <w:color w:val="0D0D0D" w:themeColor="text1" w:themeTint="F2"/>
          <w:sz w:val="24"/>
          <w:szCs w:val="24"/>
          <w:lang w:val="ru-RU"/>
        </w:rPr>
        <w:t xml:space="preserve"> </w:t>
      </w:r>
      <w:r w:rsidR="00365BF2">
        <w:rPr>
          <w:rFonts w:ascii="Times New Roman" w:hAnsi="Times New Roman" w:cs="Times New Roman"/>
          <w:b/>
          <w:color w:val="0D0D0D" w:themeColor="text1" w:themeTint="F2"/>
          <w:sz w:val="24"/>
          <w:szCs w:val="24"/>
          <w:lang w:val="ru-RU"/>
        </w:rPr>
        <w:t>(мобильное приложение)</w:t>
      </w:r>
      <w:bookmarkEnd w:id="48"/>
    </w:p>
    <w:p w14:paraId="2B057840" w14:textId="77777777"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Модуль «ИИ-помощник по закупкам» обеспечивает интеллектуальный поиск и мониторинг рынка для нужд бизнеса. Модуль включает следующие подмодули:</w:t>
      </w:r>
    </w:p>
    <w:p w14:paraId="1BC4785D" w14:textId="55DCDD91"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Подмодуль «Интеллектуальный поиск»</w:t>
      </w:r>
      <w:proofErr w:type="gramStart"/>
      <w:r w:rsidRPr="005966AB">
        <w:rPr>
          <w:rFonts w:ascii="Times New Roman" w:hAnsi="Times New Roman" w:cs="Times New Roman"/>
          <w:bCs/>
          <w:color w:val="0D0D0D" w:themeColor="text1" w:themeTint="F2"/>
          <w:sz w:val="24"/>
          <w:szCs w:val="24"/>
          <w:lang w:val="ru-RU"/>
        </w:rPr>
        <w:t>: Реализует</w:t>
      </w:r>
      <w:proofErr w:type="gramEnd"/>
      <w:r w:rsidRPr="005966AB">
        <w:rPr>
          <w:rFonts w:ascii="Times New Roman" w:hAnsi="Times New Roman" w:cs="Times New Roman"/>
          <w:bCs/>
          <w:color w:val="0D0D0D" w:themeColor="text1" w:themeTint="F2"/>
          <w:sz w:val="24"/>
          <w:szCs w:val="24"/>
          <w:lang w:val="ru-RU"/>
        </w:rPr>
        <w:t xml:space="preserve"> интерфейс взаимодействия с пользователем на основе </w:t>
      </w:r>
      <w:r w:rsidRPr="005966AB">
        <w:rPr>
          <w:rFonts w:ascii="Times New Roman" w:hAnsi="Times New Roman" w:cs="Times New Roman"/>
          <w:bCs/>
          <w:color w:val="0D0D0D" w:themeColor="text1" w:themeTint="F2"/>
          <w:sz w:val="24"/>
          <w:szCs w:val="24"/>
          <w:lang w:val="en-US"/>
        </w:rPr>
        <w:t>LLM</w:t>
      </w:r>
      <w:r w:rsidRPr="005966AB">
        <w:rPr>
          <w:rFonts w:ascii="Times New Roman" w:hAnsi="Times New Roman" w:cs="Times New Roman"/>
          <w:bCs/>
          <w:color w:val="0D0D0D" w:themeColor="text1" w:themeTint="F2"/>
          <w:sz w:val="24"/>
          <w:szCs w:val="24"/>
          <w:lang w:val="ru-RU"/>
        </w:rPr>
        <w:t xml:space="preserve"> для уточнения характеристик искомого товара через диалог.</w:t>
      </w:r>
    </w:p>
    <w:p w14:paraId="4B90B6D6" w14:textId="0B45E90B"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Подмодуль «Мониторинг маркетплейсов»</w:t>
      </w:r>
      <w:proofErr w:type="gramStart"/>
      <w:r w:rsidRPr="005966AB">
        <w:rPr>
          <w:rFonts w:ascii="Times New Roman" w:hAnsi="Times New Roman" w:cs="Times New Roman"/>
          <w:bCs/>
          <w:color w:val="0D0D0D" w:themeColor="text1" w:themeTint="F2"/>
          <w:sz w:val="24"/>
          <w:szCs w:val="24"/>
          <w:lang w:val="ru-RU"/>
        </w:rPr>
        <w:t>: Обеспечивает</w:t>
      </w:r>
      <w:proofErr w:type="gramEnd"/>
      <w:r w:rsidRPr="005966AB">
        <w:rPr>
          <w:rFonts w:ascii="Times New Roman" w:hAnsi="Times New Roman" w:cs="Times New Roman"/>
          <w:bCs/>
          <w:color w:val="0D0D0D" w:themeColor="text1" w:themeTint="F2"/>
          <w:sz w:val="24"/>
          <w:szCs w:val="24"/>
          <w:lang w:val="ru-RU"/>
        </w:rPr>
        <w:t xml:space="preserve"> сбор и агрегацию данных (</w:t>
      </w:r>
      <w:proofErr w:type="spellStart"/>
      <w:r w:rsidRPr="005966AB">
        <w:rPr>
          <w:rFonts w:ascii="Times New Roman" w:hAnsi="Times New Roman" w:cs="Times New Roman"/>
          <w:bCs/>
          <w:color w:val="0D0D0D" w:themeColor="text1" w:themeTint="F2"/>
          <w:sz w:val="24"/>
          <w:szCs w:val="24"/>
          <w:lang w:val="ru-RU"/>
        </w:rPr>
        <w:t>скрапинг</w:t>
      </w:r>
      <w:proofErr w:type="spellEnd"/>
      <w:r w:rsidRPr="005966AB">
        <w:rPr>
          <w:rFonts w:ascii="Times New Roman" w:hAnsi="Times New Roman" w:cs="Times New Roman"/>
          <w:bCs/>
          <w:color w:val="0D0D0D" w:themeColor="text1" w:themeTint="F2"/>
          <w:sz w:val="24"/>
          <w:szCs w:val="24"/>
          <w:lang w:val="ru-RU"/>
        </w:rPr>
        <w:t>/</w:t>
      </w:r>
      <w:r w:rsidRPr="005966AB">
        <w:rPr>
          <w:rFonts w:ascii="Times New Roman" w:hAnsi="Times New Roman" w:cs="Times New Roman"/>
          <w:bCs/>
          <w:color w:val="0D0D0D" w:themeColor="text1" w:themeTint="F2"/>
          <w:sz w:val="24"/>
          <w:szCs w:val="24"/>
          <w:lang w:val="en-US"/>
        </w:rPr>
        <w:t>API</w:t>
      </w:r>
      <w:r w:rsidRPr="005966AB">
        <w:rPr>
          <w:rFonts w:ascii="Times New Roman" w:hAnsi="Times New Roman" w:cs="Times New Roman"/>
          <w:bCs/>
          <w:color w:val="0D0D0D" w:themeColor="text1" w:themeTint="F2"/>
          <w:sz w:val="24"/>
          <w:szCs w:val="24"/>
          <w:lang w:val="ru-RU"/>
        </w:rPr>
        <w:t>) с внешних торговых площадок и сайтов поставщиков.</w:t>
      </w:r>
    </w:p>
    <w:p w14:paraId="1BA69B8B" w14:textId="77777777"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Подмодуль «Анализ и верификация поставщиков»</w:t>
      </w:r>
      <w:proofErr w:type="gramStart"/>
      <w:r w:rsidRPr="005966AB">
        <w:rPr>
          <w:rFonts w:ascii="Times New Roman" w:hAnsi="Times New Roman" w:cs="Times New Roman"/>
          <w:bCs/>
          <w:color w:val="0D0D0D" w:themeColor="text1" w:themeTint="F2"/>
          <w:sz w:val="24"/>
          <w:szCs w:val="24"/>
          <w:lang w:val="ru-RU"/>
        </w:rPr>
        <w:t>: Выполняет</w:t>
      </w:r>
      <w:proofErr w:type="gramEnd"/>
      <w:r w:rsidRPr="005966AB">
        <w:rPr>
          <w:rFonts w:ascii="Times New Roman" w:hAnsi="Times New Roman" w:cs="Times New Roman"/>
          <w:bCs/>
          <w:color w:val="0D0D0D" w:themeColor="text1" w:themeTint="F2"/>
          <w:sz w:val="24"/>
          <w:szCs w:val="24"/>
          <w:lang w:val="ru-RU"/>
        </w:rPr>
        <w:t xml:space="preserve"> сопоставление аналогов товаров, нормализацию цен в единую валюту и проверку рейтинга надежности поставщика на основе базы знаний.</w:t>
      </w:r>
    </w:p>
    <w:p w14:paraId="4D74CB70" w14:textId="11108E76"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Основные функциональные возможности модуля:</w:t>
      </w:r>
    </w:p>
    <w:p w14:paraId="595E16E8" w14:textId="77777777"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Диалоговый интерфейс поиска товаров с поддержкой естественного языка.</w:t>
      </w:r>
    </w:p>
    <w:p w14:paraId="09A19A07" w14:textId="77777777"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p>
    <w:p w14:paraId="179EA68F" w14:textId="2230DCEB"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Автоматическое формирование сравнительной таблицы с предложениями (цена/срок/рейтинг).</w:t>
      </w:r>
    </w:p>
    <w:p w14:paraId="0D81BA88" w14:textId="77777777"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 xml:space="preserve">Экспорт результатов анализа в форматы </w:t>
      </w:r>
      <w:r w:rsidRPr="005966AB">
        <w:rPr>
          <w:rFonts w:ascii="Times New Roman" w:hAnsi="Times New Roman" w:cs="Times New Roman"/>
          <w:bCs/>
          <w:color w:val="0D0D0D" w:themeColor="text1" w:themeTint="F2"/>
          <w:sz w:val="24"/>
          <w:szCs w:val="24"/>
          <w:lang w:val="en-US"/>
        </w:rPr>
        <w:t>PDF</w:t>
      </w:r>
      <w:r w:rsidRPr="005966AB">
        <w:rPr>
          <w:rFonts w:ascii="Times New Roman" w:hAnsi="Times New Roman" w:cs="Times New Roman"/>
          <w:bCs/>
          <w:color w:val="0D0D0D" w:themeColor="text1" w:themeTint="F2"/>
          <w:sz w:val="24"/>
          <w:szCs w:val="24"/>
          <w:lang w:val="ru-RU"/>
        </w:rPr>
        <w:t xml:space="preserve"> или </w:t>
      </w:r>
      <w:r w:rsidRPr="005966AB">
        <w:rPr>
          <w:rFonts w:ascii="Times New Roman" w:hAnsi="Times New Roman" w:cs="Times New Roman"/>
          <w:bCs/>
          <w:color w:val="0D0D0D" w:themeColor="text1" w:themeTint="F2"/>
          <w:sz w:val="24"/>
          <w:szCs w:val="24"/>
          <w:lang w:val="en-US"/>
        </w:rPr>
        <w:t>Excel</w:t>
      </w:r>
      <w:r w:rsidRPr="005966AB">
        <w:rPr>
          <w:rFonts w:ascii="Times New Roman" w:hAnsi="Times New Roman" w:cs="Times New Roman"/>
          <w:bCs/>
          <w:color w:val="0D0D0D" w:themeColor="text1" w:themeTint="F2"/>
          <w:sz w:val="24"/>
          <w:szCs w:val="24"/>
          <w:lang w:val="ru-RU"/>
        </w:rPr>
        <w:t xml:space="preserve"> для принятия бизнес-решений.</w:t>
      </w:r>
    </w:p>
    <w:p w14:paraId="0782F054" w14:textId="77777777"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Настройка фильтров по бюджету, региону и срочности поставки.</w:t>
      </w:r>
    </w:p>
    <w:p w14:paraId="454A72F3" w14:textId="77777777" w:rsidR="005966AB" w:rsidRPr="00014C3E"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16"/>
          <w:szCs w:val="16"/>
          <w:lang w:val="ru-RU"/>
        </w:rPr>
      </w:pPr>
    </w:p>
    <w:p w14:paraId="1070FF6F" w14:textId="77777777" w:rsidR="00365BF2" w:rsidRPr="00092DBD" w:rsidRDefault="005966AB" w:rsidP="00365BF2">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49" w:name="_Toc218675213"/>
      <w:r w:rsidRPr="00014C3E">
        <w:rPr>
          <w:rFonts w:ascii="Times New Roman" w:hAnsi="Times New Roman" w:cs="Times New Roman"/>
          <w:b/>
          <w:color w:val="0D0D0D" w:themeColor="text1" w:themeTint="F2"/>
          <w:sz w:val="24"/>
          <w:szCs w:val="24"/>
          <w:lang w:val="ru-RU"/>
        </w:rPr>
        <w:t>4.2.</w:t>
      </w:r>
      <w:r w:rsidR="00C9026E">
        <w:rPr>
          <w:rFonts w:ascii="Times New Roman" w:hAnsi="Times New Roman" w:cs="Times New Roman"/>
          <w:b/>
          <w:color w:val="0D0D0D" w:themeColor="text1" w:themeTint="F2"/>
          <w:sz w:val="24"/>
          <w:szCs w:val="24"/>
          <w:lang w:val="ru-RU"/>
        </w:rPr>
        <w:t>8</w:t>
      </w:r>
      <w:r w:rsidRPr="00014C3E">
        <w:rPr>
          <w:rFonts w:ascii="Times New Roman" w:hAnsi="Times New Roman" w:cs="Times New Roman"/>
          <w:b/>
          <w:color w:val="0D0D0D" w:themeColor="text1" w:themeTint="F2"/>
          <w:sz w:val="24"/>
          <w:szCs w:val="24"/>
          <w:lang w:val="ru-RU"/>
        </w:rPr>
        <w:t xml:space="preserve">. </w:t>
      </w:r>
      <w:r w:rsidR="009C2ED3">
        <w:rPr>
          <w:rFonts w:ascii="Times New Roman" w:hAnsi="Times New Roman" w:cs="Times New Roman"/>
          <w:b/>
          <w:color w:val="0D0D0D" w:themeColor="text1" w:themeTint="F2"/>
          <w:sz w:val="24"/>
          <w:szCs w:val="24"/>
          <w:lang w:val="ru-RU"/>
        </w:rPr>
        <w:tab/>
      </w:r>
      <w:r w:rsidRPr="00014C3E">
        <w:rPr>
          <w:rFonts w:ascii="Times New Roman" w:hAnsi="Times New Roman" w:cs="Times New Roman"/>
          <w:b/>
          <w:color w:val="0D0D0D" w:themeColor="text1" w:themeTint="F2"/>
          <w:sz w:val="24"/>
          <w:szCs w:val="24"/>
          <w:lang w:val="ru-RU"/>
        </w:rPr>
        <w:t>Модуль «Центр поддержки клиентов»</w:t>
      </w:r>
      <w:r w:rsidR="00365BF2">
        <w:rPr>
          <w:rFonts w:ascii="Times New Roman" w:hAnsi="Times New Roman" w:cs="Times New Roman"/>
          <w:b/>
          <w:color w:val="0D0D0D" w:themeColor="text1" w:themeTint="F2"/>
          <w:sz w:val="24"/>
          <w:szCs w:val="24"/>
          <w:lang w:val="ru-RU"/>
        </w:rPr>
        <w:t xml:space="preserve"> </w:t>
      </w:r>
      <w:r w:rsidR="00365BF2">
        <w:rPr>
          <w:rFonts w:ascii="Times New Roman" w:hAnsi="Times New Roman" w:cs="Times New Roman"/>
          <w:b/>
          <w:color w:val="0D0D0D" w:themeColor="text1" w:themeTint="F2"/>
          <w:sz w:val="24"/>
          <w:szCs w:val="24"/>
          <w:lang w:val="ru-RU"/>
        </w:rPr>
        <w:t>(мобильное приложение)</w:t>
      </w:r>
      <w:bookmarkEnd w:id="49"/>
    </w:p>
    <w:p w14:paraId="3605F995" w14:textId="77777777"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Модуль «Центр поддержки клиентов» обеспечивает бесперебойную связь пользователей с банком и управление качеством сервиса. Модуль включает следующие подмодули:</w:t>
      </w:r>
    </w:p>
    <w:p w14:paraId="48E80461" w14:textId="77777777"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Подмодуль «</w:t>
      </w:r>
      <w:proofErr w:type="spellStart"/>
      <w:r w:rsidRPr="005966AB">
        <w:rPr>
          <w:rFonts w:ascii="Times New Roman" w:hAnsi="Times New Roman" w:cs="Times New Roman"/>
          <w:bCs/>
          <w:color w:val="0D0D0D" w:themeColor="text1" w:themeTint="F2"/>
          <w:sz w:val="24"/>
          <w:szCs w:val="24"/>
          <w:lang w:val="ru-RU"/>
        </w:rPr>
        <w:t>Омниканальный</w:t>
      </w:r>
      <w:proofErr w:type="spellEnd"/>
      <w:r w:rsidRPr="005966AB">
        <w:rPr>
          <w:rFonts w:ascii="Times New Roman" w:hAnsi="Times New Roman" w:cs="Times New Roman"/>
          <w:bCs/>
          <w:color w:val="0D0D0D" w:themeColor="text1" w:themeTint="F2"/>
          <w:sz w:val="24"/>
          <w:szCs w:val="24"/>
          <w:lang w:val="ru-RU"/>
        </w:rPr>
        <w:t xml:space="preserve"> чат и тикет-система»</w:t>
      </w:r>
      <w:proofErr w:type="gramStart"/>
      <w:r w:rsidRPr="005966AB">
        <w:rPr>
          <w:rFonts w:ascii="Times New Roman" w:hAnsi="Times New Roman" w:cs="Times New Roman"/>
          <w:bCs/>
          <w:color w:val="0D0D0D" w:themeColor="text1" w:themeTint="F2"/>
          <w:sz w:val="24"/>
          <w:szCs w:val="24"/>
          <w:lang w:val="ru-RU"/>
        </w:rPr>
        <w:t>: Отвечает</w:t>
      </w:r>
      <w:proofErr w:type="gramEnd"/>
      <w:r w:rsidRPr="005966AB">
        <w:rPr>
          <w:rFonts w:ascii="Times New Roman" w:hAnsi="Times New Roman" w:cs="Times New Roman"/>
          <w:bCs/>
          <w:color w:val="0D0D0D" w:themeColor="text1" w:themeTint="F2"/>
          <w:sz w:val="24"/>
          <w:szCs w:val="24"/>
          <w:lang w:val="ru-RU"/>
        </w:rPr>
        <w:t xml:space="preserve"> за прием обращений через мобильное приложение (чат/тикеты), веб-портал, а также регистрацию запросов из других каналов (звонки, </w:t>
      </w:r>
      <w:r w:rsidRPr="005966AB">
        <w:rPr>
          <w:rFonts w:ascii="Times New Roman" w:hAnsi="Times New Roman" w:cs="Times New Roman"/>
          <w:bCs/>
          <w:color w:val="0D0D0D" w:themeColor="text1" w:themeTint="F2"/>
          <w:sz w:val="24"/>
          <w:szCs w:val="24"/>
          <w:lang w:val="en-US"/>
        </w:rPr>
        <w:t>email</w:t>
      </w:r>
      <w:r w:rsidRPr="005966AB">
        <w:rPr>
          <w:rFonts w:ascii="Times New Roman" w:hAnsi="Times New Roman" w:cs="Times New Roman"/>
          <w:bCs/>
          <w:color w:val="0D0D0D" w:themeColor="text1" w:themeTint="F2"/>
          <w:sz w:val="24"/>
          <w:szCs w:val="24"/>
          <w:lang w:val="ru-RU"/>
        </w:rPr>
        <w:t>).</w:t>
      </w:r>
    </w:p>
    <w:p w14:paraId="0A8EC389" w14:textId="77777777"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Подмодуль «Маршрутизация и классификация»</w:t>
      </w:r>
      <w:proofErr w:type="gramStart"/>
      <w:r w:rsidRPr="005966AB">
        <w:rPr>
          <w:rFonts w:ascii="Times New Roman" w:hAnsi="Times New Roman" w:cs="Times New Roman"/>
          <w:bCs/>
          <w:color w:val="0D0D0D" w:themeColor="text1" w:themeTint="F2"/>
          <w:sz w:val="24"/>
          <w:szCs w:val="24"/>
          <w:lang w:val="ru-RU"/>
        </w:rPr>
        <w:t>: Автоматически</w:t>
      </w:r>
      <w:proofErr w:type="gramEnd"/>
      <w:r w:rsidRPr="005966AB">
        <w:rPr>
          <w:rFonts w:ascii="Times New Roman" w:hAnsi="Times New Roman" w:cs="Times New Roman"/>
          <w:bCs/>
          <w:color w:val="0D0D0D" w:themeColor="text1" w:themeTint="F2"/>
          <w:sz w:val="24"/>
          <w:szCs w:val="24"/>
          <w:lang w:val="ru-RU"/>
        </w:rPr>
        <w:t xml:space="preserve"> определяет категорию обращения (техническое, продуктовое, жалоба) с помощью ИИ и направляет его соответствующему специалисту.</w:t>
      </w:r>
    </w:p>
    <w:p w14:paraId="12016C2C" w14:textId="77777777"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Подмодуль «Реактивация и исходящее обслуживание»: Инструмент для операторов по работе с пассивными клиентами и продвижению новых услуг банка на основе сформированных списков.</w:t>
      </w:r>
    </w:p>
    <w:p w14:paraId="15F0BF71" w14:textId="379D30AB"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Подмодуль «Аналитика качества»</w:t>
      </w:r>
      <w:proofErr w:type="gramStart"/>
      <w:r w:rsidRPr="005966AB">
        <w:rPr>
          <w:rFonts w:ascii="Times New Roman" w:hAnsi="Times New Roman" w:cs="Times New Roman"/>
          <w:bCs/>
          <w:color w:val="0D0D0D" w:themeColor="text1" w:themeTint="F2"/>
          <w:sz w:val="24"/>
          <w:szCs w:val="24"/>
          <w:lang w:val="ru-RU"/>
        </w:rPr>
        <w:t>: Отслеживает</w:t>
      </w:r>
      <w:proofErr w:type="gramEnd"/>
      <w:r w:rsidRPr="005966AB">
        <w:rPr>
          <w:rFonts w:ascii="Times New Roman" w:hAnsi="Times New Roman" w:cs="Times New Roman"/>
          <w:bCs/>
          <w:color w:val="0D0D0D" w:themeColor="text1" w:themeTint="F2"/>
          <w:sz w:val="24"/>
          <w:szCs w:val="24"/>
          <w:lang w:val="ru-RU"/>
        </w:rPr>
        <w:t xml:space="preserve"> время ответа, уровень решения проблем (</w:t>
      </w:r>
      <w:r w:rsidRPr="005966AB">
        <w:rPr>
          <w:rFonts w:ascii="Times New Roman" w:hAnsi="Times New Roman" w:cs="Times New Roman"/>
          <w:bCs/>
          <w:color w:val="0D0D0D" w:themeColor="text1" w:themeTint="F2"/>
          <w:sz w:val="24"/>
          <w:szCs w:val="24"/>
          <w:lang w:val="en-US"/>
        </w:rPr>
        <w:t>FCR</w:t>
      </w:r>
      <w:r w:rsidRPr="005966AB">
        <w:rPr>
          <w:rFonts w:ascii="Times New Roman" w:hAnsi="Times New Roman" w:cs="Times New Roman"/>
          <w:bCs/>
          <w:color w:val="0D0D0D" w:themeColor="text1" w:themeTint="F2"/>
          <w:sz w:val="24"/>
          <w:szCs w:val="24"/>
          <w:lang w:val="ru-RU"/>
        </w:rPr>
        <w:t>) и индекс удовлетворенности клиентов (</w:t>
      </w:r>
      <w:r w:rsidRPr="005966AB">
        <w:rPr>
          <w:rFonts w:ascii="Times New Roman" w:hAnsi="Times New Roman" w:cs="Times New Roman"/>
          <w:bCs/>
          <w:color w:val="0D0D0D" w:themeColor="text1" w:themeTint="F2"/>
          <w:sz w:val="24"/>
          <w:szCs w:val="24"/>
          <w:lang w:val="en-US"/>
        </w:rPr>
        <w:t>CSI</w:t>
      </w:r>
      <w:r w:rsidRPr="005966AB">
        <w:rPr>
          <w:rFonts w:ascii="Times New Roman" w:hAnsi="Times New Roman" w:cs="Times New Roman"/>
          <w:bCs/>
          <w:color w:val="0D0D0D" w:themeColor="text1" w:themeTint="F2"/>
          <w:sz w:val="24"/>
          <w:szCs w:val="24"/>
          <w:lang w:val="ru-RU"/>
        </w:rPr>
        <w:t>).</w:t>
      </w:r>
    </w:p>
    <w:p w14:paraId="5507E60C" w14:textId="1160B718"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Основные функциональные возможности модуля:</w:t>
      </w:r>
    </w:p>
    <w:p w14:paraId="4FF22458" w14:textId="77777777"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 xml:space="preserve">Единый интерфейс оператора с интеграцией </w:t>
      </w:r>
      <w:r w:rsidRPr="005966AB">
        <w:rPr>
          <w:rFonts w:ascii="Times New Roman" w:hAnsi="Times New Roman" w:cs="Times New Roman"/>
          <w:bCs/>
          <w:color w:val="0D0D0D" w:themeColor="text1" w:themeTint="F2"/>
          <w:sz w:val="24"/>
          <w:szCs w:val="24"/>
          <w:lang w:val="en-US"/>
        </w:rPr>
        <w:t>CRM</w:t>
      </w:r>
      <w:r w:rsidRPr="005966AB">
        <w:rPr>
          <w:rFonts w:ascii="Times New Roman" w:hAnsi="Times New Roman" w:cs="Times New Roman"/>
          <w:bCs/>
          <w:color w:val="0D0D0D" w:themeColor="text1" w:themeTint="F2"/>
          <w:sz w:val="24"/>
          <w:szCs w:val="24"/>
          <w:lang w:val="ru-RU"/>
        </w:rPr>
        <w:t>-данных клиента (</w:t>
      </w:r>
      <w:r w:rsidRPr="005966AB">
        <w:rPr>
          <w:rFonts w:ascii="Times New Roman" w:hAnsi="Times New Roman" w:cs="Times New Roman"/>
          <w:bCs/>
          <w:color w:val="0D0D0D" w:themeColor="text1" w:themeTint="F2"/>
          <w:sz w:val="24"/>
          <w:szCs w:val="24"/>
          <w:lang w:val="en-US"/>
        </w:rPr>
        <w:t>CIF</w:t>
      </w:r>
      <w:r w:rsidRPr="005966AB">
        <w:rPr>
          <w:rFonts w:ascii="Times New Roman" w:hAnsi="Times New Roman" w:cs="Times New Roman"/>
          <w:bCs/>
          <w:color w:val="0D0D0D" w:themeColor="text1" w:themeTint="F2"/>
          <w:sz w:val="24"/>
          <w:szCs w:val="24"/>
          <w:lang w:val="ru-RU"/>
        </w:rPr>
        <w:t>).</w:t>
      </w:r>
    </w:p>
    <w:p w14:paraId="35B50ADD" w14:textId="77777777"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 xml:space="preserve">Инструменты автоматической эскалации при нарушении сроков </w:t>
      </w:r>
      <w:r w:rsidRPr="005966AB">
        <w:rPr>
          <w:rFonts w:ascii="Times New Roman" w:hAnsi="Times New Roman" w:cs="Times New Roman"/>
          <w:bCs/>
          <w:color w:val="0D0D0D" w:themeColor="text1" w:themeTint="F2"/>
          <w:sz w:val="24"/>
          <w:szCs w:val="24"/>
          <w:lang w:val="en-US"/>
        </w:rPr>
        <w:t>SLA</w:t>
      </w:r>
      <w:r w:rsidRPr="005966AB">
        <w:rPr>
          <w:rFonts w:ascii="Times New Roman" w:hAnsi="Times New Roman" w:cs="Times New Roman"/>
          <w:bCs/>
          <w:color w:val="0D0D0D" w:themeColor="text1" w:themeTint="F2"/>
          <w:sz w:val="24"/>
          <w:szCs w:val="24"/>
          <w:lang w:val="ru-RU"/>
        </w:rPr>
        <w:t>.</w:t>
      </w:r>
    </w:p>
    <w:p w14:paraId="17CAE769" w14:textId="77777777"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 xml:space="preserve">Механизмы </w:t>
      </w:r>
      <w:r w:rsidRPr="005966AB">
        <w:rPr>
          <w:rFonts w:ascii="Times New Roman" w:hAnsi="Times New Roman" w:cs="Times New Roman"/>
          <w:bCs/>
          <w:color w:val="0D0D0D" w:themeColor="text1" w:themeTint="F2"/>
          <w:sz w:val="24"/>
          <w:szCs w:val="24"/>
          <w:lang w:val="en-US"/>
        </w:rPr>
        <w:t>Push</w:t>
      </w:r>
      <w:r w:rsidRPr="005966AB">
        <w:rPr>
          <w:rFonts w:ascii="Times New Roman" w:hAnsi="Times New Roman" w:cs="Times New Roman"/>
          <w:bCs/>
          <w:color w:val="0D0D0D" w:themeColor="text1" w:themeTint="F2"/>
          <w:sz w:val="24"/>
          <w:szCs w:val="24"/>
          <w:lang w:val="ru-RU"/>
        </w:rPr>
        <w:t xml:space="preserve">-уведомлений и </w:t>
      </w:r>
      <w:r w:rsidRPr="005966AB">
        <w:rPr>
          <w:rFonts w:ascii="Times New Roman" w:hAnsi="Times New Roman" w:cs="Times New Roman"/>
          <w:bCs/>
          <w:color w:val="0D0D0D" w:themeColor="text1" w:themeTint="F2"/>
          <w:sz w:val="24"/>
          <w:szCs w:val="24"/>
          <w:lang w:val="en-US"/>
        </w:rPr>
        <w:t>SMS</w:t>
      </w:r>
      <w:r w:rsidRPr="005966AB">
        <w:rPr>
          <w:rFonts w:ascii="Times New Roman" w:hAnsi="Times New Roman" w:cs="Times New Roman"/>
          <w:bCs/>
          <w:color w:val="0D0D0D" w:themeColor="text1" w:themeTint="F2"/>
          <w:sz w:val="24"/>
          <w:szCs w:val="24"/>
          <w:lang w:val="ru-RU"/>
        </w:rPr>
        <w:t xml:space="preserve"> для информирования о статусе решения заявки.</w:t>
      </w:r>
    </w:p>
    <w:p w14:paraId="03513A78" w14:textId="77777777"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Система формирования периодических отчетов по эффективности работы каналов поддержки.</w:t>
      </w:r>
    </w:p>
    <w:p w14:paraId="5E3CBE38" w14:textId="77777777" w:rsidR="005966AB" w:rsidRPr="00C9026E"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16"/>
          <w:szCs w:val="16"/>
          <w:lang w:val="ru-RU"/>
        </w:rPr>
      </w:pPr>
    </w:p>
    <w:p w14:paraId="522E65A5" w14:textId="77777777" w:rsidR="00365BF2" w:rsidRPr="00092DBD" w:rsidRDefault="005966AB" w:rsidP="00365BF2">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50" w:name="_Toc218675214"/>
      <w:r w:rsidRPr="00C9026E">
        <w:rPr>
          <w:rFonts w:ascii="Times New Roman" w:hAnsi="Times New Roman" w:cs="Times New Roman"/>
          <w:b/>
          <w:color w:val="0D0D0D" w:themeColor="text1" w:themeTint="F2"/>
          <w:sz w:val="24"/>
          <w:szCs w:val="24"/>
          <w:lang w:val="ru-RU"/>
        </w:rPr>
        <w:t>4.2.</w:t>
      </w:r>
      <w:r w:rsidR="00C9026E">
        <w:rPr>
          <w:rFonts w:ascii="Times New Roman" w:hAnsi="Times New Roman" w:cs="Times New Roman"/>
          <w:b/>
          <w:color w:val="0D0D0D" w:themeColor="text1" w:themeTint="F2"/>
          <w:sz w:val="24"/>
          <w:szCs w:val="24"/>
          <w:lang w:val="ru-RU"/>
        </w:rPr>
        <w:t>9</w:t>
      </w:r>
      <w:r w:rsidRPr="00C9026E">
        <w:rPr>
          <w:rFonts w:ascii="Times New Roman" w:hAnsi="Times New Roman" w:cs="Times New Roman"/>
          <w:b/>
          <w:color w:val="0D0D0D" w:themeColor="text1" w:themeTint="F2"/>
          <w:sz w:val="24"/>
          <w:szCs w:val="24"/>
          <w:lang w:val="ru-RU"/>
        </w:rPr>
        <w:t xml:space="preserve">. </w:t>
      </w:r>
      <w:r w:rsidR="009C2ED3">
        <w:rPr>
          <w:rFonts w:ascii="Times New Roman" w:hAnsi="Times New Roman" w:cs="Times New Roman"/>
          <w:b/>
          <w:color w:val="0D0D0D" w:themeColor="text1" w:themeTint="F2"/>
          <w:sz w:val="24"/>
          <w:szCs w:val="24"/>
          <w:lang w:val="ru-RU"/>
        </w:rPr>
        <w:tab/>
      </w:r>
      <w:r w:rsidRPr="00C9026E">
        <w:rPr>
          <w:rFonts w:ascii="Times New Roman" w:hAnsi="Times New Roman" w:cs="Times New Roman"/>
          <w:b/>
          <w:color w:val="0D0D0D" w:themeColor="text1" w:themeTint="F2"/>
          <w:sz w:val="24"/>
          <w:szCs w:val="24"/>
          <w:lang w:val="ru-RU"/>
        </w:rPr>
        <w:t>Модуль «ИИ-рекомендации по депозитам»</w:t>
      </w:r>
      <w:r w:rsidR="00365BF2">
        <w:rPr>
          <w:rFonts w:ascii="Times New Roman" w:hAnsi="Times New Roman" w:cs="Times New Roman"/>
          <w:b/>
          <w:color w:val="0D0D0D" w:themeColor="text1" w:themeTint="F2"/>
          <w:sz w:val="24"/>
          <w:szCs w:val="24"/>
          <w:lang w:val="ru-RU"/>
        </w:rPr>
        <w:t xml:space="preserve"> </w:t>
      </w:r>
      <w:r w:rsidR="00365BF2">
        <w:rPr>
          <w:rFonts w:ascii="Times New Roman" w:hAnsi="Times New Roman" w:cs="Times New Roman"/>
          <w:b/>
          <w:color w:val="0D0D0D" w:themeColor="text1" w:themeTint="F2"/>
          <w:sz w:val="24"/>
          <w:szCs w:val="24"/>
          <w:lang w:val="ru-RU"/>
        </w:rPr>
        <w:t>(мобильное приложение)</w:t>
      </w:r>
      <w:bookmarkEnd w:id="50"/>
    </w:p>
    <w:p w14:paraId="360CCD2A" w14:textId="77777777"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Модуль «ИИ-рекомендации по депозитам» предназначен для управления ликвидностью и повышения пассивного дохода клиентов. Модуль включает следующие подмодули:</w:t>
      </w:r>
    </w:p>
    <w:p w14:paraId="1F6D30CF" w14:textId="77777777"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Подмодуль «Анализ транзакционной активности»</w:t>
      </w:r>
      <w:proofErr w:type="gramStart"/>
      <w:r w:rsidRPr="005966AB">
        <w:rPr>
          <w:rFonts w:ascii="Times New Roman" w:hAnsi="Times New Roman" w:cs="Times New Roman"/>
          <w:bCs/>
          <w:color w:val="0D0D0D" w:themeColor="text1" w:themeTint="F2"/>
          <w:sz w:val="24"/>
          <w:szCs w:val="24"/>
          <w:lang w:val="ru-RU"/>
        </w:rPr>
        <w:t>: Выполняет</w:t>
      </w:r>
      <w:proofErr w:type="gramEnd"/>
      <w:r w:rsidRPr="005966AB">
        <w:rPr>
          <w:rFonts w:ascii="Times New Roman" w:hAnsi="Times New Roman" w:cs="Times New Roman"/>
          <w:bCs/>
          <w:color w:val="0D0D0D" w:themeColor="text1" w:themeTint="F2"/>
          <w:sz w:val="24"/>
          <w:szCs w:val="24"/>
          <w:lang w:val="ru-RU"/>
        </w:rPr>
        <w:t xml:space="preserve"> глубокий анализ оборотов по расчетным счетам клиента за период 6–12 месяцев для выявления закономерностей.</w:t>
      </w:r>
    </w:p>
    <w:p w14:paraId="10C8436B" w14:textId="77777777"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Подмодуль «Прогнозирование баланса»</w:t>
      </w:r>
      <w:proofErr w:type="gramStart"/>
      <w:r w:rsidRPr="005966AB">
        <w:rPr>
          <w:rFonts w:ascii="Times New Roman" w:hAnsi="Times New Roman" w:cs="Times New Roman"/>
          <w:bCs/>
          <w:color w:val="0D0D0D" w:themeColor="text1" w:themeTint="F2"/>
          <w:sz w:val="24"/>
          <w:szCs w:val="24"/>
          <w:lang w:val="ru-RU"/>
        </w:rPr>
        <w:t>: Рассчитывает</w:t>
      </w:r>
      <w:proofErr w:type="gramEnd"/>
      <w:r w:rsidRPr="005966AB">
        <w:rPr>
          <w:rFonts w:ascii="Times New Roman" w:hAnsi="Times New Roman" w:cs="Times New Roman"/>
          <w:bCs/>
          <w:color w:val="0D0D0D" w:themeColor="text1" w:themeTint="F2"/>
          <w:sz w:val="24"/>
          <w:szCs w:val="24"/>
          <w:lang w:val="ru-RU"/>
        </w:rPr>
        <w:t xml:space="preserve"> прогнозируемые остатки средств и определяет «безопасный операционный буфер» (сумму, необходимую для текущих платежей).</w:t>
      </w:r>
    </w:p>
    <w:p w14:paraId="6DCF2314" w14:textId="77777777"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p>
    <w:p w14:paraId="3E81B3D9" w14:textId="77777777"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 xml:space="preserve">Подмодуль «Управление механизмом </w:t>
      </w:r>
      <w:r w:rsidRPr="005966AB">
        <w:rPr>
          <w:rFonts w:ascii="Times New Roman" w:hAnsi="Times New Roman" w:cs="Times New Roman"/>
          <w:bCs/>
          <w:color w:val="0D0D0D" w:themeColor="text1" w:themeTint="F2"/>
          <w:sz w:val="24"/>
          <w:szCs w:val="24"/>
          <w:lang w:val="en-US"/>
        </w:rPr>
        <w:t>Auto</w:t>
      </w:r>
      <w:r w:rsidRPr="005966AB">
        <w:rPr>
          <w:rFonts w:ascii="Times New Roman" w:hAnsi="Times New Roman" w:cs="Times New Roman"/>
          <w:bCs/>
          <w:color w:val="0D0D0D" w:themeColor="text1" w:themeTint="F2"/>
          <w:sz w:val="24"/>
          <w:szCs w:val="24"/>
          <w:lang w:val="ru-RU"/>
        </w:rPr>
        <w:t>-</w:t>
      </w:r>
      <w:r w:rsidRPr="005966AB">
        <w:rPr>
          <w:rFonts w:ascii="Times New Roman" w:hAnsi="Times New Roman" w:cs="Times New Roman"/>
          <w:bCs/>
          <w:color w:val="0D0D0D" w:themeColor="text1" w:themeTint="F2"/>
          <w:sz w:val="24"/>
          <w:szCs w:val="24"/>
          <w:lang w:val="en-US"/>
        </w:rPr>
        <w:t>sweep</w:t>
      </w:r>
      <w:r w:rsidRPr="005966AB">
        <w:rPr>
          <w:rFonts w:ascii="Times New Roman" w:hAnsi="Times New Roman" w:cs="Times New Roman"/>
          <w:bCs/>
          <w:color w:val="0D0D0D" w:themeColor="text1" w:themeTint="F2"/>
          <w:sz w:val="24"/>
          <w:szCs w:val="24"/>
          <w:lang w:val="ru-RU"/>
        </w:rPr>
        <w:t>»</w:t>
      </w:r>
      <w:proofErr w:type="gramStart"/>
      <w:r w:rsidRPr="005966AB">
        <w:rPr>
          <w:rFonts w:ascii="Times New Roman" w:hAnsi="Times New Roman" w:cs="Times New Roman"/>
          <w:bCs/>
          <w:color w:val="0D0D0D" w:themeColor="text1" w:themeTint="F2"/>
          <w:sz w:val="24"/>
          <w:szCs w:val="24"/>
          <w:lang w:val="ru-RU"/>
        </w:rPr>
        <w:t>: Обеспечивает</w:t>
      </w:r>
      <w:proofErr w:type="gramEnd"/>
      <w:r w:rsidRPr="005966AB">
        <w:rPr>
          <w:rFonts w:ascii="Times New Roman" w:hAnsi="Times New Roman" w:cs="Times New Roman"/>
          <w:bCs/>
          <w:color w:val="0D0D0D" w:themeColor="text1" w:themeTint="F2"/>
          <w:sz w:val="24"/>
          <w:szCs w:val="24"/>
          <w:lang w:val="ru-RU"/>
        </w:rPr>
        <w:t xml:space="preserve"> автоматическое (или по подтверждению) перечисление выявленных избыточных средств в подходящие депозитные продукты и их возврат при необходимости.</w:t>
      </w:r>
    </w:p>
    <w:p w14:paraId="154AEEEC" w14:textId="38663C5C"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Основные функциональные возможности модуля:</w:t>
      </w:r>
    </w:p>
    <w:p w14:paraId="3BA71CC1" w14:textId="45C2E519"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Визуализация аналитической панели с прогнозом движения денежных средств (</w:t>
      </w:r>
      <w:r w:rsidRPr="005966AB">
        <w:rPr>
          <w:rFonts w:ascii="Times New Roman" w:hAnsi="Times New Roman" w:cs="Times New Roman"/>
          <w:bCs/>
          <w:color w:val="0D0D0D" w:themeColor="text1" w:themeTint="F2"/>
          <w:sz w:val="24"/>
          <w:szCs w:val="24"/>
          <w:lang w:val="en-US"/>
        </w:rPr>
        <w:t>Cash</w:t>
      </w:r>
      <w:r w:rsidRPr="005966AB">
        <w:rPr>
          <w:rFonts w:ascii="Times New Roman" w:hAnsi="Times New Roman" w:cs="Times New Roman"/>
          <w:bCs/>
          <w:color w:val="0D0D0D" w:themeColor="text1" w:themeTint="F2"/>
          <w:sz w:val="24"/>
          <w:szCs w:val="24"/>
          <w:lang w:val="ru-RU"/>
        </w:rPr>
        <w:t xml:space="preserve"> </w:t>
      </w:r>
      <w:r w:rsidRPr="005966AB">
        <w:rPr>
          <w:rFonts w:ascii="Times New Roman" w:hAnsi="Times New Roman" w:cs="Times New Roman"/>
          <w:bCs/>
          <w:color w:val="0D0D0D" w:themeColor="text1" w:themeTint="F2"/>
          <w:sz w:val="24"/>
          <w:szCs w:val="24"/>
          <w:lang w:val="en-US"/>
        </w:rPr>
        <w:t>Flow</w:t>
      </w:r>
      <w:r w:rsidRPr="005966AB">
        <w:rPr>
          <w:rFonts w:ascii="Times New Roman" w:hAnsi="Times New Roman" w:cs="Times New Roman"/>
          <w:bCs/>
          <w:color w:val="0D0D0D" w:themeColor="text1" w:themeTint="F2"/>
          <w:sz w:val="24"/>
          <w:szCs w:val="24"/>
          <w:lang w:val="ru-RU"/>
        </w:rPr>
        <w:t>).</w:t>
      </w:r>
    </w:p>
    <w:p w14:paraId="4341148F" w14:textId="77777777"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Генерация персонализированных предложений депозитов с расчетом потенциальной прибыли в 1 клик.</w:t>
      </w:r>
    </w:p>
    <w:p w14:paraId="52985AF8" w14:textId="77777777" w:rsidR="005966AB" w:rsidRP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Настройка правил автоматического управления ликвидностью (лимиты, сроки, условия).</w:t>
      </w:r>
    </w:p>
    <w:p w14:paraId="20BD8CE1" w14:textId="60DBC460" w:rsidR="005966AB" w:rsidRDefault="005966AB" w:rsidP="005966AB">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5966AB">
        <w:rPr>
          <w:rFonts w:ascii="Times New Roman" w:hAnsi="Times New Roman" w:cs="Times New Roman"/>
          <w:bCs/>
          <w:color w:val="0D0D0D" w:themeColor="text1" w:themeTint="F2"/>
          <w:sz w:val="24"/>
          <w:szCs w:val="24"/>
          <w:lang w:val="ru-RU"/>
        </w:rPr>
        <w:t xml:space="preserve">Интеграция с </w:t>
      </w:r>
      <w:r w:rsidR="00C9026E">
        <w:rPr>
          <w:rFonts w:ascii="Times New Roman" w:hAnsi="Times New Roman" w:cs="Times New Roman"/>
          <w:bCs/>
          <w:color w:val="0D0D0D" w:themeColor="text1" w:themeTint="F2"/>
          <w:sz w:val="24"/>
          <w:szCs w:val="24"/>
          <w:lang w:val="ru-RU"/>
        </w:rPr>
        <w:t>И</w:t>
      </w:r>
      <w:r w:rsidRPr="005966AB">
        <w:rPr>
          <w:rFonts w:ascii="Times New Roman" w:hAnsi="Times New Roman" w:cs="Times New Roman"/>
          <w:bCs/>
          <w:color w:val="0D0D0D" w:themeColor="text1" w:themeTint="F2"/>
          <w:sz w:val="24"/>
          <w:szCs w:val="24"/>
          <w:lang w:val="ru-RU"/>
        </w:rPr>
        <w:t>АБС банка для мгновенного исполнения распоряжений клиента на размещение средств.</w:t>
      </w:r>
    </w:p>
    <w:p w14:paraId="18F8D4BC" w14:textId="77777777" w:rsidR="00C9026E" w:rsidRPr="00C9026E" w:rsidRDefault="00C9026E" w:rsidP="005966AB">
      <w:pPr>
        <w:widowControl w:val="0"/>
        <w:spacing w:line="360" w:lineRule="auto"/>
        <w:ind w:firstLine="567"/>
        <w:contextualSpacing/>
        <w:jc w:val="both"/>
        <w:rPr>
          <w:rFonts w:ascii="Times New Roman" w:hAnsi="Times New Roman" w:cs="Times New Roman"/>
          <w:bCs/>
          <w:color w:val="0D0D0D" w:themeColor="text1" w:themeTint="F2"/>
          <w:sz w:val="16"/>
          <w:szCs w:val="16"/>
          <w:lang w:val="ru-RU"/>
        </w:rPr>
      </w:pPr>
    </w:p>
    <w:p w14:paraId="43DB9257" w14:textId="70683F73" w:rsidR="00044F3C" w:rsidRPr="00092DBD" w:rsidRDefault="00690C07" w:rsidP="00044F3C">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51" w:name="_Toc218675215"/>
      <w:r w:rsidRPr="00690C07">
        <w:rPr>
          <w:rFonts w:ascii="Times New Roman" w:hAnsi="Times New Roman" w:cs="Times New Roman"/>
          <w:b/>
          <w:color w:val="0D0D0D" w:themeColor="text1" w:themeTint="F2"/>
          <w:sz w:val="24"/>
          <w:szCs w:val="24"/>
          <w:lang w:val="ru-RU"/>
        </w:rPr>
        <w:t>4.2.</w:t>
      </w:r>
      <w:r w:rsidR="00C9026E">
        <w:rPr>
          <w:rFonts w:ascii="Times New Roman" w:hAnsi="Times New Roman" w:cs="Times New Roman"/>
          <w:b/>
          <w:color w:val="0D0D0D" w:themeColor="text1" w:themeTint="F2"/>
          <w:sz w:val="24"/>
          <w:szCs w:val="24"/>
          <w:lang w:val="ru-RU"/>
        </w:rPr>
        <w:t>10</w:t>
      </w:r>
      <w:r w:rsidRPr="00690C07">
        <w:rPr>
          <w:rFonts w:ascii="Times New Roman" w:hAnsi="Times New Roman" w:cs="Times New Roman"/>
          <w:b/>
          <w:color w:val="0D0D0D" w:themeColor="text1" w:themeTint="F2"/>
          <w:sz w:val="24"/>
          <w:szCs w:val="24"/>
          <w:lang w:val="ru-RU"/>
        </w:rPr>
        <w:t>.</w:t>
      </w:r>
      <w:r w:rsidR="00365BF2">
        <w:rPr>
          <w:rFonts w:ascii="Times New Roman" w:hAnsi="Times New Roman" w:cs="Times New Roman"/>
          <w:b/>
          <w:color w:val="0D0D0D" w:themeColor="text1" w:themeTint="F2"/>
          <w:sz w:val="24"/>
          <w:szCs w:val="24"/>
          <w:lang w:val="ru-RU"/>
        </w:rPr>
        <w:tab/>
      </w:r>
      <w:r w:rsidRPr="00690C07">
        <w:rPr>
          <w:rFonts w:ascii="Times New Roman" w:hAnsi="Times New Roman" w:cs="Times New Roman"/>
          <w:b/>
          <w:color w:val="0D0D0D" w:themeColor="text1" w:themeTint="F2"/>
          <w:sz w:val="24"/>
          <w:szCs w:val="24"/>
          <w:lang w:val="ru-RU"/>
        </w:rPr>
        <w:t>Модуль «</w:t>
      </w:r>
      <w:r>
        <w:rPr>
          <w:rFonts w:ascii="Times New Roman" w:hAnsi="Times New Roman" w:cs="Times New Roman"/>
          <w:b/>
          <w:color w:val="0D0D0D" w:themeColor="text1" w:themeTint="F2"/>
          <w:sz w:val="24"/>
          <w:szCs w:val="24"/>
          <w:lang w:val="ru-RU"/>
        </w:rPr>
        <w:t xml:space="preserve">Мониторинг и </w:t>
      </w:r>
      <w:r w:rsidRPr="00690C07">
        <w:rPr>
          <w:rFonts w:ascii="Times New Roman" w:hAnsi="Times New Roman" w:cs="Times New Roman"/>
          <w:b/>
          <w:color w:val="0D0D0D" w:themeColor="text1" w:themeTint="F2"/>
          <w:sz w:val="24"/>
          <w:szCs w:val="24"/>
          <w:lang w:val="ru-RU"/>
        </w:rPr>
        <w:t>Аналитика»</w:t>
      </w:r>
      <w:r w:rsidR="00044F3C">
        <w:rPr>
          <w:rFonts w:ascii="Times New Roman" w:hAnsi="Times New Roman" w:cs="Times New Roman"/>
          <w:b/>
          <w:color w:val="0D0D0D" w:themeColor="text1" w:themeTint="F2"/>
          <w:sz w:val="24"/>
          <w:szCs w:val="24"/>
          <w:lang w:val="ru-RU"/>
        </w:rPr>
        <w:t xml:space="preserve"> (мобильное приложение)</w:t>
      </w:r>
      <w:bookmarkEnd w:id="51"/>
    </w:p>
    <w:p w14:paraId="044F1FA9" w14:textId="6566A310" w:rsidR="00485FC7" w:rsidRDefault="00485FC7" w:rsidP="00887F61">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193FA2">
        <w:rPr>
          <w:rFonts w:ascii="Times New Roman" w:hAnsi="Times New Roman" w:cs="Times New Roman"/>
          <w:bCs/>
          <w:color w:val="0D0D0D" w:themeColor="text1" w:themeTint="F2"/>
          <w:sz w:val="24"/>
          <w:szCs w:val="24"/>
          <w:lang w:val="ru-RU"/>
        </w:rPr>
        <w:t xml:space="preserve">Модуль предназначен для предоставления наглядной операционной и финансовой аналитики, а также для мониторинга цифровой активности клиентов в Веб-версии и Мобильном приложении. Центральный Бэкенд агрегирует и обрабатывает данные из </w:t>
      </w:r>
      <w:r w:rsidR="00287877">
        <w:rPr>
          <w:rFonts w:ascii="Times New Roman" w:hAnsi="Times New Roman" w:cs="Times New Roman"/>
          <w:bCs/>
          <w:color w:val="0D0D0D" w:themeColor="text1" w:themeTint="F2"/>
          <w:sz w:val="24"/>
          <w:szCs w:val="24"/>
          <w:lang w:val="en-US"/>
        </w:rPr>
        <w:t>DWH</w:t>
      </w:r>
      <w:r w:rsidRPr="00193FA2">
        <w:rPr>
          <w:rFonts w:ascii="Times New Roman" w:hAnsi="Times New Roman" w:cs="Times New Roman"/>
          <w:bCs/>
          <w:color w:val="0D0D0D" w:themeColor="text1" w:themeTint="F2"/>
          <w:sz w:val="24"/>
          <w:szCs w:val="24"/>
          <w:lang w:val="ru-RU"/>
        </w:rPr>
        <w:t xml:space="preserve">, </w:t>
      </w:r>
      <w:proofErr w:type="spellStart"/>
      <w:r w:rsidRPr="00485FC7">
        <w:rPr>
          <w:rFonts w:ascii="Times New Roman" w:hAnsi="Times New Roman" w:cs="Times New Roman"/>
          <w:bCs/>
          <w:color w:val="0D0D0D" w:themeColor="text1" w:themeTint="F2"/>
          <w:sz w:val="24"/>
          <w:szCs w:val="24"/>
        </w:rPr>
        <w:t>Didox</w:t>
      </w:r>
      <w:proofErr w:type="spellEnd"/>
      <w:r w:rsidRPr="00193FA2">
        <w:rPr>
          <w:rFonts w:ascii="Times New Roman" w:hAnsi="Times New Roman" w:cs="Times New Roman"/>
          <w:bCs/>
          <w:color w:val="0D0D0D" w:themeColor="text1" w:themeTint="F2"/>
          <w:sz w:val="24"/>
          <w:szCs w:val="24"/>
          <w:lang w:val="ru-RU"/>
        </w:rPr>
        <w:t xml:space="preserve">, </w:t>
      </w:r>
      <w:r w:rsidRPr="00485FC7">
        <w:rPr>
          <w:rFonts w:ascii="Times New Roman" w:hAnsi="Times New Roman" w:cs="Times New Roman"/>
          <w:bCs/>
          <w:color w:val="0D0D0D" w:themeColor="text1" w:themeTint="F2"/>
          <w:sz w:val="24"/>
          <w:szCs w:val="24"/>
        </w:rPr>
        <w:t>Pully</w:t>
      </w:r>
      <w:r w:rsidRPr="00193FA2">
        <w:rPr>
          <w:rFonts w:ascii="Times New Roman" w:hAnsi="Times New Roman" w:cs="Times New Roman"/>
          <w:bCs/>
          <w:color w:val="0D0D0D" w:themeColor="text1" w:themeTint="F2"/>
          <w:sz w:val="24"/>
          <w:szCs w:val="24"/>
          <w:lang w:val="ru-RU"/>
        </w:rPr>
        <w:t xml:space="preserve"> и других источников</w:t>
      </w:r>
    </w:p>
    <w:p w14:paraId="0B299313" w14:textId="1997BE58" w:rsidR="00485FC7" w:rsidRDefault="00485FC7" w:rsidP="00887F61">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Pr>
          <w:rFonts w:ascii="Times New Roman" w:hAnsi="Times New Roman" w:cs="Times New Roman"/>
          <w:bCs/>
          <w:color w:val="0D0D0D" w:themeColor="text1" w:themeTint="F2"/>
          <w:sz w:val="24"/>
          <w:szCs w:val="24"/>
          <w:lang w:val="ru-RU"/>
        </w:rPr>
        <w:t>Все</w:t>
      </w:r>
      <w:r w:rsidRPr="00485FC7">
        <w:rPr>
          <w:rFonts w:ascii="Times New Roman" w:hAnsi="Times New Roman" w:cs="Times New Roman"/>
          <w:bCs/>
          <w:color w:val="0D0D0D" w:themeColor="text1" w:themeTint="F2"/>
          <w:sz w:val="24"/>
          <w:szCs w:val="24"/>
          <w:lang w:val="ru-RU"/>
        </w:rPr>
        <w:t xml:space="preserve"> ключевые показатели эффективности системы и ее использования</w:t>
      </w:r>
      <w:r>
        <w:rPr>
          <w:rFonts w:ascii="Times New Roman" w:hAnsi="Times New Roman" w:cs="Times New Roman"/>
          <w:bCs/>
          <w:color w:val="0D0D0D" w:themeColor="text1" w:themeTint="F2"/>
          <w:sz w:val="24"/>
          <w:szCs w:val="24"/>
          <w:lang w:val="ru-RU"/>
        </w:rPr>
        <w:t xml:space="preserve"> </w:t>
      </w:r>
      <w:r w:rsidRPr="00485FC7">
        <w:rPr>
          <w:rFonts w:ascii="Times New Roman" w:hAnsi="Times New Roman" w:cs="Times New Roman"/>
          <w:bCs/>
          <w:color w:val="0D0D0D" w:themeColor="text1" w:themeTint="F2"/>
          <w:sz w:val="24"/>
          <w:szCs w:val="24"/>
          <w:lang w:val="ru-RU"/>
        </w:rPr>
        <w:t>должны быть доступны с детализацией по: Общим данным (Веб + Мобильное приложение), Данным в Веб-версии и Данным в Мобильном приложении.</w:t>
      </w:r>
    </w:p>
    <w:p w14:paraId="0D835810" w14:textId="77777777" w:rsidR="00485FC7" w:rsidRPr="00485FC7" w:rsidRDefault="00485FC7" w:rsidP="00485FC7">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485FC7">
        <w:rPr>
          <w:rFonts w:ascii="Times New Roman" w:hAnsi="Times New Roman" w:cs="Times New Roman"/>
          <w:bCs/>
          <w:color w:val="0D0D0D" w:themeColor="text1" w:themeTint="F2"/>
          <w:sz w:val="24"/>
          <w:szCs w:val="24"/>
          <w:lang w:val="ru-RU"/>
        </w:rPr>
        <w:t>Регистрация и счета:</w:t>
      </w:r>
    </w:p>
    <w:p w14:paraId="6C4D73ED" w14:textId="7A684B78" w:rsidR="00485FC7" w:rsidRPr="00485FC7" w:rsidRDefault="00485FC7" w:rsidP="00485FC7">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485FC7">
        <w:rPr>
          <w:rFonts w:ascii="Times New Roman" w:hAnsi="Times New Roman" w:cs="Times New Roman"/>
          <w:bCs/>
          <w:color w:val="0D0D0D" w:themeColor="text1" w:themeTint="F2"/>
          <w:sz w:val="24"/>
          <w:szCs w:val="24"/>
          <w:lang w:val="ru-RU"/>
        </w:rPr>
        <w:t>Зарегистрированные клиенты: Общее количество юридических лиц, прошедших полную авторизацию в ИС.</w:t>
      </w:r>
    </w:p>
    <w:p w14:paraId="335CEDC5" w14:textId="1F4811AF" w:rsidR="00485FC7" w:rsidRPr="00485FC7" w:rsidRDefault="00485FC7" w:rsidP="00485FC7">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485FC7">
        <w:rPr>
          <w:rFonts w:ascii="Times New Roman" w:hAnsi="Times New Roman" w:cs="Times New Roman"/>
          <w:bCs/>
          <w:color w:val="0D0D0D" w:themeColor="text1" w:themeTint="F2"/>
          <w:sz w:val="24"/>
          <w:szCs w:val="24"/>
          <w:lang w:val="ru-RU"/>
        </w:rPr>
        <w:t>Клиенты, открывшие дистанционно расчетный счет: Количество новых счетов, открытых полностью онлайн</w:t>
      </w:r>
    </w:p>
    <w:p w14:paraId="02D81E7F" w14:textId="77777777" w:rsidR="00485FC7" w:rsidRPr="00485FC7" w:rsidRDefault="00485FC7" w:rsidP="00485FC7">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485FC7">
        <w:rPr>
          <w:rFonts w:ascii="Times New Roman" w:hAnsi="Times New Roman" w:cs="Times New Roman"/>
          <w:bCs/>
          <w:color w:val="0D0D0D" w:themeColor="text1" w:themeTint="F2"/>
          <w:sz w:val="24"/>
          <w:szCs w:val="24"/>
          <w:lang w:val="ru-RU"/>
        </w:rPr>
        <w:t>Активность по платежам:</w:t>
      </w:r>
    </w:p>
    <w:p w14:paraId="55EFA4F8" w14:textId="77777777" w:rsidR="00485FC7" w:rsidRPr="00485FC7" w:rsidRDefault="00485FC7" w:rsidP="00485FC7">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485FC7">
        <w:rPr>
          <w:rFonts w:ascii="Times New Roman" w:hAnsi="Times New Roman" w:cs="Times New Roman"/>
          <w:bCs/>
          <w:color w:val="0D0D0D" w:themeColor="text1" w:themeTint="F2"/>
          <w:sz w:val="24"/>
          <w:szCs w:val="24"/>
          <w:lang w:val="ru-RU"/>
        </w:rPr>
        <w:t xml:space="preserve">Сумма и количество платежей в национальной валюте: Общий объем и число платежей, проведенных через подмодуль «Перевод средств» (включая платежные поручения, </w:t>
      </w:r>
      <w:proofErr w:type="spellStart"/>
      <w:r w:rsidRPr="00485FC7">
        <w:rPr>
          <w:rFonts w:ascii="Times New Roman" w:hAnsi="Times New Roman" w:cs="Times New Roman"/>
          <w:bCs/>
          <w:color w:val="0D0D0D" w:themeColor="text1" w:themeTint="F2"/>
          <w:sz w:val="24"/>
          <w:szCs w:val="24"/>
          <w:lang w:val="ru-RU"/>
        </w:rPr>
        <w:t>Мунис</w:t>
      </w:r>
      <w:proofErr w:type="spellEnd"/>
      <w:r w:rsidRPr="00485FC7">
        <w:rPr>
          <w:rFonts w:ascii="Times New Roman" w:hAnsi="Times New Roman" w:cs="Times New Roman"/>
          <w:bCs/>
          <w:color w:val="0D0D0D" w:themeColor="text1" w:themeTint="F2"/>
          <w:sz w:val="24"/>
          <w:szCs w:val="24"/>
          <w:lang w:val="ru-RU"/>
        </w:rPr>
        <w:t>, бюджет и Казначейство).</w:t>
      </w:r>
    </w:p>
    <w:p w14:paraId="2B8D8C0A" w14:textId="77777777" w:rsidR="00485FC7" w:rsidRPr="00485FC7" w:rsidRDefault="00485FC7" w:rsidP="00485FC7">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485FC7">
        <w:rPr>
          <w:rFonts w:ascii="Times New Roman" w:hAnsi="Times New Roman" w:cs="Times New Roman"/>
          <w:bCs/>
          <w:color w:val="0D0D0D" w:themeColor="text1" w:themeTint="F2"/>
          <w:sz w:val="24"/>
          <w:szCs w:val="24"/>
          <w:lang w:val="ru-RU"/>
        </w:rPr>
        <w:t>Сумма переводов SWIFT: Общий объем международных платежей, проведенных через Подмодуль «Банковский перевод в иностранной валюте (SWIFT)».</w:t>
      </w:r>
    </w:p>
    <w:p w14:paraId="341636A5" w14:textId="77777777" w:rsidR="00485FC7" w:rsidRPr="00485FC7" w:rsidRDefault="00485FC7" w:rsidP="00485FC7">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485FC7">
        <w:rPr>
          <w:rFonts w:ascii="Times New Roman" w:hAnsi="Times New Roman" w:cs="Times New Roman"/>
          <w:bCs/>
          <w:color w:val="0D0D0D" w:themeColor="text1" w:themeTint="F2"/>
          <w:sz w:val="24"/>
          <w:szCs w:val="24"/>
          <w:lang w:val="ru-RU"/>
        </w:rPr>
        <w:t>Активность по валюте и кредитам:</w:t>
      </w:r>
    </w:p>
    <w:p w14:paraId="1C964982" w14:textId="77777777" w:rsidR="00485FC7" w:rsidRPr="00485FC7" w:rsidRDefault="00485FC7" w:rsidP="00485FC7">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485FC7">
        <w:rPr>
          <w:rFonts w:ascii="Times New Roman" w:hAnsi="Times New Roman" w:cs="Times New Roman"/>
          <w:bCs/>
          <w:color w:val="0D0D0D" w:themeColor="text1" w:themeTint="F2"/>
          <w:sz w:val="24"/>
          <w:szCs w:val="24"/>
          <w:lang w:val="ru-RU"/>
        </w:rPr>
        <w:t>Заявки на конвертацию: Количество сформированных заявок на покупку/продажу иностранной валюты (Подмодуль «Конвертация»).</w:t>
      </w:r>
    </w:p>
    <w:p w14:paraId="1D67E5D6" w14:textId="77777777" w:rsidR="00485FC7" w:rsidRPr="00485FC7" w:rsidRDefault="00485FC7" w:rsidP="00485FC7">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485FC7">
        <w:rPr>
          <w:rFonts w:ascii="Times New Roman" w:hAnsi="Times New Roman" w:cs="Times New Roman"/>
          <w:bCs/>
          <w:color w:val="0D0D0D" w:themeColor="text1" w:themeTint="F2"/>
          <w:sz w:val="24"/>
          <w:szCs w:val="24"/>
          <w:lang w:val="ru-RU"/>
        </w:rPr>
        <w:lastRenderedPageBreak/>
        <w:t>Заявки на конверсию: Количество фактически проведенных конверсионных операций (Подмодуль «Конверсионные операции»).</w:t>
      </w:r>
    </w:p>
    <w:p w14:paraId="46AA8376" w14:textId="77777777" w:rsidR="00485FC7" w:rsidRPr="00485FC7" w:rsidRDefault="00485FC7" w:rsidP="00485FC7">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485FC7">
        <w:rPr>
          <w:rFonts w:ascii="Times New Roman" w:hAnsi="Times New Roman" w:cs="Times New Roman"/>
          <w:bCs/>
          <w:color w:val="0D0D0D" w:themeColor="text1" w:themeTint="F2"/>
          <w:sz w:val="24"/>
          <w:szCs w:val="24"/>
          <w:lang w:val="ru-RU"/>
        </w:rPr>
        <w:t>Количество открытых депозитов: Общее число действующих депозитных договоров, оформленных онлайн.</w:t>
      </w:r>
    </w:p>
    <w:p w14:paraId="1A65E4A7" w14:textId="77777777" w:rsidR="00485FC7" w:rsidRPr="00485FC7" w:rsidRDefault="00485FC7" w:rsidP="00485FC7">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485FC7">
        <w:rPr>
          <w:rFonts w:ascii="Times New Roman" w:hAnsi="Times New Roman" w:cs="Times New Roman"/>
          <w:bCs/>
          <w:color w:val="0D0D0D" w:themeColor="text1" w:themeTint="F2"/>
          <w:sz w:val="24"/>
          <w:szCs w:val="24"/>
          <w:lang w:val="ru-RU"/>
        </w:rPr>
        <w:t>Количество оформленных кредитов: Общее число кредитных договоров, подписанных и выданных клиентам в онлайн-режиме.</w:t>
      </w:r>
    </w:p>
    <w:p w14:paraId="200A7AE0" w14:textId="77777777" w:rsidR="00485FC7" w:rsidRPr="00485FC7" w:rsidRDefault="00485FC7" w:rsidP="00485FC7">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485FC7">
        <w:rPr>
          <w:rFonts w:ascii="Times New Roman" w:hAnsi="Times New Roman" w:cs="Times New Roman"/>
          <w:bCs/>
          <w:color w:val="0D0D0D" w:themeColor="text1" w:themeTint="F2"/>
          <w:sz w:val="24"/>
          <w:szCs w:val="24"/>
          <w:lang w:val="ru-RU"/>
        </w:rPr>
        <w:t>Аналитика использования:</w:t>
      </w:r>
    </w:p>
    <w:p w14:paraId="45DE1E28" w14:textId="77777777" w:rsidR="00485FC7" w:rsidRPr="00485FC7" w:rsidRDefault="00485FC7" w:rsidP="00485FC7">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485FC7">
        <w:rPr>
          <w:rFonts w:ascii="Times New Roman" w:hAnsi="Times New Roman" w:cs="Times New Roman"/>
          <w:bCs/>
          <w:color w:val="0D0D0D" w:themeColor="text1" w:themeTint="F2"/>
          <w:sz w:val="24"/>
          <w:szCs w:val="24"/>
          <w:lang w:val="ru-RU"/>
        </w:rPr>
        <w:t>Наиболее часто используемые услуги: Рейтинг популярности подмодулей и операций (например, ТОП-5 справок, ТОП-3 вида кредита).</w:t>
      </w:r>
    </w:p>
    <w:p w14:paraId="5FD74BDE" w14:textId="775E0ADE" w:rsidR="00485FC7" w:rsidRDefault="00485FC7" w:rsidP="00485FC7">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485FC7">
        <w:rPr>
          <w:rFonts w:ascii="Times New Roman" w:hAnsi="Times New Roman" w:cs="Times New Roman"/>
          <w:bCs/>
          <w:color w:val="0D0D0D" w:themeColor="text1" w:themeTint="F2"/>
          <w:sz w:val="24"/>
          <w:szCs w:val="24"/>
          <w:lang w:val="ru-RU"/>
        </w:rPr>
        <w:t>Пользователи в разрезе регионов: Географическое распределение активных пользователей и их транзакционной активности.</w:t>
      </w:r>
    </w:p>
    <w:p w14:paraId="5C7C5C1B" w14:textId="77777777" w:rsidR="00485FC7" w:rsidRPr="00485FC7" w:rsidRDefault="00485FC7" w:rsidP="00485FC7">
      <w:pPr>
        <w:widowControl w:val="0"/>
        <w:spacing w:line="360" w:lineRule="auto"/>
        <w:ind w:firstLine="567"/>
        <w:contextualSpacing/>
        <w:jc w:val="both"/>
        <w:rPr>
          <w:rFonts w:ascii="Times New Roman" w:hAnsi="Times New Roman" w:cs="Times New Roman"/>
          <w:bCs/>
          <w:i/>
          <w:iCs/>
          <w:color w:val="0D0D0D" w:themeColor="text1" w:themeTint="F2"/>
          <w:sz w:val="24"/>
          <w:szCs w:val="24"/>
          <w:lang w:val="ru-RU"/>
        </w:rPr>
      </w:pPr>
      <w:r w:rsidRPr="00485FC7">
        <w:rPr>
          <w:rFonts w:ascii="Times New Roman" w:hAnsi="Times New Roman" w:cs="Times New Roman"/>
          <w:bCs/>
          <w:i/>
          <w:iCs/>
          <w:color w:val="0D0D0D" w:themeColor="text1" w:themeTint="F2"/>
          <w:sz w:val="24"/>
          <w:szCs w:val="24"/>
          <w:lang w:val="ru-RU"/>
        </w:rPr>
        <w:t>Глубокая аналитика и детализированные показатели</w:t>
      </w:r>
    </w:p>
    <w:p w14:paraId="29E65732" w14:textId="77777777" w:rsidR="00485FC7" w:rsidRPr="00485FC7" w:rsidRDefault="00485FC7" w:rsidP="00485FC7">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485FC7">
        <w:rPr>
          <w:rFonts w:ascii="Times New Roman" w:hAnsi="Times New Roman" w:cs="Times New Roman"/>
          <w:bCs/>
          <w:color w:val="0D0D0D" w:themeColor="text1" w:themeTint="F2"/>
          <w:sz w:val="24"/>
          <w:szCs w:val="24"/>
          <w:lang w:val="ru-RU"/>
        </w:rPr>
        <w:t>Данный подмодуль предоставляет специализированный инструмент для детализированного анализа поведения пользователей и производительности системы с разделением по платформам.</w:t>
      </w:r>
    </w:p>
    <w:p w14:paraId="4F26D21E" w14:textId="77777777" w:rsidR="00485FC7" w:rsidRPr="00485FC7" w:rsidRDefault="00485FC7" w:rsidP="00485FC7">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485FC7">
        <w:rPr>
          <w:rFonts w:ascii="Times New Roman" w:hAnsi="Times New Roman" w:cs="Times New Roman"/>
          <w:bCs/>
          <w:color w:val="0D0D0D" w:themeColor="text1" w:themeTint="F2"/>
          <w:sz w:val="24"/>
          <w:szCs w:val="24"/>
          <w:lang w:val="ru-RU"/>
        </w:rPr>
        <w:t>Основные функции подмодуля:</w:t>
      </w:r>
    </w:p>
    <w:p w14:paraId="02750288" w14:textId="77777777" w:rsidR="00485FC7" w:rsidRPr="00485FC7" w:rsidRDefault="00485FC7" w:rsidP="00485FC7">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485FC7">
        <w:rPr>
          <w:rFonts w:ascii="Times New Roman" w:hAnsi="Times New Roman" w:cs="Times New Roman"/>
          <w:bCs/>
          <w:color w:val="0D0D0D" w:themeColor="text1" w:themeTint="F2"/>
          <w:sz w:val="24"/>
          <w:szCs w:val="24"/>
          <w:lang w:val="ru-RU"/>
        </w:rPr>
        <w:t xml:space="preserve">Аналитика поведения пользователей (Веб </w:t>
      </w:r>
      <w:proofErr w:type="spellStart"/>
      <w:r w:rsidRPr="00485FC7">
        <w:rPr>
          <w:rFonts w:ascii="Times New Roman" w:hAnsi="Times New Roman" w:cs="Times New Roman"/>
          <w:bCs/>
          <w:color w:val="0D0D0D" w:themeColor="text1" w:themeTint="F2"/>
          <w:sz w:val="24"/>
          <w:szCs w:val="24"/>
          <w:lang w:val="ru-RU"/>
        </w:rPr>
        <w:t>vs</w:t>
      </w:r>
      <w:proofErr w:type="spellEnd"/>
      <w:r w:rsidRPr="00485FC7">
        <w:rPr>
          <w:rFonts w:ascii="Times New Roman" w:hAnsi="Times New Roman" w:cs="Times New Roman"/>
          <w:bCs/>
          <w:color w:val="0D0D0D" w:themeColor="text1" w:themeTint="F2"/>
          <w:sz w:val="24"/>
          <w:szCs w:val="24"/>
          <w:lang w:val="ru-RU"/>
        </w:rPr>
        <w:t xml:space="preserve"> Мобильное приложение):</w:t>
      </w:r>
    </w:p>
    <w:p w14:paraId="2CE56CE4" w14:textId="77777777" w:rsidR="00485FC7" w:rsidRPr="00485FC7" w:rsidRDefault="00485FC7" w:rsidP="00485FC7">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485FC7">
        <w:rPr>
          <w:rFonts w:ascii="Times New Roman" w:hAnsi="Times New Roman" w:cs="Times New Roman"/>
          <w:bCs/>
          <w:color w:val="0D0D0D" w:themeColor="text1" w:themeTint="F2"/>
          <w:sz w:val="24"/>
          <w:szCs w:val="24"/>
          <w:lang w:val="ru-RU"/>
        </w:rPr>
        <w:t>Воронка продаж/конверсии: Анализ прохождения клиентами ключевых онлайн-процессов (открытие счета, заявка на кредит) с фиксацией точек выхода (</w:t>
      </w:r>
      <w:proofErr w:type="spellStart"/>
      <w:r w:rsidRPr="00485FC7">
        <w:rPr>
          <w:rFonts w:ascii="Times New Roman" w:hAnsi="Times New Roman" w:cs="Times New Roman"/>
          <w:bCs/>
          <w:color w:val="0D0D0D" w:themeColor="text1" w:themeTint="F2"/>
          <w:sz w:val="24"/>
          <w:szCs w:val="24"/>
          <w:lang w:val="ru-RU"/>
        </w:rPr>
        <w:t>дропов</w:t>
      </w:r>
      <w:proofErr w:type="spellEnd"/>
      <w:r w:rsidRPr="00485FC7">
        <w:rPr>
          <w:rFonts w:ascii="Times New Roman" w:hAnsi="Times New Roman" w:cs="Times New Roman"/>
          <w:bCs/>
          <w:color w:val="0D0D0D" w:themeColor="text1" w:themeTint="F2"/>
          <w:sz w:val="24"/>
          <w:szCs w:val="24"/>
          <w:lang w:val="ru-RU"/>
        </w:rPr>
        <w:t>) отдельно для Веб-версии и Мобильного приложения.</w:t>
      </w:r>
    </w:p>
    <w:p w14:paraId="27CB1329" w14:textId="77777777" w:rsidR="00485FC7" w:rsidRPr="00485FC7" w:rsidRDefault="00485FC7" w:rsidP="00485FC7">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485FC7">
        <w:rPr>
          <w:rFonts w:ascii="Times New Roman" w:hAnsi="Times New Roman" w:cs="Times New Roman"/>
          <w:bCs/>
          <w:color w:val="0D0D0D" w:themeColor="text1" w:themeTint="F2"/>
          <w:sz w:val="24"/>
          <w:szCs w:val="24"/>
          <w:lang w:val="ru-RU"/>
        </w:rPr>
        <w:t>Частота использования: Сравнение частоты входа и длительности сессий в Веб-версии и Мобильном приложении.</w:t>
      </w:r>
    </w:p>
    <w:p w14:paraId="198742A1" w14:textId="2FDFE872" w:rsidR="00485FC7" w:rsidRPr="00485FC7" w:rsidRDefault="00485FC7" w:rsidP="00485FC7">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485FC7">
        <w:rPr>
          <w:rFonts w:ascii="Times New Roman" w:hAnsi="Times New Roman" w:cs="Times New Roman"/>
          <w:bCs/>
          <w:color w:val="0D0D0D" w:themeColor="text1" w:themeTint="F2"/>
          <w:sz w:val="24"/>
          <w:szCs w:val="24"/>
          <w:lang w:val="ru-RU"/>
        </w:rPr>
        <w:t>Сравнение транзакций: Анализ среднего чека и типа транзакций в зависимости от используемой платформы.</w:t>
      </w:r>
    </w:p>
    <w:p w14:paraId="15A2F974" w14:textId="77777777" w:rsidR="00485FC7" w:rsidRPr="00485FC7" w:rsidRDefault="00485FC7" w:rsidP="00485FC7">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485FC7">
        <w:rPr>
          <w:rFonts w:ascii="Times New Roman" w:hAnsi="Times New Roman" w:cs="Times New Roman"/>
          <w:bCs/>
          <w:color w:val="0D0D0D" w:themeColor="text1" w:themeTint="F2"/>
          <w:sz w:val="24"/>
          <w:szCs w:val="24"/>
          <w:lang w:val="ru-RU"/>
        </w:rPr>
        <w:t>Мониторинг интеграций и безопасности:</w:t>
      </w:r>
    </w:p>
    <w:p w14:paraId="0558FA47" w14:textId="77777777" w:rsidR="00485FC7" w:rsidRPr="00485FC7" w:rsidRDefault="00485FC7" w:rsidP="00485FC7">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485FC7">
        <w:rPr>
          <w:rFonts w:ascii="Times New Roman" w:hAnsi="Times New Roman" w:cs="Times New Roman"/>
          <w:bCs/>
          <w:color w:val="0D0D0D" w:themeColor="text1" w:themeTint="F2"/>
          <w:sz w:val="24"/>
          <w:szCs w:val="24"/>
          <w:lang w:val="ru-RU"/>
        </w:rPr>
        <w:t xml:space="preserve">Отчеты по срабатываниям системы </w:t>
      </w:r>
      <w:proofErr w:type="spellStart"/>
      <w:r w:rsidRPr="00485FC7">
        <w:rPr>
          <w:rFonts w:ascii="Times New Roman" w:hAnsi="Times New Roman" w:cs="Times New Roman"/>
          <w:bCs/>
          <w:color w:val="0D0D0D" w:themeColor="text1" w:themeTint="F2"/>
          <w:sz w:val="24"/>
          <w:szCs w:val="24"/>
          <w:lang w:val="ru-RU"/>
        </w:rPr>
        <w:t>Antifraud</w:t>
      </w:r>
      <w:proofErr w:type="spellEnd"/>
      <w:r w:rsidRPr="00485FC7">
        <w:rPr>
          <w:rFonts w:ascii="Times New Roman" w:hAnsi="Times New Roman" w:cs="Times New Roman"/>
          <w:bCs/>
          <w:color w:val="0D0D0D" w:themeColor="text1" w:themeTint="F2"/>
          <w:sz w:val="24"/>
          <w:szCs w:val="24"/>
          <w:lang w:val="ru-RU"/>
        </w:rPr>
        <w:t xml:space="preserve"> с указанием платформы (Веб/Мобильный), с которой инициирована подозрительная транзакция.</w:t>
      </w:r>
    </w:p>
    <w:p w14:paraId="518B5D84" w14:textId="77777777" w:rsidR="00485FC7" w:rsidRPr="00485FC7" w:rsidRDefault="00485FC7" w:rsidP="00485FC7">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485FC7">
        <w:rPr>
          <w:rFonts w:ascii="Times New Roman" w:hAnsi="Times New Roman" w:cs="Times New Roman"/>
          <w:bCs/>
          <w:color w:val="0D0D0D" w:themeColor="text1" w:themeTint="F2"/>
          <w:sz w:val="24"/>
          <w:szCs w:val="24"/>
          <w:lang w:val="ru-RU"/>
        </w:rPr>
        <w:t>Анализ времени отклика ключевых API-вызовов (</w:t>
      </w:r>
      <w:proofErr w:type="spellStart"/>
      <w:r w:rsidRPr="00485FC7">
        <w:rPr>
          <w:rFonts w:ascii="Times New Roman" w:hAnsi="Times New Roman" w:cs="Times New Roman"/>
          <w:bCs/>
          <w:color w:val="0D0D0D" w:themeColor="text1" w:themeTint="F2"/>
          <w:sz w:val="24"/>
          <w:szCs w:val="24"/>
          <w:lang w:val="ru-RU"/>
        </w:rPr>
        <w:t>Dibank</w:t>
      </w:r>
      <w:proofErr w:type="spellEnd"/>
      <w:r w:rsidRPr="00485FC7">
        <w:rPr>
          <w:rFonts w:ascii="Times New Roman" w:hAnsi="Times New Roman" w:cs="Times New Roman"/>
          <w:bCs/>
          <w:color w:val="0D0D0D" w:themeColor="text1" w:themeTint="F2"/>
          <w:sz w:val="24"/>
          <w:szCs w:val="24"/>
          <w:lang w:val="ru-RU"/>
        </w:rPr>
        <w:t xml:space="preserve">, </w:t>
      </w:r>
      <w:proofErr w:type="spellStart"/>
      <w:r w:rsidRPr="00485FC7">
        <w:rPr>
          <w:rFonts w:ascii="Times New Roman" w:hAnsi="Times New Roman" w:cs="Times New Roman"/>
          <w:bCs/>
          <w:color w:val="0D0D0D" w:themeColor="text1" w:themeTint="F2"/>
          <w:sz w:val="24"/>
          <w:szCs w:val="24"/>
          <w:lang w:val="ru-RU"/>
        </w:rPr>
        <w:t>Pully</w:t>
      </w:r>
      <w:proofErr w:type="spellEnd"/>
      <w:r w:rsidRPr="00485FC7">
        <w:rPr>
          <w:rFonts w:ascii="Times New Roman" w:hAnsi="Times New Roman" w:cs="Times New Roman"/>
          <w:bCs/>
          <w:color w:val="0D0D0D" w:themeColor="text1" w:themeTint="F2"/>
          <w:sz w:val="24"/>
          <w:szCs w:val="24"/>
          <w:lang w:val="ru-RU"/>
        </w:rPr>
        <w:t xml:space="preserve">, </w:t>
      </w:r>
      <w:proofErr w:type="spellStart"/>
      <w:r w:rsidRPr="00485FC7">
        <w:rPr>
          <w:rFonts w:ascii="Times New Roman" w:hAnsi="Times New Roman" w:cs="Times New Roman"/>
          <w:bCs/>
          <w:color w:val="0D0D0D" w:themeColor="text1" w:themeTint="F2"/>
          <w:sz w:val="24"/>
          <w:szCs w:val="24"/>
          <w:lang w:val="ru-RU"/>
        </w:rPr>
        <w:t>Didox</w:t>
      </w:r>
      <w:proofErr w:type="spellEnd"/>
      <w:r w:rsidRPr="00485FC7">
        <w:rPr>
          <w:rFonts w:ascii="Times New Roman" w:hAnsi="Times New Roman" w:cs="Times New Roman"/>
          <w:bCs/>
          <w:color w:val="0D0D0D" w:themeColor="text1" w:themeTint="F2"/>
          <w:sz w:val="24"/>
          <w:szCs w:val="24"/>
          <w:lang w:val="ru-RU"/>
        </w:rPr>
        <w:t>) и выявление узких мест, влияющих на скорость работы Мобильного приложения.</w:t>
      </w:r>
    </w:p>
    <w:p w14:paraId="1B8AB936" w14:textId="77777777" w:rsidR="00485FC7" w:rsidRPr="00485FC7" w:rsidRDefault="00485FC7" w:rsidP="00485FC7">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485FC7">
        <w:rPr>
          <w:rFonts w:ascii="Times New Roman" w:hAnsi="Times New Roman" w:cs="Times New Roman"/>
          <w:bCs/>
          <w:color w:val="0D0D0D" w:themeColor="text1" w:themeTint="F2"/>
          <w:sz w:val="24"/>
          <w:szCs w:val="24"/>
          <w:lang w:val="ru-RU"/>
        </w:rPr>
        <w:t>Детализация авторизации:</w:t>
      </w:r>
    </w:p>
    <w:p w14:paraId="76C779DE" w14:textId="1E08F34D" w:rsidR="00485FC7" w:rsidRDefault="00485FC7" w:rsidP="00485FC7">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485FC7">
        <w:rPr>
          <w:rFonts w:ascii="Times New Roman" w:hAnsi="Times New Roman" w:cs="Times New Roman"/>
          <w:bCs/>
          <w:color w:val="0D0D0D" w:themeColor="text1" w:themeTint="F2"/>
          <w:sz w:val="24"/>
          <w:szCs w:val="24"/>
          <w:lang w:val="ru-RU"/>
        </w:rPr>
        <w:t xml:space="preserve">Статистика использования различных методов входа (ЭЦП, </w:t>
      </w:r>
      <w:proofErr w:type="spellStart"/>
      <w:r w:rsidRPr="00485FC7">
        <w:rPr>
          <w:rFonts w:ascii="Times New Roman" w:hAnsi="Times New Roman" w:cs="Times New Roman"/>
          <w:bCs/>
          <w:color w:val="0D0D0D" w:themeColor="text1" w:themeTint="F2"/>
          <w:sz w:val="24"/>
          <w:szCs w:val="24"/>
          <w:lang w:val="ru-RU"/>
        </w:rPr>
        <w:t>OneID</w:t>
      </w:r>
      <w:proofErr w:type="spellEnd"/>
      <w:r w:rsidRPr="00485FC7">
        <w:rPr>
          <w:rFonts w:ascii="Times New Roman" w:hAnsi="Times New Roman" w:cs="Times New Roman"/>
          <w:bCs/>
          <w:color w:val="0D0D0D" w:themeColor="text1" w:themeTint="F2"/>
          <w:sz w:val="24"/>
          <w:szCs w:val="24"/>
          <w:lang w:val="ru-RU"/>
        </w:rPr>
        <w:t>, QR-авторизация) с детализацией по модулям, к которым был получен доступ.</w:t>
      </w:r>
    </w:p>
    <w:p w14:paraId="4B73ADD0" w14:textId="77777777" w:rsidR="00044F3C" w:rsidRDefault="00044F3C" w:rsidP="00485FC7">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p>
    <w:p w14:paraId="26162A03" w14:textId="28C5921B" w:rsidR="00044F3C" w:rsidRPr="00092DBD" w:rsidRDefault="0095183F" w:rsidP="00044F3C">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52" w:name="_Toc218675216"/>
      <w:r w:rsidRPr="00D21BBD">
        <w:rPr>
          <w:rFonts w:ascii="Times New Roman" w:hAnsi="Times New Roman" w:cs="Times New Roman"/>
          <w:b/>
          <w:color w:val="0D0D0D" w:themeColor="text1" w:themeTint="F2"/>
          <w:sz w:val="24"/>
          <w:szCs w:val="24"/>
          <w:lang w:val="ru-RU"/>
        </w:rPr>
        <w:t>4.2.</w:t>
      </w:r>
      <w:r w:rsidR="00C9026E">
        <w:rPr>
          <w:rFonts w:ascii="Times New Roman" w:hAnsi="Times New Roman" w:cs="Times New Roman"/>
          <w:b/>
          <w:color w:val="0D0D0D" w:themeColor="text1" w:themeTint="F2"/>
          <w:sz w:val="24"/>
          <w:szCs w:val="24"/>
          <w:lang w:val="ru-RU"/>
        </w:rPr>
        <w:t>11</w:t>
      </w:r>
      <w:r w:rsidRPr="00D21BBD">
        <w:rPr>
          <w:rFonts w:ascii="Times New Roman" w:hAnsi="Times New Roman" w:cs="Times New Roman"/>
          <w:b/>
          <w:color w:val="0D0D0D" w:themeColor="text1" w:themeTint="F2"/>
          <w:sz w:val="24"/>
          <w:szCs w:val="24"/>
          <w:lang w:val="ru-RU"/>
        </w:rPr>
        <w:t>.</w:t>
      </w:r>
      <w:r w:rsidR="00365BF2">
        <w:rPr>
          <w:rFonts w:ascii="Times New Roman" w:hAnsi="Times New Roman" w:cs="Times New Roman"/>
          <w:b/>
          <w:color w:val="0D0D0D" w:themeColor="text1" w:themeTint="F2"/>
          <w:sz w:val="24"/>
          <w:szCs w:val="24"/>
          <w:lang w:val="ru-RU"/>
        </w:rPr>
        <w:tab/>
      </w:r>
      <w:r w:rsidRPr="00D21BBD">
        <w:rPr>
          <w:rFonts w:ascii="Times New Roman" w:hAnsi="Times New Roman" w:cs="Times New Roman"/>
          <w:b/>
          <w:color w:val="0D0D0D" w:themeColor="text1" w:themeTint="F2"/>
          <w:sz w:val="24"/>
          <w:szCs w:val="24"/>
          <w:lang w:val="ru-RU"/>
        </w:rPr>
        <w:t>Модуль «</w:t>
      </w:r>
      <w:r>
        <w:rPr>
          <w:rFonts w:ascii="Times New Roman" w:hAnsi="Times New Roman" w:cs="Times New Roman"/>
          <w:b/>
          <w:color w:val="0D0D0D" w:themeColor="text1" w:themeTint="F2"/>
          <w:sz w:val="24"/>
          <w:szCs w:val="24"/>
          <w:lang w:val="ru-RU"/>
        </w:rPr>
        <w:t>Администрирование</w:t>
      </w:r>
      <w:r w:rsidRPr="00D21BBD">
        <w:rPr>
          <w:rFonts w:ascii="Times New Roman" w:hAnsi="Times New Roman" w:cs="Times New Roman"/>
          <w:b/>
          <w:color w:val="0D0D0D" w:themeColor="text1" w:themeTint="F2"/>
          <w:sz w:val="24"/>
          <w:szCs w:val="24"/>
          <w:lang w:val="ru-RU"/>
        </w:rPr>
        <w:t>»</w:t>
      </w:r>
      <w:r w:rsidR="00044F3C">
        <w:rPr>
          <w:rFonts w:ascii="Times New Roman" w:hAnsi="Times New Roman" w:cs="Times New Roman"/>
          <w:b/>
          <w:color w:val="0D0D0D" w:themeColor="text1" w:themeTint="F2"/>
          <w:sz w:val="24"/>
          <w:szCs w:val="24"/>
          <w:lang w:val="ru-RU"/>
        </w:rPr>
        <w:t xml:space="preserve"> (мобильное приложение)</w:t>
      </w:r>
      <w:bookmarkEnd w:id="52"/>
    </w:p>
    <w:p w14:paraId="27958EAA" w14:textId="6D7263D0" w:rsidR="0095183F" w:rsidRDefault="0095183F" w:rsidP="0095183F">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7B0D79">
        <w:rPr>
          <w:rFonts w:ascii="Times New Roman" w:hAnsi="Times New Roman" w:cs="Times New Roman"/>
          <w:bCs/>
          <w:color w:val="0D0D0D" w:themeColor="text1" w:themeTint="F2"/>
          <w:sz w:val="24"/>
          <w:szCs w:val="24"/>
          <w:lang w:val="ru-RU"/>
        </w:rPr>
        <w:lastRenderedPageBreak/>
        <w:t xml:space="preserve">Основная цель модуля заключается в управлении всеми аспектами работы </w:t>
      </w:r>
      <w:r w:rsidR="003E2FD3">
        <w:rPr>
          <w:rFonts w:ascii="Times New Roman" w:hAnsi="Times New Roman" w:cs="Times New Roman"/>
          <w:bCs/>
          <w:color w:val="0D0D0D" w:themeColor="text1" w:themeTint="F2"/>
          <w:sz w:val="24"/>
          <w:szCs w:val="24"/>
          <w:lang w:val="ru-RU"/>
        </w:rPr>
        <w:t>системы</w:t>
      </w:r>
      <w:r w:rsidRPr="007B0D79">
        <w:rPr>
          <w:rFonts w:ascii="Times New Roman" w:hAnsi="Times New Roman" w:cs="Times New Roman"/>
          <w:bCs/>
          <w:color w:val="0D0D0D" w:themeColor="text1" w:themeTint="F2"/>
          <w:sz w:val="24"/>
          <w:szCs w:val="24"/>
          <w:lang w:val="ru-RU"/>
        </w:rPr>
        <w:t xml:space="preserve"> для обеспечения бесперебойного функционирования и оптимизации процессов для администраторов системы</w:t>
      </w:r>
      <w:r>
        <w:rPr>
          <w:rFonts w:ascii="Times New Roman" w:hAnsi="Times New Roman" w:cs="Times New Roman"/>
          <w:bCs/>
          <w:color w:val="0D0D0D" w:themeColor="text1" w:themeTint="F2"/>
          <w:sz w:val="24"/>
          <w:szCs w:val="24"/>
          <w:lang w:val="ru-RU"/>
        </w:rPr>
        <w:t>.</w:t>
      </w:r>
    </w:p>
    <w:p w14:paraId="40783BF1" w14:textId="77777777" w:rsidR="00887F61" w:rsidRPr="00887F61" w:rsidRDefault="00887F61" w:rsidP="00887F61">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887F61">
        <w:rPr>
          <w:rFonts w:ascii="Times New Roman" w:hAnsi="Times New Roman" w:cs="Times New Roman"/>
          <w:bCs/>
          <w:color w:val="0D0D0D" w:themeColor="text1" w:themeTint="F2"/>
          <w:sz w:val="24"/>
          <w:szCs w:val="24"/>
          <w:lang w:val="ru-RU"/>
        </w:rPr>
        <w:t xml:space="preserve">Модуль обеспечивает управление пользователями, правами доступа, а также централизованное управление коммуникационными сервисами (Чат-бот, </w:t>
      </w:r>
      <w:proofErr w:type="spellStart"/>
      <w:r w:rsidRPr="00887F61">
        <w:rPr>
          <w:rFonts w:ascii="Times New Roman" w:hAnsi="Times New Roman" w:cs="Times New Roman"/>
          <w:bCs/>
          <w:color w:val="0D0D0D" w:themeColor="text1" w:themeTint="F2"/>
          <w:sz w:val="24"/>
          <w:szCs w:val="24"/>
          <w:lang w:val="ru-RU"/>
        </w:rPr>
        <w:t>Push</w:t>
      </w:r>
      <w:proofErr w:type="spellEnd"/>
      <w:r w:rsidRPr="00887F61">
        <w:rPr>
          <w:rFonts w:ascii="Times New Roman" w:hAnsi="Times New Roman" w:cs="Times New Roman"/>
          <w:bCs/>
          <w:color w:val="0D0D0D" w:themeColor="text1" w:themeTint="F2"/>
          <w:sz w:val="24"/>
          <w:szCs w:val="24"/>
          <w:lang w:val="ru-RU"/>
        </w:rPr>
        <w:t xml:space="preserve">, </w:t>
      </w:r>
      <w:proofErr w:type="spellStart"/>
      <w:r w:rsidRPr="00887F61">
        <w:rPr>
          <w:rFonts w:ascii="Times New Roman" w:hAnsi="Times New Roman" w:cs="Times New Roman"/>
          <w:bCs/>
          <w:color w:val="0D0D0D" w:themeColor="text1" w:themeTint="F2"/>
          <w:sz w:val="24"/>
          <w:szCs w:val="24"/>
          <w:lang w:val="ru-RU"/>
        </w:rPr>
        <w:t>Pop-up</w:t>
      </w:r>
      <w:proofErr w:type="spellEnd"/>
      <w:r w:rsidRPr="00887F61">
        <w:rPr>
          <w:rFonts w:ascii="Times New Roman" w:hAnsi="Times New Roman" w:cs="Times New Roman"/>
          <w:bCs/>
          <w:color w:val="0D0D0D" w:themeColor="text1" w:themeTint="F2"/>
          <w:sz w:val="24"/>
          <w:szCs w:val="24"/>
          <w:lang w:val="ru-RU"/>
        </w:rPr>
        <w:t>).</w:t>
      </w:r>
    </w:p>
    <w:p w14:paraId="27836C1B" w14:textId="77777777" w:rsidR="00887F61" w:rsidRPr="00887F61" w:rsidRDefault="00887F61" w:rsidP="00887F61">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887F61">
        <w:rPr>
          <w:rFonts w:ascii="Times New Roman" w:hAnsi="Times New Roman" w:cs="Times New Roman"/>
          <w:bCs/>
          <w:color w:val="0D0D0D" w:themeColor="text1" w:themeTint="F2"/>
          <w:sz w:val="24"/>
          <w:szCs w:val="24"/>
          <w:lang w:val="ru-RU"/>
        </w:rPr>
        <w:t>Подмодуль «Управление пользователями и правами»</w:t>
      </w:r>
    </w:p>
    <w:p w14:paraId="77D70060" w14:textId="77777777" w:rsidR="00887F61" w:rsidRPr="00887F61" w:rsidRDefault="00887F61" w:rsidP="00887F61">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887F61">
        <w:rPr>
          <w:rFonts w:ascii="Times New Roman" w:hAnsi="Times New Roman" w:cs="Times New Roman"/>
          <w:bCs/>
          <w:color w:val="0D0D0D" w:themeColor="text1" w:themeTint="F2"/>
          <w:sz w:val="24"/>
          <w:szCs w:val="24"/>
          <w:lang w:val="ru-RU"/>
        </w:rPr>
        <w:t>Подмодуль предназначен для настройки и контроля доступа сотрудников предприятия к функциям ИС.</w:t>
      </w:r>
    </w:p>
    <w:p w14:paraId="584FDEE7" w14:textId="77777777" w:rsidR="00887F61" w:rsidRPr="00887F61" w:rsidRDefault="00887F61" w:rsidP="00887F61">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887F61">
        <w:rPr>
          <w:rFonts w:ascii="Times New Roman" w:hAnsi="Times New Roman" w:cs="Times New Roman"/>
          <w:bCs/>
          <w:color w:val="0D0D0D" w:themeColor="text1" w:themeTint="F2"/>
          <w:sz w:val="24"/>
          <w:szCs w:val="24"/>
          <w:lang w:val="ru-RU"/>
        </w:rPr>
        <w:t>Основные функции подмодуля:</w:t>
      </w:r>
    </w:p>
    <w:p w14:paraId="7AD7DD2A" w14:textId="77777777" w:rsidR="00887F61" w:rsidRPr="00887F61" w:rsidRDefault="00887F61" w:rsidP="00887F61">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887F61">
        <w:rPr>
          <w:rFonts w:ascii="Times New Roman" w:hAnsi="Times New Roman" w:cs="Times New Roman"/>
          <w:bCs/>
          <w:color w:val="0D0D0D" w:themeColor="text1" w:themeTint="F2"/>
          <w:sz w:val="24"/>
          <w:szCs w:val="24"/>
          <w:lang w:val="ru-RU"/>
        </w:rPr>
        <w:t>Управление учетными записями: Создание, редактирование, блокировка и удаление учетных записей сотрудников предприятия.</w:t>
      </w:r>
    </w:p>
    <w:p w14:paraId="03AE9B9F" w14:textId="1AC97C29" w:rsidR="00887F61" w:rsidRPr="00887F61" w:rsidRDefault="00887F61" w:rsidP="00887F61">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887F61">
        <w:rPr>
          <w:rFonts w:ascii="Times New Roman" w:hAnsi="Times New Roman" w:cs="Times New Roman"/>
          <w:bCs/>
          <w:color w:val="0D0D0D" w:themeColor="text1" w:themeTint="F2"/>
          <w:sz w:val="24"/>
          <w:szCs w:val="24"/>
          <w:lang w:val="ru-RU"/>
        </w:rPr>
        <w:t>Ролевая модель: Настройка ролей и детализированных прав доступа, включая:</w:t>
      </w:r>
    </w:p>
    <w:p w14:paraId="527BEFE5" w14:textId="77777777" w:rsidR="00887F61" w:rsidRPr="00887F61" w:rsidRDefault="00887F61" w:rsidP="00887F61">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887F61">
        <w:rPr>
          <w:rFonts w:ascii="Times New Roman" w:hAnsi="Times New Roman" w:cs="Times New Roman"/>
          <w:bCs/>
          <w:color w:val="0D0D0D" w:themeColor="text1" w:themeTint="F2"/>
          <w:sz w:val="24"/>
          <w:szCs w:val="24"/>
          <w:lang w:val="ru-RU"/>
        </w:rPr>
        <w:t>Ограничение доступа к финансовым операциям (просмотр, создание, подписание).</w:t>
      </w:r>
    </w:p>
    <w:p w14:paraId="110C16CB" w14:textId="77777777" w:rsidR="00887F61" w:rsidRPr="00887F61" w:rsidRDefault="00887F61" w:rsidP="00887F61">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887F61">
        <w:rPr>
          <w:rFonts w:ascii="Times New Roman" w:hAnsi="Times New Roman" w:cs="Times New Roman"/>
          <w:bCs/>
          <w:color w:val="0D0D0D" w:themeColor="text1" w:themeTint="F2"/>
          <w:sz w:val="24"/>
          <w:szCs w:val="24"/>
          <w:lang w:val="ru-RU"/>
        </w:rPr>
        <w:t xml:space="preserve">Назначение прав на использование банковского ключа </w:t>
      </w:r>
      <w:proofErr w:type="spellStart"/>
      <w:r w:rsidRPr="00887F61">
        <w:rPr>
          <w:rFonts w:ascii="Times New Roman" w:hAnsi="Times New Roman" w:cs="Times New Roman"/>
          <w:bCs/>
          <w:color w:val="0D0D0D" w:themeColor="text1" w:themeTint="F2"/>
          <w:sz w:val="24"/>
          <w:szCs w:val="24"/>
          <w:lang w:val="ru-RU"/>
        </w:rPr>
        <w:t>Metin</w:t>
      </w:r>
      <w:proofErr w:type="spellEnd"/>
      <w:r w:rsidRPr="00887F61">
        <w:rPr>
          <w:rFonts w:ascii="Times New Roman" w:hAnsi="Times New Roman" w:cs="Times New Roman"/>
          <w:bCs/>
          <w:color w:val="0D0D0D" w:themeColor="text1" w:themeTint="F2"/>
          <w:sz w:val="24"/>
          <w:szCs w:val="24"/>
          <w:lang w:val="ru-RU"/>
        </w:rPr>
        <w:t xml:space="preserve"> SDK для проведения транзакций.</w:t>
      </w:r>
    </w:p>
    <w:p w14:paraId="1C4540A7" w14:textId="77777777" w:rsidR="00887F61" w:rsidRPr="00887F61" w:rsidRDefault="00887F61" w:rsidP="00887F61">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887F61">
        <w:rPr>
          <w:rFonts w:ascii="Times New Roman" w:hAnsi="Times New Roman" w:cs="Times New Roman"/>
          <w:bCs/>
          <w:color w:val="0D0D0D" w:themeColor="text1" w:themeTint="F2"/>
          <w:sz w:val="24"/>
          <w:szCs w:val="24"/>
          <w:lang w:val="ru-RU"/>
        </w:rPr>
        <w:t>Журнал аудита: Ведение неизменяемого журнала всех действий по изменению прав доступа и учетных записей.</w:t>
      </w:r>
    </w:p>
    <w:p w14:paraId="26C54F4D" w14:textId="77777777" w:rsidR="00887F61" w:rsidRPr="00887F61" w:rsidRDefault="00887F61" w:rsidP="00887F61">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887F61">
        <w:rPr>
          <w:rFonts w:ascii="Times New Roman" w:hAnsi="Times New Roman" w:cs="Times New Roman"/>
          <w:bCs/>
          <w:color w:val="0D0D0D" w:themeColor="text1" w:themeTint="F2"/>
          <w:sz w:val="24"/>
          <w:szCs w:val="24"/>
          <w:lang w:val="ru-RU"/>
        </w:rPr>
        <w:t>Подмодуль «Управление коммуникациями»</w:t>
      </w:r>
    </w:p>
    <w:p w14:paraId="7A800606" w14:textId="77777777" w:rsidR="00887F61" w:rsidRPr="00887F61" w:rsidRDefault="00887F61" w:rsidP="00887F61">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887F61">
        <w:rPr>
          <w:rFonts w:ascii="Times New Roman" w:hAnsi="Times New Roman" w:cs="Times New Roman"/>
          <w:bCs/>
          <w:color w:val="0D0D0D" w:themeColor="text1" w:themeTint="F2"/>
          <w:sz w:val="24"/>
          <w:szCs w:val="24"/>
          <w:lang w:val="ru-RU"/>
        </w:rPr>
        <w:t>Подмодуль обеспечивает централизованное управление всеми сервисами взаимодействия с пользователем.</w:t>
      </w:r>
    </w:p>
    <w:p w14:paraId="2CD15ED4" w14:textId="77777777" w:rsidR="00887F61" w:rsidRPr="00887F61" w:rsidRDefault="00887F61" w:rsidP="00887F61">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887F61">
        <w:rPr>
          <w:rFonts w:ascii="Times New Roman" w:hAnsi="Times New Roman" w:cs="Times New Roman"/>
          <w:bCs/>
          <w:color w:val="0D0D0D" w:themeColor="text1" w:themeTint="F2"/>
          <w:sz w:val="24"/>
          <w:szCs w:val="24"/>
          <w:lang w:val="ru-RU"/>
        </w:rPr>
        <w:t>Основные функции подмодуля:</w:t>
      </w:r>
    </w:p>
    <w:p w14:paraId="7DE4FFA2" w14:textId="77777777" w:rsidR="00887F61" w:rsidRPr="00887F61" w:rsidRDefault="00887F61" w:rsidP="00887F61">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887F61">
        <w:rPr>
          <w:rFonts w:ascii="Times New Roman" w:hAnsi="Times New Roman" w:cs="Times New Roman"/>
          <w:bCs/>
          <w:color w:val="0D0D0D" w:themeColor="text1" w:themeTint="F2"/>
          <w:sz w:val="24"/>
          <w:szCs w:val="24"/>
          <w:lang w:val="ru-RU"/>
        </w:rPr>
        <w:t xml:space="preserve">Управление </w:t>
      </w:r>
      <w:proofErr w:type="spellStart"/>
      <w:r w:rsidRPr="00887F61">
        <w:rPr>
          <w:rFonts w:ascii="Times New Roman" w:hAnsi="Times New Roman" w:cs="Times New Roman"/>
          <w:bCs/>
          <w:color w:val="0D0D0D" w:themeColor="text1" w:themeTint="F2"/>
          <w:sz w:val="24"/>
          <w:szCs w:val="24"/>
          <w:lang w:val="ru-RU"/>
        </w:rPr>
        <w:t>Push</w:t>
      </w:r>
      <w:proofErr w:type="spellEnd"/>
      <w:r w:rsidRPr="00887F61">
        <w:rPr>
          <w:rFonts w:ascii="Times New Roman" w:hAnsi="Times New Roman" w:cs="Times New Roman"/>
          <w:bCs/>
          <w:color w:val="0D0D0D" w:themeColor="text1" w:themeTint="F2"/>
          <w:sz w:val="24"/>
          <w:szCs w:val="24"/>
          <w:lang w:val="ru-RU"/>
        </w:rPr>
        <w:t>-уведомлениями:</w:t>
      </w:r>
    </w:p>
    <w:p w14:paraId="2A0AAEA5" w14:textId="77777777" w:rsidR="00887F61" w:rsidRPr="00887F61" w:rsidRDefault="00887F61" w:rsidP="00887F61">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887F61">
        <w:rPr>
          <w:rFonts w:ascii="Times New Roman" w:hAnsi="Times New Roman" w:cs="Times New Roman"/>
          <w:bCs/>
          <w:color w:val="0D0D0D" w:themeColor="text1" w:themeTint="F2"/>
          <w:sz w:val="24"/>
          <w:szCs w:val="24"/>
          <w:lang w:val="ru-RU"/>
        </w:rPr>
        <w:t>Настройка: Возможность определения условий для автоматической отправки уведомлений (например, при поступлении документа на подпись, изменении статуса кредита).</w:t>
      </w:r>
    </w:p>
    <w:p w14:paraId="409BC4ED" w14:textId="77777777" w:rsidR="00887F61" w:rsidRPr="00887F61" w:rsidRDefault="00887F61" w:rsidP="00887F61">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887F61">
        <w:rPr>
          <w:rFonts w:ascii="Times New Roman" w:hAnsi="Times New Roman" w:cs="Times New Roman"/>
          <w:bCs/>
          <w:color w:val="0D0D0D" w:themeColor="text1" w:themeTint="F2"/>
          <w:sz w:val="24"/>
          <w:szCs w:val="24"/>
          <w:lang w:val="ru-RU"/>
        </w:rPr>
        <w:t xml:space="preserve">Контроль: Просмотр истории отправленных </w:t>
      </w:r>
      <w:proofErr w:type="spellStart"/>
      <w:r w:rsidRPr="00887F61">
        <w:rPr>
          <w:rFonts w:ascii="Times New Roman" w:hAnsi="Times New Roman" w:cs="Times New Roman"/>
          <w:bCs/>
          <w:color w:val="0D0D0D" w:themeColor="text1" w:themeTint="F2"/>
          <w:sz w:val="24"/>
          <w:szCs w:val="24"/>
          <w:lang w:val="ru-RU"/>
        </w:rPr>
        <w:t>Push</w:t>
      </w:r>
      <w:proofErr w:type="spellEnd"/>
      <w:r w:rsidRPr="00887F61">
        <w:rPr>
          <w:rFonts w:ascii="Times New Roman" w:hAnsi="Times New Roman" w:cs="Times New Roman"/>
          <w:bCs/>
          <w:color w:val="0D0D0D" w:themeColor="text1" w:themeTint="F2"/>
          <w:sz w:val="24"/>
          <w:szCs w:val="24"/>
          <w:lang w:val="ru-RU"/>
        </w:rPr>
        <w:t>-уведомлений.</w:t>
      </w:r>
    </w:p>
    <w:p w14:paraId="1F29FA84" w14:textId="77777777" w:rsidR="00887F61" w:rsidRPr="00887F61" w:rsidRDefault="00887F61" w:rsidP="00887F61">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887F61">
        <w:rPr>
          <w:rFonts w:ascii="Times New Roman" w:hAnsi="Times New Roman" w:cs="Times New Roman"/>
          <w:bCs/>
          <w:color w:val="0D0D0D" w:themeColor="text1" w:themeTint="F2"/>
          <w:sz w:val="24"/>
          <w:szCs w:val="24"/>
          <w:lang w:val="ru-RU"/>
        </w:rPr>
        <w:t xml:space="preserve">Управление </w:t>
      </w:r>
      <w:proofErr w:type="spellStart"/>
      <w:r w:rsidRPr="00887F61">
        <w:rPr>
          <w:rFonts w:ascii="Times New Roman" w:hAnsi="Times New Roman" w:cs="Times New Roman"/>
          <w:bCs/>
          <w:color w:val="0D0D0D" w:themeColor="text1" w:themeTint="F2"/>
          <w:sz w:val="24"/>
          <w:szCs w:val="24"/>
          <w:lang w:val="ru-RU"/>
        </w:rPr>
        <w:t>Pop</w:t>
      </w:r>
      <w:proofErr w:type="spellEnd"/>
      <w:r w:rsidRPr="00887F61">
        <w:rPr>
          <w:rFonts w:ascii="Times New Roman" w:hAnsi="Times New Roman" w:cs="Times New Roman"/>
          <w:bCs/>
          <w:color w:val="0D0D0D" w:themeColor="text1" w:themeTint="F2"/>
          <w:sz w:val="24"/>
          <w:szCs w:val="24"/>
          <w:lang w:val="ru-RU"/>
        </w:rPr>
        <w:t>-</w:t>
      </w:r>
      <w:proofErr w:type="spellStart"/>
      <w:r w:rsidRPr="00887F61">
        <w:rPr>
          <w:rFonts w:ascii="Times New Roman" w:hAnsi="Times New Roman" w:cs="Times New Roman"/>
          <w:bCs/>
          <w:color w:val="0D0D0D" w:themeColor="text1" w:themeTint="F2"/>
          <w:sz w:val="24"/>
          <w:szCs w:val="24"/>
          <w:lang w:val="ru-RU"/>
        </w:rPr>
        <w:t>up</w:t>
      </w:r>
      <w:proofErr w:type="spellEnd"/>
      <w:r w:rsidRPr="00887F61">
        <w:rPr>
          <w:rFonts w:ascii="Times New Roman" w:hAnsi="Times New Roman" w:cs="Times New Roman"/>
          <w:bCs/>
          <w:color w:val="0D0D0D" w:themeColor="text1" w:themeTint="F2"/>
          <w:sz w:val="24"/>
          <w:szCs w:val="24"/>
          <w:lang w:val="ru-RU"/>
        </w:rPr>
        <w:t>-уведомлениями:</w:t>
      </w:r>
    </w:p>
    <w:p w14:paraId="489E4DFD" w14:textId="77777777" w:rsidR="00887F61" w:rsidRPr="00887F61" w:rsidRDefault="00887F61" w:rsidP="00887F61">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887F61">
        <w:rPr>
          <w:rFonts w:ascii="Times New Roman" w:hAnsi="Times New Roman" w:cs="Times New Roman"/>
          <w:bCs/>
          <w:color w:val="0D0D0D" w:themeColor="text1" w:themeTint="F2"/>
          <w:sz w:val="24"/>
          <w:szCs w:val="24"/>
          <w:lang w:val="ru-RU"/>
        </w:rPr>
        <w:t>Конфигурирование: Настройка содержания и условий отображения системных и информационных сообщений в интерфейсе (Веб/Мобильный).</w:t>
      </w:r>
    </w:p>
    <w:p w14:paraId="5B53E78F" w14:textId="77777777" w:rsidR="00887F61" w:rsidRPr="00887F61" w:rsidRDefault="00887F61" w:rsidP="00887F61">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887F61">
        <w:rPr>
          <w:rFonts w:ascii="Times New Roman" w:hAnsi="Times New Roman" w:cs="Times New Roman"/>
          <w:bCs/>
          <w:color w:val="0D0D0D" w:themeColor="text1" w:themeTint="F2"/>
          <w:sz w:val="24"/>
          <w:szCs w:val="24"/>
          <w:lang w:val="ru-RU"/>
        </w:rPr>
        <w:t>Интеграция Чат-бота:</w:t>
      </w:r>
    </w:p>
    <w:p w14:paraId="0F0CA49B" w14:textId="77777777" w:rsidR="00887F61" w:rsidRPr="00887F61" w:rsidRDefault="00887F61" w:rsidP="00887F61">
      <w:pPr>
        <w:widowControl w:val="0"/>
        <w:spacing w:line="360" w:lineRule="auto"/>
        <w:ind w:firstLine="567"/>
        <w:contextualSpacing/>
        <w:jc w:val="both"/>
        <w:rPr>
          <w:rFonts w:ascii="Times New Roman" w:hAnsi="Times New Roman" w:cs="Times New Roman"/>
          <w:bCs/>
          <w:color w:val="0D0D0D" w:themeColor="text1" w:themeTint="F2"/>
          <w:sz w:val="24"/>
          <w:szCs w:val="24"/>
          <w:lang w:val="ru-RU"/>
        </w:rPr>
      </w:pPr>
      <w:r w:rsidRPr="00887F61">
        <w:rPr>
          <w:rFonts w:ascii="Times New Roman" w:hAnsi="Times New Roman" w:cs="Times New Roman"/>
          <w:bCs/>
          <w:color w:val="0D0D0D" w:themeColor="text1" w:themeTint="F2"/>
          <w:sz w:val="24"/>
          <w:szCs w:val="24"/>
          <w:lang w:val="ru-RU"/>
        </w:rPr>
        <w:t>Настройка правил: Управление базой знаний и правилами обработки типовых запросов, поступающих через Чат-бот.</w:t>
      </w:r>
    </w:p>
    <w:p w14:paraId="7E6F23BE" w14:textId="5071F627" w:rsidR="000A279B" w:rsidRPr="000A279B" w:rsidRDefault="00887F61" w:rsidP="00887F61">
      <w:pPr>
        <w:widowControl w:val="0"/>
        <w:spacing w:line="360" w:lineRule="auto"/>
        <w:ind w:firstLine="567"/>
        <w:contextualSpacing/>
        <w:jc w:val="both"/>
        <w:rPr>
          <w:rFonts w:ascii="Times New Roman" w:hAnsi="Times New Roman" w:cs="Times New Roman"/>
          <w:bCs/>
          <w:color w:val="0D0D0D" w:themeColor="text1" w:themeTint="F2"/>
          <w:sz w:val="16"/>
          <w:szCs w:val="16"/>
          <w:lang w:val="ru-RU"/>
        </w:rPr>
      </w:pPr>
      <w:r w:rsidRPr="00887F61">
        <w:rPr>
          <w:rFonts w:ascii="Times New Roman" w:hAnsi="Times New Roman" w:cs="Times New Roman"/>
          <w:bCs/>
          <w:color w:val="0D0D0D" w:themeColor="text1" w:themeTint="F2"/>
          <w:sz w:val="24"/>
          <w:szCs w:val="24"/>
          <w:lang w:val="ru-RU"/>
        </w:rPr>
        <w:t>Эскалация: Настройка условий для автоматической передачи запроса, который Чат-бот не может обработать, на оператора Банка.</w:t>
      </w:r>
    </w:p>
    <w:p w14:paraId="0739FA59" w14:textId="097B565B" w:rsidR="00937B02" w:rsidRPr="00092DBD" w:rsidRDefault="00937B02" w:rsidP="00E241B9">
      <w:pPr>
        <w:pStyle w:val="1"/>
        <w:keepNext w:val="0"/>
        <w:keepLines w:val="0"/>
        <w:spacing w:after="60" w:line="360" w:lineRule="auto"/>
        <w:ind w:firstLine="567"/>
        <w:jc w:val="both"/>
        <w:rPr>
          <w:rFonts w:ascii="Times New Roman" w:hAnsi="Times New Roman" w:cs="Times New Roman"/>
          <w:b/>
          <w:color w:val="0D0D0D" w:themeColor="text1" w:themeTint="F2"/>
          <w:sz w:val="24"/>
          <w:szCs w:val="24"/>
          <w:lang w:val="ru-RU"/>
        </w:rPr>
      </w:pPr>
      <w:bookmarkStart w:id="53" w:name="_Toc218675217"/>
      <w:bookmarkEnd w:id="40"/>
      <w:r w:rsidRPr="00092DBD">
        <w:rPr>
          <w:rFonts w:ascii="Times New Roman" w:hAnsi="Times New Roman" w:cs="Times New Roman"/>
          <w:b/>
          <w:color w:val="0D0D0D" w:themeColor="text1" w:themeTint="F2"/>
          <w:sz w:val="24"/>
          <w:szCs w:val="24"/>
          <w:lang w:val="ru-RU"/>
        </w:rPr>
        <w:t>4.3</w:t>
      </w:r>
      <w:r w:rsidR="00A84621">
        <w:rPr>
          <w:rFonts w:ascii="Times New Roman" w:hAnsi="Times New Roman" w:cs="Times New Roman"/>
          <w:b/>
          <w:color w:val="0D0D0D" w:themeColor="text1" w:themeTint="F2"/>
          <w:sz w:val="24"/>
          <w:szCs w:val="24"/>
          <w:lang w:val="ru-RU"/>
        </w:rPr>
        <w:t>.</w:t>
      </w:r>
      <w:r w:rsidR="00A84621">
        <w:rPr>
          <w:rFonts w:ascii="Times New Roman" w:hAnsi="Times New Roman" w:cs="Times New Roman"/>
          <w:b/>
          <w:color w:val="0D0D0D" w:themeColor="text1" w:themeTint="F2"/>
          <w:sz w:val="24"/>
          <w:szCs w:val="24"/>
          <w:lang w:val="ru-RU"/>
        </w:rPr>
        <w:tab/>
      </w:r>
      <w:r w:rsidRPr="00092DBD">
        <w:rPr>
          <w:rFonts w:ascii="Times New Roman" w:hAnsi="Times New Roman" w:cs="Times New Roman"/>
          <w:b/>
          <w:color w:val="0D0D0D" w:themeColor="text1" w:themeTint="F2"/>
          <w:sz w:val="24"/>
          <w:szCs w:val="24"/>
          <w:lang w:val="ru-RU"/>
        </w:rPr>
        <w:t>Требования к видам обеспечения</w:t>
      </w:r>
      <w:bookmarkEnd w:id="53"/>
    </w:p>
    <w:p w14:paraId="5645D3A4" w14:textId="7F72947E" w:rsidR="00937B02" w:rsidRPr="00092DBD" w:rsidRDefault="00937B02" w:rsidP="00EC1227">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54" w:name="_Toc218675218"/>
      <w:r w:rsidRPr="00092DBD">
        <w:rPr>
          <w:rFonts w:ascii="Times New Roman" w:hAnsi="Times New Roman" w:cs="Times New Roman"/>
          <w:b/>
          <w:color w:val="0D0D0D" w:themeColor="text1" w:themeTint="F2"/>
          <w:sz w:val="24"/>
          <w:szCs w:val="24"/>
          <w:lang w:val="ru-RU"/>
        </w:rPr>
        <w:lastRenderedPageBreak/>
        <w:t>4.3.1</w:t>
      </w:r>
      <w:r w:rsidR="00A84621">
        <w:rPr>
          <w:rFonts w:ascii="Times New Roman" w:hAnsi="Times New Roman" w:cs="Times New Roman"/>
          <w:b/>
          <w:color w:val="0D0D0D" w:themeColor="text1" w:themeTint="F2"/>
          <w:sz w:val="24"/>
          <w:szCs w:val="24"/>
          <w:lang w:val="ru-RU"/>
        </w:rPr>
        <w:t>.</w:t>
      </w:r>
      <w:bookmarkStart w:id="55" w:name="_Hlk145088663"/>
      <w:r w:rsidR="00A84621">
        <w:rPr>
          <w:rFonts w:ascii="Times New Roman" w:hAnsi="Times New Roman" w:cs="Times New Roman"/>
          <w:b/>
          <w:color w:val="0D0D0D" w:themeColor="text1" w:themeTint="F2"/>
          <w:sz w:val="24"/>
          <w:szCs w:val="24"/>
          <w:lang w:val="ru-RU"/>
        </w:rPr>
        <w:tab/>
      </w:r>
      <w:r w:rsidRPr="00092DBD">
        <w:rPr>
          <w:rFonts w:ascii="Times New Roman" w:hAnsi="Times New Roman" w:cs="Times New Roman"/>
          <w:b/>
          <w:color w:val="0D0D0D" w:themeColor="text1" w:themeTint="F2"/>
          <w:sz w:val="24"/>
          <w:szCs w:val="24"/>
          <w:lang w:val="ru-RU"/>
        </w:rPr>
        <w:t>Требования к математическому обеспечению</w:t>
      </w:r>
      <w:bookmarkEnd w:id="55"/>
      <w:r w:rsidRPr="00092DBD">
        <w:rPr>
          <w:rFonts w:ascii="Times New Roman" w:hAnsi="Times New Roman" w:cs="Times New Roman"/>
          <w:b/>
          <w:color w:val="0D0D0D" w:themeColor="text1" w:themeTint="F2"/>
          <w:sz w:val="24"/>
          <w:szCs w:val="24"/>
          <w:lang w:val="ru-RU"/>
        </w:rPr>
        <w:t>*</w:t>
      </w:r>
      <w:bookmarkEnd w:id="54"/>
    </w:p>
    <w:p w14:paraId="10CABAAF" w14:textId="20FBF414" w:rsidR="00D21F34" w:rsidRPr="00092DBD" w:rsidRDefault="00D21F34" w:rsidP="00EC1227">
      <w:pPr>
        <w:spacing w:line="360" w:lineRule="auto"/>
        <w:ind w:firstLine="567"/>
        <w:rPr>
          <w:rFonts w:ascii="Times New Roman" w:eastAsia="Calibri" w:hAnsi="Times New Roman" w:cs="Times New Roman"/>
          <w:color w:val="0D0D0D" w:themeColor="text1" w:themeTint="F2"/>
          <w:sz w:val="24"/>
          <w:szCs w:val="24"/>
          <w:lang w:val="ru-RU"/>
        </w:rPr>
      </w:pPr>
      <w:r w:rsidRPr="00092DBD">
        <w:rPr>
          <w:rFonts w:ascii="Times New Roman" w:eastAsia="Calibri" w:hAnsi="Times New Roman" w:cs="Times New Roman"/>
          <w:color w:val="0D0D0D" w:themeColor="text1" w:themeTint="F2"/>
          <w:sz w:val="24"/>
          <w:szCs w:val="24"/>
          <w:lang w:val="ru-RU"/>
        </w:rPr>
        <w:t>Специальных требования к математическому обеспечению не предъявляются. При разработке необходимо использование наиболее оптимальных стандартных математических методов и моделей, типовых алгоритмов.</w:t>
      </w:r>
    </w:p>
    <w:p w14:paraId="1C7B1B73" w14:textId="1411282B" w:rsidR="00E20CAE" w:rsidRPr="000A279B" w:rsidRDefault="00DC4038" w:rsidP="00EC1227">
      <w:pPr>
        <w:spacing w:line="360" w:lineRule="auto"/>
        <w:ind w:firstLine="567"/>
        <w:rPr>
          <w:rFonts w:ascii="Times New Roman" w:hAnsi="Times New Roman" w:cs="Times New Roman"/>
          <w:b/>
          <w:color w:val="0D0D0D" w:themeColor="text1" w:themeTint="F2"/>
          <w:sz w:val="16"/>
          <w:szCs w:val="16"/>
          <w:lang w:val="ru-RU"/>
        </w:rPr>
      </w:pPr>
      <w:r w:rsidRPr="00092DBD">
        <w:rPr>
          <w:rFonts w:ascii="Times New Roman" w:eastAsia="Calibri" w:hAnsi="Times New Roman" w:cs="Times New Roman"/>
          <w:color w:val="0D0D0D" w:themeColor="text1" w:themeTint="F2"/>
          <w:sz w:val="24"/>
          <w:szCs w:val="24"/>
          <w:lang w:val="ru-RU"/>
        </w:rPr>
        <w:t xml:space="preserve"> </w:t>
      </w:r>
    </w:p>
    <w:p w14:paraId="4FD513F8" w14:textId="705ED1DF" w:rsidR="00937B02" w:rsidRPr="00092DBD" w:rsidRDefault="00937B02" w:rsidP="00EC1227">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56" w:name="_Toc218675219"/>
      <w:r w:rsidRPr="00092DBD">
        <w:rPr>
          <w:rFonts w:ascii="Times New Roman" w:hAnsi="Times New Roman" w:cs="Times New Roman"/>
          <w:b/>
          <w:color w:val="0D0D0D" w:themeColor="text1" w:themeTint="F2"/>
          <w:sz w:val="24"/>
          <w:szCs w:val="24"/>
          <w:lang w:val="ru-RU"/>
        </w:rPr>
        <w:t>4.3.2</w:t>
      </w:r>
      <w:r w:rsidR="00A84621">
        <w:rPr>
          <w:rFonts w:ascii="Times New Roman" w:hAnsi="Times New Roman" w:cs="Times New Roman"/>
          <w:b/>
          <w:color w:val="0D0D0D" w:themeColor="text1" w:themeTint="F2"/>
          <w:sz w:val="24"/>
          <w:szCs w:val="24"/>
          <w:lang w:val="ru-RU"/>
        </w:rPr>
        <w:t>.</w:t>
      </w:r>
      <w:r w:rsidR="00A84621">
        <w:rPr>
          <w:rFonts w:ascii="Times New Roman" w:hAnsi="Times New Roman" w:cs="Times New Roman"/>
          <w:b/>
          <w:color w:val="0D0D0D" w:themeColor="text1" w:themeTint="F2"/>
          <w:sz w:val="24"/>
          <w:szCs w:val="24"/>
          <w:lang w:val="ru-RU"/>
        </w:rPr>
        <w:tab/>
      </w:r>
      <w:r w:rsidRPr="00092DBD">
        <w:rPr>
          <w:rFonts w:ascii="Times New Roman" w:hAnsi="Times New Roman" w:cs="Times New Roman"/>
          <w:b/>
          <w:color w:val="0D0D0D" w:themeColor="text1" w:themeTint="F2"/>
          <w:sz w:val="24"/>
          <w:szCs w:val="24"/>
          <w:lang w:val="ru-RU"/>
        </w:rPr>
        <w:t>Требования к информационному обеспечению</w:t>
      </w:r>
      <w:bookmarkEnd w:id="56"/>
    </w:p>
    <w:p w14:paraId="65653CEB" w14:textId="52050BCC" w:rsidR="000E28BE" w:rsidRPr="00092DBD" w:rsidRDefault="000E28BE" w:rsidP="00EC1227">
      <w:pPr>
        <w:widowControl w:val="0"/>
        <w:spacing w:line="360" w:lineRule="auto"/>
        <w:ind w:firstLine="720"/>
        <w:contextualSpacing/>
        <w:jc w:val="both"/>
        <w:rPr>
          <w:rFonts w:ascii="Times New Roman" w:eastAsia="Times New Roman" w:hAnsi="Times New Roman" w:cs="Times New Roman"/>
          <w:color w:val="0D0D0D" w:themeColor="text1" w:themeTint="F2"/>
          <w:sz w:val="24"/>
          <w:szCs w:val="24"/>
          <w:lang w:val="ru" w:eastAsia="zh-CN" w:bidi="hi-IN"/>
        </w:rPr>
      </w:pPr>
      <w:r w:rsidRPr="00092DBD">
        <w:rPr>
          <w:rFonts w:ascii="Times New Roman" w:eastAsia="Times New Roman" w:hAnsi="Times New Roman" w:cs="Times New Roman"/>
          <w:color w:val="0D0D0D" w:themeColor="text1" w:themeTint="F2"/>
          <w:sz w:val="24"/>
          <w:szCs w:val="24"/>
          <w:lang w:val="ru" w:eastAsia="zh-CN" w:bidi="hi-IN"/>
        </w:rPr>
        <w:t xml:space="preserve">Состав, структура и способы организации данных в Системе должны быть определены на этапе </w:t>
      </w:r>
      <w:r w:rsidRPr="00092DBD">
        <w:rPr>
          <w:rFonts w:ascii="Times New Roman" w:eastAsia="Times New Roman" w:hAnsi="Times New Roman" w:cs="Times New Roman"/>
          <w:color w:val="0D0D0D" w:themeColor="text1" w:themeTint="F2"/>
          <w:sz w:val="24"/>
          <w:szCs w:val="24"/>
          <w:lang w:val="ru-RU" w:eastAsia="zh-CN" w:bidi="hi-IN"/>
        </w:rPr>
        <w:t>рабочего</w:t>
      </w:r>
      <w:r w:rsidRPr="00092DBD">
        <w:rPr>
          <w:rFonts w:ascii="Times New Roman" w:eastAsia="Times New Roman" w:hAnsi="Times New Roman" w:cs="Times New Roman"/>
          <w:color w:val="0D0D0D" w:themeColor="text1" w:themeTint="F2"/>
          <w:sz w:val="24"/>
          <w:szCs w:val="24"/>
          <w:lang w:val="ru" w:eastAsia="zh-CN" w:bidi="hi-IN"/>
        </w:rPr>
        <w:t xml:space="preserve"> проектирования. Информационный обмен данными в системе должен осуществляться с помощью разработанного коммуникационного протокола передачи данных. </w:t>
      </w:r>
    </w:p>
    <w:p w14:paraId="5F657090" w14:textId="7CFE4BF6" w:rsidR="00B128F3" w:rsidRPr="00092DBD" w:rsidRDefault="00B128F3" w:rsidP="00B128F3">
      <w:pPr>
        <w:widowControl w:val="0"/>
        <w:spacing w:line="360" w:lineRule="auto"/>
        <w:ind w:firstLine="720"/>
        <w:contextualSpacing/>
        <w:jc w:val="both"/>
        <w:rPr>
          <w:rFonts w:ascii="Times New Roman" w:eastAsia="Times New Roman" w:hAnsi="Times New Roman" w:cs="Times New Roman"/>
          <w:color w:val="0D0D0D" w:themeColor="text1" w:themeTint="F2"/>
          <w:sz w:val="24"/>
          <w:szCs w:val="24"/>
          <w:lang w:val="ru" w:eastAsia="zh-CN" w:bidi="hi-IN"/>
        </w:rPr>
      </w:pPr>
      <w:r w:rsidRPr="00092DBD">
        <w:rPr>
          <w:rFonts w:ascii="Times New Roman" w:eastAsia="Times New Roman" w:hAnsi="Times New Roman" w:cs="Times New Roman"/>
          <w:color w:val="0D0D0D" w:themeColor="text1" w:themeTint="F2"/>
          <w:sz w:val="24"/>
          <w:szCs w:val="24"/>
          <w:lang w:val="ru" w:eastAsia="zh-CN" w:bidi="hi-IN"/>
        </w:rPr>
        <w:t xml:space="preserve">Данные в </w:t>
      </w:r>
      <w:r w:rsidR="006C51D0">
        <w:rPr>
          <w:rFonts w:ascii="Times New Roman" w:eastAsia="Times New Roman" w:hAnsi="Times New Roman" w:cs="Times New Roman"/>
          <w:color w:val="0D0D0D" w:themeColor="text1" w:themeTint="F2"/>
          <w:sz w:val="24"/>
          <w:szCs w:val="24"/>
          <w:lang w:val="ru" w:eastAsia="zh-CN" w:bidi="hi-IN"/>
        </w:rPr>
        <w:t>системе</w:t>
      </w:r>
      <w:r w:rsidRPr="00092DBD">
        <w:rPr>
          <w:rFonts w:ascii="Times New Roman" w:eastAsia="Times New Roman" w:hAnsi="Times New Roman" w:cs="Times New Roman"/>
          <w:color w:val="0D0D0D" w:themeColor="text1" w:themeTint="F2"/>
          <w:sz w:val="24"/>
          <w:szCs w:val="24"/>
          <w:lang w:val="ru" w:eastAsia="zh-CN" w:bidi="hi-IN"/>
        </w:rPr>
        <w:t xml:space="preserve"> должны храниться в резервной базе данных под управлением современной реляционной системы управления базами данных. Для обеспечения целостности данных должны использоваться встроенные механизмы СУБД. База данных должна быть структурирована согласно правилам нормализации и иметь следующие основные разделы:</w:t>
      </w:r>
    </w:p>
    <w:p w14:paraId="6E09A6A8" w14:textId="68CDDD0C" w:rsidR="00B128F3" w:rsidRPr="00092DBD" w:rsidRDefault="00B128F3" w:rsidP="00B128F3">
      <w:pPr>
        <w:widowControl w:val="0"/>
        <w:spacing w:line="360" w:lineRule="auto"/>
        <w:ind w:firstLine="720"/>
        <w:contextualSpacing/>
        <w:jc w:val="both"/>
        <w:rPr>
          <w:rFonts w:ascii="Times New Roman" w:eastAsia="Times New Roman" w:hAnsi="Times New Roman" w:cs="Times New Roman"/>
          <w:color w:val="0D0D0D" w:themeColor="text1" w:themeTint="F2"/>
          <w:sz w:val="24"/>
          <w:szCs w:val="24"/>
          <w:lang w:val="ru" w:eastAsia="zh-CN" w:bidi="hi-IN"/>
        </w:rPr>
      </w:pPr>
      <w:r w:rsidRPr="00092DBD">
        <w:rPr>
          <w:rFonts w:ascii="Times New Roman" w:eastAsia="Times New Roman" w:hAnsi="Times New Roman" w:cs="Times New Roman"/>
          <w:color w:val="0D0D0D" w:themeColor="text1" w:themeTint="F2"/>
          <w:sz w:val="24"/>
          <w:szCs w:val="24"/>
          <w:lang w:val="ru" w:eastAsia="zh-CN" w:bidi="hi-IN"/>
        </w:rPr>
        <w:t>– раздел данных, обеспечивающий возможность централизованного хранения, наполнения и представления данных по показателям;</w:t>
      </w:r>
    </w:p>
    <w:p w14:paraId="7BAE2ACE" w14:textId="3CA60920" w:rsidR="00B128F3" w:rsidRPr="00092DBD" w:rsidRDefault="00B128F3" w:rsidP="00B128F3">
      <w:pPr>
        <w:widowControl w:val="0"/>
        <w:spacing w:line="360" w:lineRule="auto"/>
        <w:ind w:firstLine="720"/>
        <w:contextualSpacing/>
        <w:jc w:val="both"/>
        <w:rPr>
          <w:rFonts w:ascii="Times New Roman" w:eastAsia="Times New Roman" w:hAnsi="Times New Roman" w:cs="Times New Roman"/>
          <w:color w:val="0D0D0D" w:themeColor="text1" w:themeTint="F2"/>
          <w:sz w:val="24"/>
          <w:szCs w:val="24"/>
          <w:lang w:val="ru" w:eastAsia="zh-CN" w:bidi="hi-IN"/>
        </w:rPr>
      </w:pPr>
      <w:r w:rsidRPr="00092DBD">
        <w:rPr>
          <w:rFonts w:ascii="Times New Roman" w:eastAsia="Times New Roman" w:hAnsi="Times New Roman" w:cs="Times New Roman"/>
          <w:color w:val="0D0D0D" w:themeColor="text1" w:themeTint="F2"/>
          <w:sz w:val="24"/>
          <w:szCs w:val="24"/>
          <w:lang w:val="ru" w:eastAsia="zh-CN" w:bidi="hi-IN"/>
        </w:rPr>
        <w:t>– раздел служебных данных, формируемый администраторами системы и обеспечивающий работу программного обеспечения</w:t>
      </w:r>
    </w:p>
    <w:p w14:paraId="188B20E0" w14:textId="0E3C3A3A" w:rsidR="00B128F3" w:rsidRPr="00092DBD" w:rsidRDefault="00B128F3" w:rsidP="00B128F3">
      <w:pPr>
        <w:widowControl w:val="0"/>
        <w:spacing w:line="360" w:lineRule="auto"/>
        <w:ind w:firstLine="720"/>
        <w:contextualSpacing/>
        <w:jc w:val="both"/>
        <w:rPr>
          <w:rFonts w:ascii="Times New Roman" w:eastAsia="Times New Roman" w:hAnsi="Times New Roman" w:cs="Times New Roman"/>
          <w:color w:val="0D0D0D" w:themeColor="text1" w:themeTint="F2"/>
          <w:sz w:val="24"/>
          <w:szCs w:val="24"/>
          <w:lang w:val="ru" w:eastAsia="zh-CN" w:bidi="hi-IN"/>
        </w:rPr>
      </w:pPr>
      <w:r w:rsidRPr="00092DBD">
        <w:rPr>
          <w:rFonts w:ascii="Times New Roman" w:eastAsia="Times New Roman" w:hAnsi="Times New Roman" w:cs="Times New Roman"/>
          <w:color w:val="0D0D0D" w:themeColor="text1" w:themeTint="F2"/>
          <w:sz w:val="24"/>
          <w:szCs w:val="24"/>
          <w:lang w:val="ru" w:eastAsia="zh-CN" w:bidi="hi-IN"/>
        </w:rPr>
        <w:t>– раздел данных, позволяющий вести мониторинг действий пользователей и ход исполнения функций системы (журналы мониторинга работы системы, действий пользователей и т.д.).</w:t>
      </w:r>
    </w:p>
    <w:p w14:paraId="39823C3B" w14:textId="37927606" w:rsidR="00B128F3" w:rsidRPr="00092DBD" w:rsidRDefault="00B128F3" w:rsidP="00B128F3">
      <w:pPr>
        <w:widowControl w:val="0"/>
        <w:spacing w:line="360" w:lineRule="auto"/>
        <w:ind w:firstLine="720"/>
        <w:contextualSpacing/>
        <w:jc w:val="both"/>
        <w:rPr>
          <w:rFonts w:ascii="Times New Roman" w:eastAsia="Times New Roman" w:hAnsi="Times New Roman" w:cs="Times New Roman"/>
          <w:color w:val="0D0D0D" w:themeColor="text1" w:themeTint="F2"/>
          <w:sz w:val="24"/>
          <w:szCs w:val="24"/>
          <w:lang w:val="ru" w:eastAsia="zh-CN" w:bidi="hi-IN"/>
        </w:rPr>
      </w:pPr>
      <w:r w:rsidRPr="00092DBD">
        <w:rPr>
          <w:rFonts w:ascii="Times New Roman" w:eastAsia="Times New Roman" w:hAnsi="Times New Roman" w:cs="Times New Roman"/>
          <w:color w:val="0D0D0D" w:themeColor="text1" w:themeTint="F2"/>
          <w:sz w:val="24"/>
          <w:szCs w:val="24"/>
          <w:lang w:val="ru" w:eastAsia="zh-CN" w:bidi="hi-IN"/>
        </w:rPr>
        <w:t xml:space="preserve">Организация базы данных должна соответствовать требованиям </w:t>
      </w:r>
      <w:proofErr w:type="spellStart"/>
      <w:r w:rsidRPr="00092DBD">
        <w:rPr>
          <w:rFonts w:ascii="Times New Roman" w:eastAsia="Times New Roman" w:hAnsi="Times New Roman" w:cs="Times New Roman"/>
          <w:color w:val="0D0D0D" w:themeColor="text1" w:themeTint="F2"/>
          <w:sz w:val="24"/>
          <w:szCs w:val="24"/>
          <w:lang w:val="ru" w:eastAsia="zh-CN" w:bidi="hi-IN"/>
        </w:rPr>
        <w:t>O’zDSt</w:t>
      </w:r>
      <w:proofErr w:type="spellEnd"/>
      <w:r w:rsidRPr="00092DBD">
        <w:rPr>
          <w:rFonts w:ascii="Times New Roman" w:eastAsia="Times New Roman" w:hAnsi="Times New Roman" w:cs="Times New Roman"/>
          <w:color w:val="0D0D0D" w:themeColor="text1" w:themeTint="F2"/>
          <w:sz w:val="24"/>
          <w:szCs w:val="24"/>
          <w:lang w:val="ru" w:eastAsia="zh-CN" w:bidi="hi-IN"/>
        </w:rPr>
        <w:t xml:space="preserve"> 1135:2007.</w:t>
      </w:r>
    </w:p>
    <w:p w14:paraId="151141DC" w14:textId="3CA5844C" w:rsidR="00B128F3" w:rsidRPr="00092DBD" w:rsidRDefault="00B128F3" w:rsidP="00B128F3">
      <w:pPr>
        <w:widowControl w:val="0"/>
        <w:spacing w:line="360" w:lineRule="auto"/>
        <w:ind w:firstLine="720"/>
        <w:contextualSpacing/>
        <w:jc w:val="both"/>
        <w:rPr>
          <w:rFonts w:ascii="Times New Roman" w:eastAsia="Times New Roman" w:hAnsi="Times New Roman" w:cs="Times New Roman"/>
          <w:color w:val="0D0D0D" w:themeColor="text1" w:themeTint="F2"/>
          <w:sz w:val="24"/>
          <w:szCs w:val="24"/>
          <w:lang w:val="ru" w:eastAsia="zh-CN" w:bidi="hi-IN"/>
        </w:rPr>
      </w:pPr>
      <w:r w:rsidRPr="00092DBD">
        <w:rPr>
          <w:rFonts w:ascii="Times New Roman" w:eastAsia="Times New Roman" w:hAnsi="Times New Roman" w:cs="Times New Roman"/>
          <w:color w:val="0D0D0D" w:themeColor="text1" w:themeTint="F2"/>
          <w:sz w:val="24"/>
          <w:szCs w:val="24"/>
          <w:lang w:val="ru" w:eastAsia="zh-CN" w:bidi="hi-IN"/>
        </w:rPr>
        <w:t xml:space="preserve">Информационное обеспечение </w:t>
      </w:r>
      <w:r w:rsidR="00E32455" w:rsidRPr="00092DBD">
        <w:rPr>
          <w:rFonts w:ascii="Times New Roman" w:eastAsia="Times New Roman" w:hAnsi="Times New Roman" w:cs="Times New Roman"/>
          <w:color w:val="0D0D0D" w:themeColor="text1" w:themeTint="F2"/>
          <w:sz w:val="24"/>
          <w:szCs w:val="24"/>
          <w:lang w:val="ru" w:eastAsia="zh-CN" w:bidi="hi-IN"/>
        </w:rPr>
        <w:t>ИС</w:t>
      </w:r>
      <w:r w:rsidRPr="00092DBD">
        <w:rPr>
          <w:rFonts w:ascii="Times New Roman" w:eastAsia="Times New Roman" w:hAnsi="Times New Roman" w:cs="Times New Roman"/>
          <w:color w:val="0D0D0D" w:themeColor="text1" w:themeTint="F2"/>
          <w:sz w:val="24"/>
          <w:szCs w:val="24"/>
          <w:lang w:val="ru" w:eastAsia="zh-CN" w:bidi="hi-IN"/>
        </w:rPr>
        <w:t xml:space="preserve"> должно быть достаточным для выполнения всех автоматизированных функций </w:t>
      </w:r>
      <w:r w:rsidR="00033BBD" w:rsidRPr="00092DBD">
        <w:rPr>
          <w:rFonts w:ascii="Times New Roman" w:eastAsia="Times New Roman" w:hAnsi="Times New Roman" w:cs="Times New Roman"/>
          <w:color w:val="0D0D0D" w:themeColor="text1" w:themeTint="F2"/>
          <w:sz w:val="24"/>
          <w:szCs w:val="24"/>
          <w:lang w:val="ru" w:eastAsia="zh-CN" w:bidi="hi-IN"/>
        </w:rPr>
        <w:t>Системы</w:t>
      </w:r>
      <w:r w:rsidRPr="00092DBD">
        <w:rPr>
          <w:rFonts w:ascii="Times New Roman" w:eastAsia="Times New Roman" w:hAnsi="Times New Roman" w:cs="Times New Roman"/>
          <w:color w:val="0D0D0D" w:themeColor="text1" w:themeTint="F2"/>
          <w:sz w:val="24"/>
          <w:szCs w:val="24"/>
          <w:lang w:val="ru" w:eastAsia="zh-CN" w:bidi="hi-IN"/>
        </w:rPr>
        <w:t>.</w:t>
      </w:r>
    </w:p>
    <w:p w14:paraId="325798C4" w14:textId="4198C4CC" w:rsidR="00B128F3" w:rsidRPr="00092DBD" w:rsidRDefault="00B128F3" w:rsidP="00B128F3">
      <w:pPr>
        <w:widowControl w:val="0"/>
        <w:spacing w:line="360" w:lineRule="auto"/>
        <w:ind w:firstLine="720"/>
        <w:contextualSpacing/>
        <w:jc w:val="both"/>
        <w:rPr>
          <w:rFonts w:ascii="Times New Roman" w:eastAsia="Times New Roman" w:hAnsi="Times New Roman" w:cs="Times New Roman"/>
          <w:color w:val="0D0D0D" w:themeColor="text1" w:themeTint="F2"/>
          <w:sz w:val="24"/>
          <w:szCs w:val="24"/>
          <w:lang w:val="ru" w:eastAsia="zh-CN" w:bidi="hi-IN"/>
        </w:rPr>
      </w:pPr>
      <w:r w:rsidRPr="00092DBD">
        <w:rPr>
          <w:rFonts w:ascii="Times New Roman" w:eastAsia="Times New Roman" w:hAnsi="Times New Roman" w:cs="Times New Roman"/>
          <w:color w:val="0D0D0D" w:themeColor="text1" w:themeTint="F2"/>
          <w:sz w:val="24"/>
          <w:szCs w:val="24"/>
          <w:lang w:val="ru" w:eastAsia="zh-CN" w:bidi="hi-IN"/>
        </w:rPr>
        <w:t xml:space="preserve">Информационное обеспечение </w:t>
      </w:r>
      <w:r w:rsidR="00E32455" w:rsidRPr="00092DBD">
        <w:rPr>
          <w:rFonts w:ascii="Times New Roman" w:eastAsia="Times New Roman" w:hAnsi="Times New Roman" w:cs="Times New Roman"/>
          <w:color w:val="0D0D0D" w:themeColor="text1" w:themeTint="F2"/>
          <w:sz w:val="24"/>
          <w:szCs w:val="24"/>
          <w:lang w:val="ru" w:eastAsia="zh-CN" w:bidi="hi-IN"/>
        </w:rPr>
        <w:t>ИС</w:t>
      </w:r>
      <w:r w:rsidRPr="00092DBD">
        <w:rPr>
          <w:rFonts w:ascii="Times New Roman" w:eastAsia="Times New Roman" w:hAnsi="Times New Roman" w:cs="Times New Roman"/>
          <w:color w:val="0D0D0D" w:themeColor="text1" w:themeTint="F2"/>
          <w:sz w:val="24"/>
          <w:szCs w:val="24"/>
          <w:lang w:val="ru" w:eastAsia="zh-CN" w:bidi="hi-IN"/>
        </w:rPr>
        <w:t xml:space="preserve"> должно быть совместимо с информационным обеспечением систем, взаимодействующих с ней, по содержанию, системе кодирования, методам адресации, форматам данных и форме представления информации, получаемой и выдаваемой </w:t>
      </w:r>
      <w:r w:rsidR="000B0B9E" w:rsidRPr="00092DBD">
        <w:rPr>
          <w:rFonts w:ascii="Times New Roman" w:eastAsia="Times New Roman" w:hAnsi="Times New Roman" w:cs="Times New Roman"/>
          <w:color w:val="0D0D0D" w:themeColor="text1" w:themeTint="F2"/>
          <w:sz w:val="24"/>
          <w:szCs w:val="24"/>
          <w:lang w:val="ru" w:eastAsia="zh-CN" w:bidi="hi-IN"/>
        </w:rPr>
        <w:t>ИС</w:t>
      </w:r>
      <w:r w:rsidR="00033BBD" w:rsidRPr="00092DBD">
        <w:rPr>
          <w:rFonts w:ascii="Times New Roman" w:eastAsia="Times New Roman" w:hAnsi="Times New Roman" w:cs="Times New Roman"/>
          <w:color w:val="0D0D0D" w:themeColor="text1" w:themeTint="F2"/>
          <w:sz w:val="24"/>
          <w:szCs w:val="24"/>
          <w:lang w:val="ru" w:eastAsia="zh-CN" w:bidi="hi-IN"/>
        </w:rPr>
        <w:t>.</w:t>
      </w:r>
    </w:p>
    <w:p w14:paraId="540550C4" w14:textId="401E404D" w:rsidR="00B128F3" w:rsidRPr="00092DBD" w:rsidRDefault="00B128F3" w:rsidP="00B128F3">
      <w:pPr>
        <w:widowControl w:val="0"/>
        <w:spacing w:line="360" w:lineRule="auto"/>
        <w:ind w:firstLine="720"/>
        <w:contextualSpacing/>
        <w:jc w:val="both"/>
        <w:rPr>
          <w:rFonts w:ascii="Times New Roman" w:eastAsia="Times New Roman" w:hAnsi="Times New Roman" w:cs="Times New Roman"/>
          <w:color w:val="0D0D0D" w:themeColor="text1" w:themeTint="F2"/>
          <w:sz w:val="24"/>
          <w:szCs w:val="24"/>
          <w:lang w:val="ru" w:eastAsia="zh-CN" w:bidi="hi-IN"/>
        </w:rPr>
      </w:pPr>
      <w:r w:rsidRPr="00092DBD">
        <w:rPr>
          <w:rFonts w:ascii="Times New Roman" w:eastAsia="Times New Roman" w:hAnsi="Times New Roman" w:cs="Times New Roman"/>
          <w:color w:val="0D0D0D" w:themeColor="text1" w:themeTint="F2"/>
          <w:sz w:val="24"/>
          <w:szCs w:val="24"/>
          <w:lang w:val="ru" w:eastAsia="zh-CN" w:bidi="hi-IN"/>
        </w:rPr>
        <w:t>Перечень баз данных для работы системы должны быть определены в процессе разработки системы.</w:t>
      </w:r>
    </w:p>
    <w:p w14:paraId="641924EC" w14:textId="7B700948" w:rsidR="00B128F3" w:rsidRPr="00092DBD" w:rsidRDefault="00B128F3" w:rsidP="00B128F3">
      <w:pPr>
        <w:widowControl w:val="0"/>
        <w:spacing w:line="360" w:lineRule="auto"/>
        <w:ind w:firstLine="720"/>
        <w:contextualSpacing/>
        <w:jc w:val="both"/>
        <w:rPr>
          <w:rFonts w:ascii="Times New Roman" w:eastAsia="Times New Roman" w:hAnsi="Times New Roman" w:cs="Times New Roman"/>
          <w:color w:val="0D0D0D" w:themeColor="text1" w:themeTint="F2"/>
          <w:sz w:val="24"/>
          <w:szCs w:val="24"/>
          <w:lang w:val="ru" w:eastAsia="zh-CN" w:bidi="hi-IN"/>
        </w:rPr>
      </w:pPr>
      <w:r w:rsidRPr="00092DBD">
        <w:rPr>
          <w:rFonts w:ascii="Times New Roman" w:eastAsia="Times New Roman" w:hAnsi="Times New Roman" w:cs="Times New Roman"/>
          <w:color w:val="0D0D0D" w:themeColor="text1" w:themeTint="F2"/>
          <w:sz w:val="24"/>
          <w:szCs w:val="24"/>
          <w:lang w:val="ru" w:eastAsia="zh-CN" w:bidi="hi-IN"/>
        </w:rPr>
        <w:t xml:space="preserve">При разработке </w:t>
      </w:r>
      <w:r w:rsidR="000B0B9E" w:rsidRPr="00092DBD">
        <w:rPr>
          <w:rFonts w:ascii="Times New Roman" w:eastAsia="Times New Roman" w:hAnsi="Times New Roman" w:cs="Times New Roman"/>
          <w:color w:val="0D0D0D" w:themeColor="text1" w:themeTint="F2"/>
          <w:sz w:val="24"/>
          <w:szCs w:val="24"/>
          <w:lang w:val="ru" w:eastAsia="zh-CN" w:bidi="hi-IN"/>
        </w:rPr>
        <w:t>ИС</w:t>
      </w:r>
      <w:r w:rsidRPr="00092DBD">
        <w:rPr>
          <w:rFonts w:ascii="Times New Roman" w:eastAsia="Times New Roman" w:hAnsi="Times New Roman" w:cs="Times New Roman"/>
          <w:color w:val="0D0D0D" w:themeColor="text1" w:themeTint="F2"/>
          <w:sz w:val="24"/>
          <w:szCs w:val="24"/>
          <w:lang w:val="ru" w:eastAsia="zh-CN" w:bidi="hi-IN"/>
        </w:rPr>
        <w:t xml:space="preserve"> должны использоваться стандартные, принятые и зарегистрированные классификаторы, унифицированные формы документов и справочных данных.</w:t>
      </w:r>
    </w:p>
    <w:p w14:paraId="5542D1BB" w14:textId="429EC43E" w:rsidR="00B128F3" w:rsidRPr="00092DBD" w:rsidRDefault="000B0B9E" w:rsidP="00B128F3">
      <w:pPr>
        <w:widowControl w:val="0"/>
        <w:spacing w:line="360" w:lineRule="auto"/>
        <w:ind w:firstLine="720"/>
        <w:contextualSpacing/>
        <w:jc w:val="both"/>
        <w:rPr>
          <w:rFonts w:ascii="Times New Roman" w:eastAsia="Times New Roman" w:hAnsi="Times New Roman" w:cs="Times New Roman"/>
          <w:color w:val="0D0D0D" w:themeColor="text1" w:themeTint="F2"/>
          <w:sz w:val="24"/>
          <w:szCs w:val="24"/>
          <w:lang w:val="ru" w:eastAsia="zh-CN" w:bidi="hi-IN"/>
        </w:rPr>
      </w:pPr>
      <w:r w:rsidRPr="00092DBD">
        <w:rPr>
          <w:rFonts w:ascii="Times New Roman" w:eastAsia="Times New Roman" w:hAnsi="Times New Roman" w:cs="Times New Roman"/>
          <w:color w:val="0D0D0D" w:themeColor="text1" w:themeTint="F2"/>
          <w:sz w:val="24"/>
          <w:szCs w:val="24"/>
          <w:lang w:val="ru" w:eastAsia="zh-CN" w:bidi="hi-IN"/>
        </w:rPr>
        <w:t>ИС</w:t>
      </w:r>
      <w:r w:rsidR="00B128F3" w:rsidRPr="00092DBD">
        <w:rPr>
          <w:rFonts w:ascii="Times New Roman" w:eastAsia="Times New Roman" w:hAnsi="Times New Roman" w:cs="Times New Roman"/>
          <w:color w:val="0D0D0D" w:themeColor="text1" w:themeTint="F2"/>
          <w:sz w:val="24"/>
          <w:szCs w:val="24"/>
          <w:lang w:val="ru" w:eastAsia="zh-CN" w:bidi="hi-IN"/>
        </w:rPr>
        <w:t xml:space="preserve"> должна иметь возможность подключения к базам данных «Электронного правительства» (БД физических лиц и БД юридических лиц) и Единому регистру справочников и классификаторов. </w:t>
      </w:r>
    </w:p>
    <w:p w14:paraId="21B555A0" w14:textId="77777777" w:rsidR="000E28BE" w:rsidRPr="00092DBD" w:rsidRDefault="000E28BE" w:rsidP="00EC1227">
      <w:pPr>
        <w:widowControl w:val="0"/>
        <w:spacing w:line="360" w:lineRule="auto"/>
        <w:ind w:firstLine="720"/>
        <w:contextualSpacing/>
        <w:jc w:val="both"/>
        <w:rPr>
          <w:rFonts w:ascii="Times New Roman" w:eastAsia="Times New Roman" w:hAnsi="Times New Roman" w:cs="Times New Roman"/>
          <w:color w:val="0D0D0D" w:themeColor="text1" w:themeTint="F2"/>
          <w:sz w:val="24"/>
          <w:szCs w:val="24"/>
          <w:lang w:val="ru" w:eastAsia="zh-CN" w:bidi="hi-IN"/>
        </w:rPr>
      </w:pPr>
      <w:r w:rsidRPr="00092DBD">
        <w:rPr>
          <w:rFonts w:ascii="Times New Roman" w:eastAsia="Times New Roman" w:hAnsi="Times New Roman" w:cs="Times New Roman"/>
          <w:color w:val="0D0D0D" w:themeColor="text1" w:themeTint="F2"/>
          <w:sz w:val="24"/>
          <w:szCs w:val="24"/>
          <w:lang w:val="ru" w:eastAsia="zh-CN" w:bidi="hi-IN"/>
        </w:rPr>
        <w:lastRenderedPageBreak/>
        <w:t xml:space="preserve">В процессе разработки системы будет учтен тот момент, что все модули системы должны взаимодействовать друг с другом. </w:t>
      </w:r>
    </w:p>
    <w:p w14:paraId="44A2A681" w14:textId="77777777" w:rsidR="000E28BE" w:rsidRPr="00092DBD" w:rsidRDefault="000E28BE" w:rsidP="00EC1227">
      <w:pPr>
        <w:widowControl w:val="0"/>
        <w:spacing w:line="360" w:lineRule="auto"/>
        <w:ind w:firstLine="720"/>
        <w:contextualSpacing/>
        <w:jc w:val="both"/>
        <w:rPr>
          <w:rFonts w:ascii="Times New Roman" w:eastAsia="Times New Roman" w:hAnsi="Times New Roman" w:cs="Times New Roman"/>
          <w:color w:val="0D0D0D" w:themeColor="text1" w:themeTint="F2"/>
          <w:sz w:val="24"/>
          <w:szCs w:val="24"/>
          <w:lang w:val="ru" w:eastAsia="zh-CN" w:bidi="hi-IN"/>
        </w:rPr>
      </w:pPr>
      <w:r w:rsidRPr="00092DBD">
        <w:rPr>
          <w:rFonts w:ascii="Times New Roman" w:eastAsia="Times New Roman" w:hAnsi="Times New Roman" w:cs="Times New Roman"/>
          <w:color w:val="0D0D0D" w:themeColor="text1" w:themeTint="F2"/>
          <w:sz w:val="24"/>
          <w:szCs w:val="24"/>
          <w:lang w:val="ru" w:eastAsia="zh-CN" w:bidi="hi-IN"/>
        </w:rPr>
        <w:t>Информация в базе данных системы должна сохраняться при возникновении аварийных ситуаций.</w:t>
      </w:r>
    </w:p>
    <w:p w14:paraId="2EDA725D" w14:textId="77777777" w:rsidR="000E28BE" w:rsidRPr="00092DBD" w:rsidRDefault="000E28BE" w:rsidP="00EC1227">
      <w:pPr>
        <w:widowControl w:val="0"/>
        <w:spacing w:line="360" w:lineRule="auto"/>
        <w:ind w:firstLine="720"/>
        <w:contextualSpacing/>
        <w:jc w:val="both"/>
        <w:rPr>
          <w:rFonts w:ascii="Times New Roman" w:eastAsia="Times New Roman" w:hAnsi="Times New Roman" w:cs="Times New Roman"/>
          <w:color w:val="0D0D0D" w:themeColor="text1" w:themeTint="F2"/>
          <w:sz w:val="24"/>
          <w:szCs w:val="24"/>
          <w:lang w:val="ru" w:eastAsia="zh-CN" w:bidi="hi-IN"/>
        </w:rPr>
      </w:pPr>
      <w:r w:rsidRPr="00092DBD">
        <w:rPr>
          <w:rFonts w:ascii="Times New Roman" w:eastAsia="Times New Roman" w:hAnsi="Times New Roman" w:cs="Times New Roman"/>
          <w:color w:val="0D0D0D" w:themeColor="text1" w:themeTint="F2"/>
          <w:sz w:val="24"/>
          <w:szCs w:val="24"/>
          <w:lang w:val="ru" w:eastAsia="zh-CN" w:bidi="hi-IN"/>
        </w:rPr>
        <w:t>Резервное копирование данных должно осуществляться на регулярной основе, в объёмах, достаточных для восстановления информации в подсистеме хранения данных.</w:t>
      </w:r>
    </w:p>
    <w:p w14:paraId="5EC12B91" w14:textId="77777777" w:rsidR="003750C1" w:rsidRPr="000A279B" w:rsidRDefault="003750C1" w:rsidP="00EC1227">
      <w:pPr>
        <w:spacing w:line="360" w:lineRule="auto"/>
        <w:ind w:firstLine="567"/>
        <w:rPr>
          <w:rFonts w:ascii="Times New Roman" w:hAnsi="Times New Roman" w:cs="Times New Roman"/>
          <w:b/>
          <w:color w:val="0D0D0D" w:themeColor="text1" w:themeTint="F2"/>
          <w:sz w:val="16"/>
          <w:szCs w:val="16"/>
          <w:lang w:val="ru"/>
        </w:rPr>
      </w:pPr>
    </w:p>
    <w:p w14:paraId="3C6BDF52" w14:textId="74B2517E" w:rsidR="00937B02" w:rsidRPr="00092DBD" w:rsidRDefault="00937B02" w:rsidP="00EC1227">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57" w:name="_Toc218675220"/>
      <w:r w:rsidRPr="00092DBD">
        <w:rPr>
          <w:rFonts w:ascii="Times New Roman" w:hAnsi="Times New Roman" w:cs="Times New Roman"/>
          <w:b/>
          <w:color w:val="0D0D0D" w:themeColor="text1" w:themeTint="F2"/>
          <w:sz w:val="24"/>
          <w:szCs w:val="24"/>
          <w:lang w:val="ru-RU"/>
        </w:rPr>
        <w:t>4.3.3</w:t>
      </w:r>
      <w:r w:rsidR="00A84621">
        <w:rPr>
          <w:rFonts w:ascii="Times New Roman" w:hAnsi="Times New Roman" w:cs="Times New Roman"/>
          <w:b/>
          <w:color w:val="0D0D0D" w:themeColor="text1" w:themeTint="F2"/>
          <w:sz w:val="24"/>
          <w:szCs w:val="24"/>
          <w:lang w:val="ru-RU"/>
        </w:rPr>
        <w:t>.</w:t>
      </w:r>
      <w:r w:rsidR="00A84621">
        <w:rPr>
          <w:rFonts w:ascii="Times New Roman" w:hAnsi="Times New Roman" w:cs="Times New Roman"/>
          <w:b/>
          <w:color w:val="0D0D0D" w:themeColor="text1" w:themeTint="F2"/>
          <w:sz w:val="24"/>
          <w:szCs w:val="24"/>
          <w:lang w:val="ru-RU"/>
        </w:rPr>
        <w:tab/>
      </w:r>
      <w:r w:rsidRPr="00092DBD">
        <w:rPr>
          <w:rFonts w:ascii="Times New Roman" w:hAnsi="Times New Roman" w:cs="Times New Roman"/>
          <w:b/>
          <w:color w:val="0D0D0D" w:themeColor="text1" w:themeTint="F2"/>
          <w:sz w:val="24"/>
          <w:szCs w:val="24"/>
          <w:lang w:val="ru-RU"/>
        </w:rPr>
        <w:t>Требования к лингвистическому обеспечению</w:t>
      </w:r>
      <w:bookmarkEnd w:id="57"/>
    </w:p>
    <w:p w14:paraId="6ACD58B0" w14:textId="2EBE749D" w:rsidR="003F2D41" w:rsidRPr="00092DBD" w:rsidRDefault="003F2D41" w:rsidP="003F2D41">
      <w:pPr>
        <w:spacing w:line="360" w:lineRule="auto"/>
        <w:ind w:firstLine="567"/>
        <w:jc w:val="both"/>
        <w:rPr>
          <w:rFonts w:ascii="Times New Roman" w:eastAsia="Times New Roman" w:hAnsi="Times New Roman" w:cs="Times New Roman"/>
          <w:color w:val="0D0D0D" w:themeColor="text1" w:themeTint="F2"/>
          <w:sz w:val="24"/>
          <w:szCs w:val="24"/>
          <w:lang w:val="ru" w:eastAsia="zh-CN" w:bidi="hi-IN"/>
        </w:rPr>
      </w:pPr>
      <w:r w:rsidRPr="00092DBD">
        <w:rPr>
          <w:rFonts w:ascii="Times New Roman" w:eastAsia="Times New Roman" w:hAnsi="Times New Roman" w:cs="Times New Roman"/>
          <w:color w:val="0D0D0D" w:themeColor="text1" w:themeTint="F2"/>
          <w:sz w:val="24"/>
          <w:szCs w:val="24"/>
          <w:lang w:val="ru" w:eastAsia="zh-CN" w:bidi="hi-IN"/>
        </w:rPr>
        <w:t>Приложение должно предусматривать языковую поддержку интерфейсов пользователей, в зависимости от настроечных данных. Должны поддерживаться следующие языки: узбекский (шрифт – кириллица и латиница), русский (шрифт – кириллица), каракалпакский (шрифт – латиница). Информация в базе должна храниться на том языке, на котором она была введена.</w:t>
      </w:r>
    </w:p>
    <w:p w14:paraId="5EB34E13" w14:textId="77777777" w:rsidR="003750C1" w:rsidRPr="000A279B" w:rsidRDefault="003750C1" w:rsidP="003F2D41">
      <w:pPr>
        <w:spacing w:line="360" w:lineRule="auto"/>
        <w:ind w:firstLine="567"/>
        <w:jc w:val="both"/>
        <w:rPr>
          <w:rFonts w:ascii="Times New Roman" w:eastAsia="Times New Roman" w:hAnsi="Times New Roman" w:cs="Times New Roman"/>
          <w:color w:val="0D0D0D" w:themeColor="text1" w:themeTint="F2"/>
          <w:sz w:val="16"/>
          <w:szCs w:val="16"/>
          <w:lang w:val="ru" w:eastAsia="zh-CN" w:bidi="hi-IN"/>
        </w:rPr>
      </w:pPr>
    </w:p>
    <w:p w14:paraId="1163188B" w14:textId="3CBFEAC9" w:rsidR="00937B02" w:rsidRPr="00092DBD" w:rsidRDefault="00937B02" w:rsidP="00EC1227">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58" w:name="_Toc218675221"/>
      <w:r w:rsidRPr="00092DBD">
        <w:rPr>
          <w:rFonts w:ascii="Times New Roman" w:hAnsi="Times New Roman" w:cs="Times New Roman"/>
          <w:b/>
          <w:color w:val="0D0D0D" w:themeColor="text1" w:themeTint="F2"/>
          <w:sz w:val="24"/>
          <w:szCs w:val="24"/>
          <w:lang w:val="ru-RU"/>
        </w:rPr>
        <w:t>4.3.4</w:t>
      </w:r>
      <w:r w:rsidR="00A84621">
        <w:rPr>
          <w:rFonts w:ascii="Times New Roman" w:hAnsi="Times New Roman" w:cs="Times New Roman"/>
          <w:b/>
          <w:color w:val="0D0D0D" w:themeColor="text1" w:themeTint="F2"/>
          <w:sz w:val="24"/>
          <w:szCs w:val="24"/>
          <w:lang w:val="ru-RU"/>
        </w:rPr>
        <w:t>.</w:t>
      </w:r>
      <w:r w:rsidR="00A84621">
        <w:rPr>
          <w:rFonts w:ascii="Times New Roman" w:hAnsi="Times New Roman" w:cs="Times New Roman"/>
          <w:b/>
          <w:color w:val="0D0D0D" w:themeColor="text1" w:themeTint="F2"/>
          <w:sz w:val="24"/>
          <w:szCs w:val="24"/>
          <w:lang w:val="ru-RU"/>
        </w:rPr>
        <w:tab/>
      </w:r>
      <w:r w:rsidRPr="00092DBD">
        <w:rPr>
          <w:rFonts w:ascii="Times New Roman" w:hAnsi="Times New Roman" w:cs="Times New Roman"/>
          <w:b/>
          <w:color w:val="0D0D0D" w:themeColor="text1" w:themeTint="F2"/>
          <w:sz w:val="24"/>
          <w:szCs w:val="24"/>
          <w:lang w:val="ru-RU"/>
        </w:rPr>
        <w:t>Требования к программному обеспечению</w:t>
      </w:r>
      <w:bookmarkEnd w:id="58"/>
    </w:p>
    <w:p w14:paraId="7C013F81" w14:textId="590E3A56" w:rsidR="0072567B" w:rsidRPr="00092DBD" w:rsidRDefault="002845C5" w:rsidP="00EC1227">
      <w:pPr>
        <w:widowControl w:val="0"/>
        <w:spacing w:line="360" w:lineRule="auto"/>
        <w:ind w:firstLine="720"/>
        <w:contextualSpacing/>
        <w:jc w:val="both"/>
        <w:rPr>
          <w:rFonts w:ascii="Times New Roman" w:eastAsia="Times New Roman" w:hAnsi="Times New Roman" w:cs="Times New Roman"/>
          <w:color w:val="0D0D0D" w:themeColor="text1" w:themeTint="F2"/>
          <w:sz w:val="24"/>
          <w:szCs w:val="24"/>
          <w:lang w:val="ru" w:eastAsia="zh-CN" w:bidi="hi-IN"/>
        </w:rPr>
      </w:pPr>
      <w:r w:rsidRPr="00092DBD">
        <w:rPr>
          <w:rFonts w:ascii="Times New Roman" w:eastAsia="Times New Roman" w:hAnsi="Times New Roman" w:cs="Times New Roman"/>
          <w:color w:val="0D0D0D" w:themeColor="text1" w:themeTint="F2"/>
          <w:sz w:val="24"/>
          <w:szCs w:val="24"/>
          <w:lang w:val="ru" w:eastAsia="zh-CN" w:bidi="hi-IN"/>
        </w:rPr>
        <w:t>П</w:t>
      </w:r>
      <w:r w:rsidR="0072567B" w:rsidRPr="00092DBD">
        <w:rPr>
          <w:rFonts w:ascii="Times New Roman" w:eastAsia="Times New Roman" w:hAnsi="Times New Roman" w:cs="Times New Roman"/>
          <w:color w:val="0D0D0D" w:themeColor="text1" w:themeTint="F2"/>
          <w:sz w:val="24"/>
          <w:szCs w:val="24"/>
          <w:lang w:val="ru" w:eastAsia="zh-CN" w:bidi="hi-IN"/>
        </w:rPr>
        <w:t>рограммное обеспечение должно отвечать следующим требованиям:</w:t>
      </w:r>
    </w:p>
    <w:p w14:paraId="56EE4314" w14:textId="77777777" w:rsidR="0072567B" w:rsidRPr="00092DBD" w:rsidRDefault="0072567B" w:rsidP="00796318">
      <w:pPr>
        <w:widowControl w:val="0"/>
        <w:numPr>
          <w:ilvl w:val="0"/>
          <w:numId w:val="20"/>
        </w:numPr>
        <w:spacing w:line="360" w:lineRule="auto"/>
        <w:ind w:left="0" w:firstLine="709"/>
        <w:contextualSpacing/>
        <w:jc w:val="both"/>
        <w:rPr>
          <w:rFonts w:ascii="Times New Roman" w:hAnsi="Times New Roman" w:cs="Times New Roman"/>
          <w:color w:val="0D0D0D" w:themeColor="text1" w:themeTint="F2"/>
          <w:sz w:val="24"/>
          <w:szCs w:val="24"/>
          <w:lang w:val="ru-RU" w:eastAsia="zh-CN" w:bidi="hi-IN"/>
        </w:rPr>
      </w:pPr>
      <w:r w:rsidRPr="00092DBD">
        <w:rPr>
          <w:rFonts w:ascii="Times New Roman" w:hAnsi="Times New Roman" w:cs="Times New Roman"/>
          <w:color w:val="0D0D0D" w:themeColor="text1" w:themeTint="F2"/>
          <w:sz w:val="24"/>
          <w:szCs w:val="24"/>
          <w:lang w:val="ru-RU" w:eastAsia="zh-CN" w:bidi="hi-IN"/>
        </w:rPr>
        <w:t xml:space="preserve">высокая степень готовности для решения поставленных задач; </w:t>
      </w:r>
    </w:p>
    <w:p w14:paraId="0D9042FD" w14:textId="728BA81E" w:rsidR="0072567B" w:rsidRPr="00092DBD" w:rsidRDefault="0072567B" w:rsidP="00796318">
      <w:pPr>
        <w:widowControl w:val="0"/>
        <w:numPr>
          <w:ilvl w:val="0"/>
          <w:numId w:val="20"/>
        </w:numPr>
        <w:spacing w:line="360" w:lineRule="auto"/>
        <w:ind w:left="0" w:firstLine="709"/>
        <w:contextualSpacing/>
        <w:jc w:val="both"/>
        <w:rPr>
          <w:rFonts w:ascii="Times New Roman" w:hAnsi="Times New Roman" w:cs="Times New Roman"/>
          <w:color w:val="0D0D0D" w:themeColor="text1" w:themeTint="F2"/>
          <w:sz w:val="24"/>
          <w:szCs w:val="24"/>
          <w:lang w:val="ru-RU" w:eastAsia="zh-CN" w:bidi="hi-IN"/>
        </w:rPr>
      </w:pPr>
      <w:r w:rsidRPr="00092DBD">
        <w:rPr>
          <w:rFonts w:ascii="Times New Roman" w:hAnsi="Times New Roman" w:cs="Times New Roman"/>
          <w:color w:val="0D0D0D" w:themeColor="text1" w:themeTint="F2"/>
          <w:sz w:val="24"/>
          <w:szCs w:val="24"/>
          <w:lang w:val="ru-RU" w:eastAsia="zh-CN" w:bidi="hi-IN"/>
        </w:rPr>
        <w:t>совместимость программных продуктов в части используемых технических</w:t>
      </w:r>
      <w:r w:rsidR="00895F01" w:rsidRPr="00092DBD">
        <w:rPr>
          <w:rFonts w:ascii="Times New Roman" w:hAnsi="Times New Roman" w:cs="Times New Roman"/>
          <w:color w:val="0D0D0D" w:themeColor="text1" w:themeTint="F2"/>
          <w:sz w:val="24"/>
          <w:szCs w:val="24"/>
          <w:lang w:val="ru-RU" w:eastAsia="zh-CN" w:bidi="hi-IN"/>
        </w:rPr>
        <w:t xml:space="preserve"> </w:t>
      </w:r>
      <w:r w:rsidRPr="00092DBD">
        <w:rPr>
          <w:rFonts w:ascii="Times New Roman" w:hAnsi="Times New Roman" w:cs="Times New Roman"/>
          <w:color w:val="0D0D0D" w:themeColor="text1" w:themeTint="F2"/>
          <w:sz w:val="24"/>
          <w:szCs w:val="24"/>
          <w:lang w:val="ru-RU" w:eastAsia="zh-CN" w:bidi="hi-IN"/>
        </w:rPr>
        <w:t>средств, системного ПО и общесистемной инфраструктуры в пределах требований к техническому обеспечению, а также их информационная совместимость в пределах требований к информационному обмену.</w:t>
      </w:r>
    </w:p>
    <w:p w14:paraId="7266ACE3" w14:textId="10A35366" w:rsidR="0072567B" w:rsidRPr="00092DBD" w:rsidRDefault="0072567B" w:rsidP="00EC1227">
      <w:pPr>
        <w:widowControl w:val="0"/>
        <w:spacing w:line="360" w:lineRule="auto"/>
        <w:ind w:firstLine="720"/>
        <w:contextualSpacing/>
        <w:jc w:val="both"/>
        <w:rPr>
          <w:rFonts w:ascii="Times New Roman" w:eastAsia="Times New Roman" w:hAnsi="Times New Roman" w:cs="Times New Roman"/>
          <w:color w:val="0D0D0D" w:themeColor="text1" w:themeTint="F2"/>
          <w:sz w:val="24"/>
          <w:szCs w:val="24"/>
          <w:lang w:val="ru" w:eastAsia="zh-CN" w:bidi="hi-IN"/>
        </w:rPr>
      </w:pPr>
      <w:r w:rsidRPr="00092DBD">
        <w:rPr>
          <w:rFonts w:ascii="Times New Roman" w:eastAsia="Times New Roman" w:hAnsi="Times New Roman" w:cs="Times New Roman"/>
          <w:color w:val="0D0D0D" w:themeColor="text1" w:themeTint="F2"/>
          <w:sz w:val="24"/>
          <w:szCs w:val="24"/>
          <w:lang w:val="ru" w:eastAsia="zh-CN" w:bidi="hi-IN"/>
        </w:rPr>
        <w:t>ПО должно быть разработано с учетом технологии, обеспечивать реализацию всех функций системы и решение всех поставленных задач.</w:t>
      </w:r>
    </w:p>
    <w:p w14:paraId="559D5299" w14:textId="2B7C3DFF" w:rsidR="0072567B" w:rsidRPr="00092DBD" w:rsidRDefault="0072567B" w:rsidP="00EC1227">
      <w:pPr>
        <w:widowControl w:val="0"/>
        <w:spacing w:line="360" w:lineRule="auto"/>
        <w:ind w:firstLine="720"/>
        <w:contextualSpacing/>
        <w:jc w:val="both"/>
        <w:rPr>
          <w:rFonts w:ascii="Times New Roman" w:eastAsia="Times New Roman" w:hAnsi="Times New Roman" w:cs="Times New Roman"/>
          <w:color w:val="0D0D0D" w:themeColor="text1" w:themeTint="F2"/>
          <w:sz w:val="24"/>
          <w:szCs w:val="24"/>
          <w:lang w:val="ru" w:eastAsia="zh-CN" w:bidi="hi-IN"/>
        </w:rPr>
      </w:pPr>
      <w:r w:rsidRPr="00092DBD">
        <w:rPr>
          <w:rFonts w:ascii="Times New Roman" w:eastAsia="Times New Roman" w:hAnsi="Times New Roman" w:cs="Times New Roman"/>
          <w:color w:val="0D0D0D" w:themeColor="text1" w:themeTint="F2"/>
          <w:sz w:val="24"/>
          <w:szCs w:val="24"/>
          <w:lang w:val="ru" w:eastAsia="zh-CN" w:bidi="hi-IN"/>
        </w:rPr>
        <w:t>Все модули должны обмениваться информацией в полном объеме без ущерба для всей системы.</w:t>
      </w:r>
    </w:p>
    <w:p w14:paraId="0F769851" w14:textId="77777777" w:rsidR="0072567B" w:rsidRPr="00092DBD" w:rsidRDefault="0072567B" w:rsidP="00EC1227">
      <w:pPr>
        <w:widowControl w:val="0"/>
        <w:spacing w:line="360" w:lineRule="auto"/>
        <w:ind w:firstLine="720"/>
        <w:contextualSpacing/>
        <w:jc w:val="both"/>
        <w:rPr>
          <w:rFonts w:ascii="Times New Roman" w:eastAsia="Times New Roman" w:hAnsi="Times New Roman" w:cs="Times New Roman"/>
          <w:color w:val="0D0D0D" w:themeColor="text1" w:themeTint="F2"/>
          <w:sz w:val="24"/>
          <w:szCs w:val="24"/>
          <w:lang w:val="ru" w:eastAsia="zh-CN" w:bidi="hi-IN"/>
        </w:rPr>
      </w:pPr>
      <w:r w:rsidRPr="00092DBD">
        <w:rPr>
          <w:rFonts w:ascii="Times New Roman" w:eastAsia="Times New Roman" w:hAnsi="Times New Roman" w:cs="Times New Roman"/>
          <w:color w:val="0D0D0D" w:themeColor="text1" w:themeTint="F2"/>
          <w:sz w:val="24"/>
          <w:szCs w:val="24"/>
          <w:lang w:val="ru" w:eastAsia="zh-CN" w:bidi="hi-IN"/>
        </w:rPr>
        <w:t>Доступ к информации должен осуществляться своевременно, представляться в виде таблиц, отчетов, форм, соответствующих главных и контекстных меню. Данные должны передаваться по сети без ущерба для функционирования всей системы. ПО системы должно иметь возможность создания, ведения, использования справочников.</w:t>
      </w:r>
    </w:p>
    <w:p w14:paraId="282E7B76" w14:textId="76231892" w:rsidR="00540465" w:rsidRPr="00092DBD" w:rsidRDefault="00540465" w:rsidP="00EC1227">
      <w:pPr>
        <w:tabs>
          <w:tab w:val="left" w:pos="567"/>
        </w:tabs>
        <w:spacing w:line="360" w:lineRule="auto"/>
        <w:ind w:firstLine="567"/>
        <w:jc w:val="both"/>
        <w:rPr>
          <w:rFonts w:ascii="Times New Roman" w:eastAsia="Times New Roman" w:hAnsi="Times New Roman" w:cs="Times New Roman"/>
          <w:color w:val="0D0D0D" w:themeColor="text1" w:themeTint="F2"/>
          <w:sz w:val="24"/>
          <w:szCs w:val="24"/>
          <w:lang w:val="ru" w:eastAsia="zh-CN" w:bidi="hi-IN"/>
        </w:rPr>
      </w:pPr>
      <w:r w:rsidRPr="00092DBD">
        <w:rPr>
          <w:rFonts w:ascii="Times New Roman" w:eastAsia="Times New Roman" w:hAnsi="Times New Roman" w:cs="Times New Roman"/>
          <w:color w:val="0D0D0D" w:themeColor="text1" w:themeTint="F2"/>
          <w:sz w:val="24"/>
          <w:szCs w:val="24"/>
          <w:lang w:val="ru" w:eastAsia="zh-CN" w:bidi="hi-IN"/>
        </w:rPr>
        <w:t xml:space="preserve">Все используемые программные средства </w:t>
      </w:r>
      <w:r w:rsidR="00FE7540" w:rsidRPr="00092DBD">
        <w:rPr>
          <w:rFonts w:ascii="Times New Roman" w:eastAsia="Times New Roman" w:hAnsi="Times New Roman" w:cs="Times New Roman"/>
          <w:color w:val="0D0D0D" w:themeColor="text1" w:themeTint="F2"/>
          <w:sz w:val="24"/>
          <w:szCs w:val="24"/>
          <w:lang w:val="ru" w:eastAsia="zh-CN" w:bidi="hi-IN"/>
        </w:rPr>
        <w:t>для внедрения</w:t>
      </w:r>
      <w:r w:rsidRPr="00092DBD">
        <w:rPr>
          <w:rFonts w:ascii="Times New Roman" w:eastAsia="Times New Roman" w:hAnsi="Times New Roman" w:cs="Times New Roman"/>
          <w:color w:val="0D0D0D" w:themeColor="text1" w:themeTint="F2"/>
          <w:sz w:val="24"/>
          <w:szCs w:val="24"/>
          <w:lang w:val="ru" w:eastAsia="zh-CN" w:bidi="hi-IN"/>
        </w:rPr>
        <w:t xml:space="preserve"> </w:t>
      </w:r>
      <w:r w:rsidR="00393AFD" w:rsidRPr="00092DBD">
        <w:rPr>
          <w:rFonts w:ascii="Times New Roman" w:eastAsia="Times New Roman" w:hAnsi="Times New Roman" w:cs="Times New Roman"/>
          <w:color w:val="0D0D0D" w:themeColor="text1" w:themeTint="F2"/>
          <w:sz w:val="24"/>
          <w:szCs w:val="24"/>
          <w:lang w:val="ru" w:eastAsia="zh-CN" w:bidi="hi-IN"/>
        </w:rPr>
        <w:t>Системы</w:t>
      </w:r>
      <w:r w:rsidRPr="00092DBD">
        <w:rPr>
          <w:rFonts w:ascii="Times New Roman" w:eastAsia="Times New Roman" w:hAnsi="Times New Roman" w:cs="Times New Roman"/>
          <w:color w:val="0D0D0D" w:themeColor="text1" w:themeTint="F2"/>
          <w:sz w:val="24"/>
          <w:szCs w:val="24"/>
          <w:lang w:val="ru" w:eastAsia="zh-CN" w:bidi="hi-IN"/>
        </w:rPr>
        <w:t xml:space="preserve"> должны соответствовать требованиям государственного стандарта Узбекистана «</w:t>
      </w:r>
      <w:proofErr w:type="spellStart"/>
      <w:r w:rsidRPr="00092DBD">
        <w:rPr>
          <w:rFonts w:ascii="Times New Roman" w:eastAsia="Times New Roman" w:hAnsi="Times New Roman" w:cs="Times New Roman"/>
          <w:color w:val="0D0D0D" w:themeColor="text1" w:themeTint="F2"/>
          <w:sz w:val="24"/>
          <w:szCs w:val="24"/>
          <w:lang w:val="ru" w:eastAsia="zh-CN" w:bidi="hi-IN"/>
        </w:rPr>
        <w:t>O’zDSt</w:t>
      </w:r>
      <w:proofErr w:type="spellEnd"/>
      <w:r w:rsidRPr="00092DBD">
        <w:rPr>
          <w:rFonts w:ascii="Times New Roman" w:eastAsia="Times New Roman" w:hAnsi="Times New Roman" w:cs="Times New Roman"/>
          <w:color w:val="0D0D0D" w:themeColor="text1" w:themeTint="F2"/>
          <w:sz w:val="24"/>
          <w:szCs w:val="24"/>
          <w:lang w:val="ru" w:eastAsia="zh-CN" w:bidi="hi-IN"/>
        </w:rPr>
        <w:t xml:space="preserve"> ISO/IEC 25051:2008 Требования к качеству и оценка программного продукта».</w:t>
      </w:r>
    </w:p>
    <w:p w14:paraId="5101679B" w14:textId="77777777" w:rsidR="000A279B" w:rsidRPr="000A279B" w:rsidRDefault="000A279B" w:rsidP="00EC1227">
      <w:pPr>
        <w:spacing w:line="360" w:lineRule="auto"/>
        <w:rPr>
          <w:rFonts w:ascii="Times New Roman" w:hAnsi="Times New Roman" w:cs="Times New Roman"/>
          <w:color w:val="0D0D0D" w:themeColor="text1" w:themeTint="F2"/>
          <w:sz w:val="16"/>
          <w:szCs w:val="16"/>
          <w:lang w:val="ru-RU"/>
        </w:rPr>
      </w:pPr>
    </w:p>
    <w:p w14:paraId="21B1587A" w14:textId="46FA00AB" w:rsidR="00937B02" w:rsidRPr="00092DBD" w:rsidRDefault="00937B02" w:rsidP="00EC1227">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59" w:name="_Toc218675222"/>
      <w:r w:rsidRPr="00092DBD">
        <w:rPr>
          <w:rFonts w:ascii="Times New Roman" w:hAnsi="Times New Roman" w:cs="Times New Roman"/>
          <w:b/>
          <w:color w:val="0D0D0D" w:themeColor="text1" w:themeTint="F2"/>
          <w:sz w:val="24"/>
          <w:szCs w:val="24"/>
          <w:lang w:val="ru-RU"/>
        </w:rPr>
        <w:t>4.3.5</w:t>
      </w:r>
      <w:r w:rsidR="00A84621">
        <w:rPr>
          <w:rFonts w:ascii="Times New Roman" w:hAnsi="Times New Roman" w:cs="Times New Roman"/>
          <w:b/>
          <w:color w:val="0D0D0D" w:themeColor="text1" w:themeTint="F2"/>
          <w:sz w:val="24"/>
          <w:szCs w:val="24"/>
          <w:lang w:val="ru-RU"/>
        </w:rPr>
        <w:t>.</w:t>
      </w:r>
      <w:r w:rsidR="00A84621">
        <w:rPr>
          <w:rFonts w:ascii="Times New Roman" w:hAnsi="Times New Roman" w:cs="Times New Roman"/>
          <w:b/>
          <w:color w:val="0D0D0D" w:themeColor="text1" w:themeTint="F2"/>
          <w:sz w:val="24"/>
          <w:szCs w:val="24"/>
          <w:lang w:val="ru-RU"/>
        </w:rPr>
        <w:tab/>
      </w:r>
      <w:r w:rsidRPr="00092DBD">
        <w:rPr>
          <w:rFonts w:ascii="Times New Roman" w:hAnsi="Times New Roman" w:cs="Times New Roman"/>
          <w:b/>
          <w:color w:val="0D0D0D" w:themeColor="text1" w:themeTint="F2"/>
          <w:sz w:val="24"/>
          <w:szCs w:val="24"/>
          <w:lang w:val="ru-RU"/>
        </w:rPr>
        <w:t>Требования к техническому обеспечению</w:t>
      </w:r>
      <w:bookmarkEnd w:id="59"/>
    </w:p>
    <w:p w14:paraId="445E930D" w14:textId="359D18C1" w:rsidR="000D736C" w:rsidRPr="00092DBD" w:rsidRDefault="000D736C" w:rsidP="000D736C">
      <w:pPr>
        <w:spacing w:line="360" w:lineRule="auto"/>
        <w:ind w:firstLine="567"/>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Используемые технические средства должны иметь достаточные количественные и качественные показатели для полноценной работы </w:t>
      </w:r>
      <w:r w:rsidR="00E32455" w:rsidRPr="00092DBD">
        <w:rPr>
          <w:rFonts w:ascii="Times New Roman" w:hAnsi="Times New Roman" w:cs="Times New Roman"/>
          <w:color w:val="0D0D0D" w:themeColor="text1" w:themeTint="F2"/>
          <w:sz w:val="24"/>
          <w:szCs w:val="24"/>
          <w:lang w:val="ru-RU"/>
        </w:rPr>
        <w:t>ИС</w:t>
      </w:r>
      <w:r w:rsidRPr="00092DBD">
        <w:rPr>
          <w:rFonts w:ascii="Times New Roman" w:hAnsi="Times New Roman" w:cs="Times New Roman"/>
          <w:color w:val="0D0D0D" w:themeColor="text1" w:themeTint="F2"/>
          <w:sz w:val="24"/>
          <w:szCs w:val="24"/>
          <w:lang w:val="ru-RU"/>
        </w:rPr>
        <w:t>.</w:t>
      </w:r>
    </w:p>
    <w:p w14:paraId="7B3C42B2" w14:textId="137B64DB" w:rsidR="000D736C" w:rsidRPr="00092DBD" w:rsidRDefault="000D736C" w:rsidP="000D736C">
      <w:pPr>
        <w:spacing w:line="360" w:lineRule="auto"/>
        <w:ind w:firstLine="567"/>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lastRenderedPageBreak/>
        <w:t xml:space="preserve">К техническим средствам </w:t>
      </w:r>
      <w:r w:rsidR="000B0B9E" w:rsidRPr="00092DBD">
        <w:rPr>
          <w:rFonts w:ascii="Times New Roman" w:hAnsi="Times New Roman" w:cs="Times New Roman"/>
          <w:color w:val="0D0D0D" w:themeColor="text1" w:themeTint="F2"/>
          <w:sz w:val="24"/>
          <w:szCs w:val="24"/>
          <w:lang w:val="ru-RU"/>
        </w:rPr>
        <w:t>ИС</w:t>
      </w:r>
      <w:r w:rsidRPr="00092DBD">
        <w:rPr>
          <w:rFonts w:ascii="Times New Roman" w:hAnsi="Times New Roman" w:cs="Times New Roman"/>
          <w:color w:val="0D0D0D" w:themeColor="text1" w:themeTint="F2"/>
          <w:sz w:val="24"/>
          <w:szCs w:val="24"/>
          <w:lang w:val="ru-RU"/>
        </w:rPr>
        <w:t xml:space="preserve"> относятся:</w:t>
      </w:r>
    </w:p>
    <w:p w14:paraId="51D792DC" w14:textId="65CD4818" w:rsidR="000D736C" w:rsidRPr="00092DBD" w:rsidRDefault="000D736C" w:rsidP="000D736C">
      <w:pPr>
        <w:spacing w:line="360" w:lineRule="auto"/>
        <w:ind w:firstLine="567"/>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-сервер БД;</w:t>
      </w:r>
    </w:p>
    <w:p w14:paraId="5629E6D9" w14:textId="3985E680" w:rsidR="000D736C" w:rsidRPr="00092DBD" w:rsidRDefault="000D736C" w:rsidP="000D736C">
      <w:pPr>
        <w:spacing w:line="360" w:lineRule="auto"/>
        <w:ind w:firstLine="567"/>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 </w:t>
      </w:r>
      <w:bookmarkStart w:id="60" w:name="_Hlk144136258"/>
      <w:r w:rsidRPr="00092DBD">
        <w:rPr>
          <w:rFonts w:ascii="Times New Roman" w:hAnsi="Times New Roman" w:cs="Times New Roman"/>
          <w:color w:val="0D0D0D" w:themeColor="text1" w:themeTint="F2"/>
          <w:sz w:val="24"/>
          <w:szCs w:val="24"/>
          <w:lang w:val="ru-RU"/>
        </w:rPr>
        <w:t>Сервер пр</w:t>
      </w:r>
      <w:r w:rsidR="00E816DD" w:rsidRPr="00092DBD">
        <w:rPr>
          <w:rFonts w:ascii="Times New Roman" w:hAnsi="Times New Roman" w:cs="Times New Roman"/>
          <w:color w:val="0D0D0D" w:themeColor="text1" w:themeTint="F2"/>
          <w:sz w:val="24"/>
          <w:szCs w:val="24"/>
          <w:lang w:val="ru-RU"/>
        </w:rPr>
        <w:t>иложени</w:t>
      </w:r>
      <w:bookmarkEnd w:id="60"/>
      <w:r w:rsidR="000B0B9E" w:rsidRPr="00092DBD">
        <w:rPr>
          <w:rFonts w:ascii="Times New Roman" w:hAnsi="Times New Roman" w:cs="Times New Roman"/>
          <w:color w:val="0D0D0D" w:themeColor="text1" w:themeTint="F2"/>
          <w:sz w:val="24"/>
          <w:szCs w:val="24"/>
          <w:lang w:val="ru-RU"/>
        </w:rPr>
        <w:t>й Системы</w:t>
      </w:r>
      <w:r w:rsidRPr="00092DBD">
        <w:rPr>
          <w:rFonts w:ascii="Times New Roman" w:hAnsi="Times New Roman" w:cs="Times New Roman"/>
          <w:color w:val="0D0D0D" w:themeColor="text1" w:themeTint="F2"/>
          <w:sz w:val="24"/>
          <w:szCs w:val="24"/>
          <w:lang w:val="ru-RU"/>
        </w:rPr>
        <w:t>;</w:t>
      </w:r>
    </w:p>
    <w:p w14:paraId="024D3E85" w14:textId="77777777" w:rsidR="00A117CE" w:rsidRPr="00092DBD" w:rsidRDefault="00A117CE" w:rsidP="00A117CE">
      <w:pPr>
        <w:spacing w:line="360" w:lineRule="auto"/>
        <w:ind w:firstLine="567"/>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Минимальные требования к аппаратному обеспечению для роли «Сервер базы данных»:</w:t>
      </w:r>
    </w:p>
    <w:p w14:paraId="68642C36" w14:textId="4C6BD7B5" w:rsidR="00A117CE" w:rsidRPr="00092DBD" w:rsidRDefault="00A117CE" w:rsidP="00A117CE">
      <w:pPr>
        <w:spacing w:line="360" w:lineRule="auto"/>
        <w:ind w:firstLine="567"/>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w:t>
      </w:r>
      <w:r w:rsidRPr="00092DBD">
        <w:rPr>
          <w:rFonts w:ascii="Times New Roman" w:hAnsi="Times New Roman" w:cs="Times New Roman"/>
          <w:color w:val="0D0D0D" w:themeColor="text1" w:themeTint="F2"/>
          <w:sz w:val="24"/>
          <w:szCs w:val="24"/>
          <w:lang w:val="ru-RU"/>
        </w:rPr>
        <w:tab/>
        <w:t xml:space="preserve"> </w:t>
      </w:r>
      <w:r w:rsidR="00217582" w:rsidRPr="00092DBD">
        <w:rPr>
          <w:rFonts w:ascii="Times New Roman" w:hAnsi="Times New Roman" w:cs="Times New Roman"/>
          <w:color w:val="0D0D0D" w:themeColor="text1" w:themeTint="F2"/>
          <w:sz w:val="24"/>
          <w:szCs w:val="24"/>
          <w:lang w:val="ru-RU"/>
        </w:rPr>
        <w:t>8</w:t>
      </w:r>
      <w:r w:rsidRPr="00092DBD">
        <w:rPr>
          <w:rFonts w:ascii="Times New Roman" w:hAnsi="Times New Roman" w:cs="Times New Roman"/>
          <w:color w:val="0D0D0D" w:themeColor="text1" w:themeTint="F2"/>
          <w:sz w:val="24"/>
          <w:szCs w:val="24"/>
          <w:lang w:val="ru-RU"/>
        </w:rPr>
        <w:t xml:space="preserve"> ядер, работающий на частоте не ниже 2.40 ГГц и кэшем 12 Мб;</w:t>
      </w:r>
    </w:p>
    <w:p w14:paraId="660100CA" w14:textId="218EF629" w:rsidR="00A117CE" w:rsidRPr="00092DBD" w:rsidRDefault="00A117CE" w:rsidP="00A117CE">
      <w:pPr>
        <w:spacing w:line="360" w:lineRule="auto"/>
        <w:ind w:firstLine="567"/>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w:t>
      </w:r>
      <w:r w:rsidRPr="00092DBD">
        <w:rPr>
          <w:rFonts w:ascii="Times New Roman" w:hAnsi="Times New Roman" w:cs="Times New Roman"/>
          <w:color w:val="0D0D0D" w:themeColor="text1" w:themeTint="F2"/>
          <w:sz w:val="24"/>
          <w:szCs w:val="24"/>
          <w:lang w:val="ru-RU"/>
        </w:rPr>
        <w:tab/>
        <w:t xml:space="preserve"> ОЗУ объемом не менее </w:t>
      </w:r>
      <w:r w:rsidR="00217582" w:rsidRPr="00092DBD">
        <w:rPr>
          <w:rFonts w:ascii="Times New Roman" w:hAnsi="Times New Roman" w:cs="Times New Roman"/>
          <w:color w:val="0D0D0D" w:themeColor="text1" w:themeTint="F2"/>
          <w:sz w:val="24"/>
          <w:szCs w:val="24"/>
          <w:lang w:val="ru-RU"/>
        </w:rPr>
        <w:t>8</w:t>
      </w:r>
      <w:r w:rsidRPr="00092DBD">
        <w:rPr>
          <w:rFonts w:ascii="Times New Roman" w:hAnsi="Times New Roman" w:cs="Times New Roman"/>
          <w:color w:val="0D0D0D" w:themeColor="text1" w:themeTint="F2"/>
          <w:sz w:val="24"/>
          <w:szCs w:val="24"/>
          <w:lang w:val="ru-RU"/>
        </w:rPr>
        <w:t xml:space="preserve"> ГБ;</w:t>
      </w:r>
    </w:p>
    <w:p w14:paraId="4F8828D0" w14:textId="77777777" w:rsidR="00A117CE" w:rsidRPr="00092DBD" w:rsidRDefault="00A117CE" w:rsidP="00A117CE">
      <w:pPr>
        <w:spacing w:line="360" w:lineRule="auto"/>
        <w:ind w:firstLine="567"/>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w:t>
      </w:r>
      <w:r w:rsidRPr="00092DBD">
        <w:rPr>
          <w:rFonts w:ascii="Times New Roman" w:hAnsi="Times New Roman" w:cs="Times New Roman"/>
          <w:color w:val="0D0D0D" w:themeColor="text1" w:themeTint="F2"/>
          <w:sz w:val="24"/>
          <w:szCs w:val="24"/>
          <w:lang w:val="ru-RU"/>
        </w:rPr>
        <w:tab/>
        <w:t xml:space="preserve"> Жесткий диск 200 Гб;</w:t>
      </w:r>
    </w:p>
    <w:p w14:paraId="35928ED3" w14:textId="77777777" w:rsidR="00A117CE" w:rsidRPr="00092DBD" w:rsidRDefault="00A117CE" w:rsidP="00A117CE">
      <w:pPr>
        <w:spacing w:line="360" w:lineRule="auto"/>
        <w:ind w:firstLine="567"/>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w:t>
      </w:r>
      <w:r w:rsidRPr="00092DBD">
        <w:rPr>
          <w:rFonts w:ascii="Times New Roman" w:hAnsi="Times New Roman" w:cs="Times New Roman"/>
          <w:color w:val="0D0D0D" w:themeColor="text1" w:themeTint="F2"/>
          <w:sz w:val="24"/>
          <w:szCs w:val="24"/>
          <w:lang w:val="ru-RU"/>
        </w:rPr>
        <w:tab/>
        <w:t xml:space="preserve"> Сетевой интерфейс для работы между серверами.</w:t>
      </w:r>
    </w:p>
    <w:p w14:paraId="527E17A2" w14:textId="1CD416D4" w:rsidR="00A117CE" w:rsidRPr="00092DBD" w:rsidRDefault="00A117CE" w:rsidP="00217582">
      <w:pPr>
        <w:spacing w:line="360" w:lineRule="auto"/>
        <w:ind w:firstLine="567"/>
        <w:jc w:val="both"/>
        <w:rPr>
          <w:rFonts w:ascii="Times New Roman" w:hAnsi="Times New Roman" w:cs="Times New Roman"/>
          <w:color w:val="0D0D0D" w:themeColor="text1" w:themeTint="F2"/>
          <w:sz w:val="24"/>
          <w:szCs w:val="24"/>
          <w:lang w:val="ru-RU"/>
        </w:rPr>
      </w:pPr>
      <w:bookmarkStart w:id="61" w:name="_Hlk144136310"/>
      <w:r w:rsidRPr="00092DBD">
        <w:rPr>
          <w:rFonts w:ascii="Times New Roman" w:hAnsi="Times New Roman" w:cs="Times New Roman"/>
          <w:color w:val="0D0D0D" w:themeColor="text1" w:themeTint="F2"/>
          <w:sz w:val="24"/>
          <w:szCs w:val="24"/>
          <w:lang w:val="ru-RU"/>
        </w:rPr>
        <w:t xml:space="preserve">Минимальные требования к аппаратному обеспечению для роли </w:t>
      </w:r>
      <w:bookmarkEnd w:id="61"/>
      <w:r w:rsidRPr="00092DBD">
        <w:rPr>
          <w:rFonts w:ascii="Times New Roman" w:hAnsi="Times New Roman" w:cs="Times New Roman"/>
          <w:color w:val="0D0D0D" w:themeColor="text1" w:themeTint="F2"/>
          <w:sz w:val="24"/>
          <w:szCs w:val="24"/>
          <w:lang w:val="ru-RU"/>
        </w:rPr>
        <w:t>«</w:t>
      </w:r>
      <w:r w:rsidR="000D736C" w:rsidRPr="00092DBD">
        <w:rPr>
          <w:rFonts w:ascii="Times New Roman" w:hAnsi="Times New Roman" w:cs="Times New Roman"/>
          <w:color w:val="0D0D0D" w:themeColor="text1" w:themeTint="F2"/>
          <w:sz w:val="24"/>
          <w:szCs w:val="24"/>
          <w:lang w:val="ru-RU"/>
        </w:rPr>
        <w:t xml:space="preserve">Сервер </w:t>
      </w:r>
      <w:r w:rsidR="00E816DD" w:rsidRPr="00092DBD">
        <w:rPr>
          <w:rFonts w:ascii="Times New Roman" w:hAnsi="Times New Roman" w:cs="Times New Roman"/>
          <w:color w:val="0D0D0D" w:themeColor="text1" w:themeTint="F2"/>
          <w:sz w:val="24"/>
          <w:szCs w:val="24"/>
          <w:lang w:val="ru-RU"/>
        </w:rPr>
        <w:t xml:space="preserve">приложений </w:t>
      </w:r>
      <w:r w:rsidR="000B0B9E" w:rsidRPr="00092DBD">
        <w:rPr>
          <w:rFonts w:ascii="Times New Roman" w:hAnsi="Times New Roman" w:cs="Times New Roman"/>
          <w:color w:val="0D0D0D" w:themeColor="text1" w:themeTint="F2"/>
          <w:sz w:val="24"/>
          <w:szCs w:val="24"/>
          <w:lang w:val="ru-RU"/>
        </w:rPr>
        <w:t>ИС</w:t>
      </w:r>
      <w:r w:rsidRPr="00092DBD">
        <w:rPr>
          <w:rFonts w:ascii="Times New Roman" w:hAnsi="Times New Roman" w:cs="Times New Roman"/>
          <w:color w:val="0D0D0D" w:themeColor="text1" w:themeTint="F2"/>
          <w:sz w:val="24"/>
          <w:szCs w:val="24"/>
          <w:lang w:val="ru-RU"/>
        </w:rPr>
        <w:t>»:</w:t>
      </w:r>
    </w:p>
    <w:p w14:paraId="4A5D79AB" w14:textId="2DA6D7C0" w:rsidR="00A117CE" w:rsidRPr="00092DBD" w:rsidRDefault="00A117CE" w:rsidP="00A117CE">
      <w:pPr>
        <w:spacing w:line="360" w:lineRule="auto"/>
        <w:ind w:firstLine="567"/>
        <w:rPr>
          <w:rFonts w:ascii="Times New Roman" w:hAnsi="Times New Roman" w:cs="Times New Roman"/>
          <w:color w:val="0D0D0D" w:themeColor="text1" w:themeTint="F2"/>
          <w:sz w:val="24"/>
          <w:szCs w:val="24"/>
          <w:lang w:val="ru-RU"/>
        </w:rPr>
      </w:pPr>
      <w:bookmarkStart w:id="62" w:name="_Hlk144136502"/>
      <w:r w:rsidRPr="00092DBD">
        <w:rPr>
          <w:rFonts w:ascii="Times New Roman" w:hAnsi="Times New Roman" w:cs="Times New Roman"/>
          <w:color w:val="0D0D0D" w:themeColor="text1" w:themeTint="F2"/>
          <w:sz w:val="24"/>
          <w:szCs w:val="24"/>
          <w:lang w:val="ru-RU"/>
        </w:rPr>
        <w:t>•</w:t>
      </w:r>
      <w:r w:rsidRPr="00092DBD">
        <w:rPr>
          <w:rFonts w:ascii="Times New Roman" w:hAnsi="Times New Roman" w:cs="Times New Roman"/>
          <w:color w:val="0D0D0D" w:themeColor="text1" w:themeTint="F2"/>
          <w:sz w:val="24"/>
          <w:szCs w:val="24"/>
          <w:lang w:val="ru-RU"/>
        </w:rPr>
        <w:tab/>
        <w:t xml:space="preserve"> </w:t>
      </w:r>
      <w:r w:rsidR="00217582" w:rsidRPr="00092DBD">
        <w:rPr>
          <w:rFonts w:ascii="Times New Roman" w:hAnsi="Times New Roman" w:cs="Times New Roman"/>
          <w:color w:val="0D0D0D" w:themeColor="text1" w:themeTint="F2"/>
          <w:sz w:val="24"/>
          <w:szCs w:val="24"/>
          <w:lang w:val="ru-RU"/>
        </w:rPr>
        <w:t>8</w:t>
      </w:r>
      <w:r w:rsidRPr="00092DBD">
        <w:rPr>
          <w:rFonts w:ascii="Times New Roman" w:hAnsi="Times New Roman" w:cs="Times New Roman"/>
          <w:color w:val="0D0D0D" w:themeColor="text1" w:themeTint="F2"/>
          <w:sz w:val="24"/>
          <w:szCs w:val="24"/>
          <w:lang w:val="ru-RU"/>
        </w:rPr>
        <w:t xml:space="preserve"> ядер, работающий на частоте не ниже 2.40 ГГц и кэшем 12 Мб;</w:t>
      </w:r>
    </w:p>
    <w:p w14:paraId="7F116A76" w14:textId="49FD8DB4" w:rsidR="00A117CE" w:rsidRPr="00092DBD" w:rsidRDefault="00A117CE" w:rsidP="00A117CE">
      <w:pPr>
        <w:spacing w:line="360" w:lineRule="auto"/>
        <w:ind w:firstLine="567"/>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w:t>
      </w:r>
      <w:r w:rsidRPr="00092DBD">
        <w:rPr>
          <w:rFonts w:ascii="Times New Roman" w:hAnsi="Times New Roman" w:cs="Times New Roman"/>
          <w:color w:val="0D0D0D" w:themeColor="text1" w:themeTint="F2"/>
          <w:sz w:val="24"/>
          <w:szCs w:val="24"/>
          <w:lang w:val="ru-RU"/>
        </w:rPr>
        <w:tab/>
        <w:t xml:space="preserve"> ОЗУ объемом не менее </w:t>
      </w:r>
      <w:r w:rsidR="00217582" w:rsidRPr="00092DBD">
        <w:rPr>
          <w:rFonts w:ascii="Times New Roman" w:hAnsi="Times New Roman" w:cs="Times New Roman"/>
          <w:color w:val="0D0D0D" w:themeColor="text1" w:themeTint="F2"/>
          <w:sz w:val="24"/>
          <w:szCs w:val="24"/>
          <w:lang w:val="ru-RU"/>
        </w:rPr>
        <w:t>8</w:t>
      </w:r>
      <w:r w:rsidRPr="00092DBD">
        <w:rPr>
          <w:rFonts w:ascii="Times New Roman" w:hAnsi="Times New Roman" w:cs="Times New Roman"/>
          <w:color w:val="0D0D0D" w:themeColor="text1" w:themeTint="F2"/>
          <w:sz w:val="24"/>
          <w:szCs w:val="24"/>
          <w:lang w:val="ru-RU"/>
        </w:rPr>
        <w:t xml:space="preserve"> ГБ;</w:t>
      </w:r>
    </w:p>
    <w:p w14:paraId="5A2E2CCC" w14:textId="121DA800" w:rsidR="00A117CE" w:rsidRPr="00092DBD" w:rsidRDefault="00A117CE" w:rsidP="00A117CE">
      <w:pPr>
        <w:spacing w:line="360" w:lineRule="auto"/>
        <w:ind w:firstLine="567"/>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w:t>
      </w:r>
      <w:r w:rsidRPr="00092DBD">
        <w:rPr>
          <w:rFonts w:ascii="Times New Roman" w:hAnsi="Times New Roman" w:cs="Times New Roman"/>
          <w:color w:val="0D0D0D" w:themeColor="text1" w:themeTint="F2"/>
          <w:sz w:val="24"/>
          <w:szCs w:val="24"/>
          <w:lang w:val="ru-RU"/>
        </w:rPr>
        <w:tab/>
        <w:t xml:space="preserve"> Жесткий диск </w:t>
      </w:r>
      <w:r w:rsidR="00217582" w:rsidRPr="00092DBD">
        <w:rPr>
          <w:rFonts w:ascii="Times New Roman" w:hAnsi="Times New Roman" w:cs="Times New Roman"/>
          <w:color w:val="0D0D0D" w:themeColor="text1" w:themeTint="F2"/>
          <w:sz w:val="24"/>
          <w:szCs w:val="24"/>
          <w:lang w:val="ru-RU"/>
        </w:rPr>
        <w:t>200</w:t>
      </w:r>
      <w:r w:rsidRPr="00092DBD">
        <w:rPr>
          <w:rFonts w:ascii="Times New Roman" w:hAnsi="Times New Roman" w:cs="Times New Roman"/>
          <w:color w:val="0D0D0D" w:themeColor="text1" w:themeTint="F2"/>
          <w:sz w:val="24"/>
          <w:szCs w:val="24"/>
          <w:lang w:val="ru-RU"/>
        </w:rPr>
        <w:t xml:space="preserve"> Гб;</w:t>
      </w:r>
    </w:p>
    <w:bookmarkEnd w:id="62"/>
    <w:p w14:paraId="1CFB6FE5" w14:textId="271989FB" w:rsidR="00207465" w:rsidRPr="00092DBD" w:rsidRDefault="00A117CE" w:rsidP="00A117CE">
      <w:pPr>
        <w:spacing w:line="360" w:lineRule="auto"/>
        <w:ind w:firstLine="567"/>
        <w:rPr>
          <w:rFonts w:ascii="Times New Roman" w:hAnsi="Times New Roman" w:cs="Times New Roman"/>
          <w:b/>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w:t>
      </w:r>
      <w:r w:rsidRPr="00092DBD">
        <w:rPr>
          <w:rFonts w:ascii="Times New Roman" w:hAnsi="Times New Roman" w:cs="Times New Roman"/>
          <w:color w:val="0D0D0D" w:themeColor="text1" w:themeTint="F2"/>
          <w:sz w:val="24"/>
          <w:szCs w:val="24"/>
          <w:lang w:val="ru-RU"/>
        </w:rPr>
        <w:tab/>
        <w:t xml:space="preserve"> Сетевой интерфейс для работы между серверами.</w:t>
      </w:r>
    </w:p>
    <w:p w14:paraId="15260600" w14:textId="77777777" w:rsidR="00217582" w:rsidRPr="000A279B" w:rsidRDefault="00217582" w:rsidP="00A117CE">
      <w:pPr>
        <w:spacing w:line="360" w:lineRule="auto"/>
        <w:ind w:firstLine="567"/>
        <w:rPr>
          <w:rFonts w:ascii="Times New Roman" w:hAnsi="Times New Roman" w:cs="Times New Roman"/>
          <w:color w:val="0D0D0D" w:themeColor="text1" w:themeTint="F2"/>
          <w:sz w:val="16"/>
          <w:szCs w:val="16"/>
          <w:lang w:val="ru-RU"/>
        </w:rPr>
      </w:pPr>
    </w:p>
    <w:p w14:paraId="2B9BFAD7" w14:textId="43EBE9A4" w:rsidR="00937B02" w:rsidRPr="00092DBD" w:rsidRDefault="00937B02" w:rsidP="00EC1227">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63" w:name="_Toc218675223"/>
      <w:r w:rsidRPr="00092DBD">
        <w:rPr>
          <w:rFonts w:ascii="Times New Roman" w:hAnsi="Times New Roman" w:cs="Times New Roman"/>
          <w:b/>
          <w:color w:val="0D0D0D" w:themeColor="text1" w:themeTint="F2"/>
          <w:sz w:val="24"/>
          <w:szCs w:val="24"/>
          <w:lang w:val="ru-RU"/>
        </w:rPr>
        <w:t>4.3.6</w:t>
      </w:r>
      <w:r w:rsidR="00A84621">
        <w:rPr>
          <w:rFonts w:ascii="Times New Roman" w:hAnsi="Times New Roman" w:cs="Times New Roman"/>
          <w:b/>
          <w:color w:val="0D0D0D" w:themeColor="text1" w:themeTint="F2"/>
          <w:sz w:val="24"/>
          <w:szCs w:val="24"/>
          <w:lang w:val="ru-RU"/>
        </w:rPr>
        <w:t>.</w:t>
      </w:r>
      <w:r w:rsidR="00A84621">
        <w:rPr>
          <w:rFonts w:ascii="Times New Roman" w:hAnsi="Times New Roman" w:cs="Times New Roman"/>
          <w:b/>
          <w:color w:val="0D0D0D" w:themeColor="text1" w:themeTint="F2"/>
          <w:sz w:val="24"/>
          <w:szCs w:val="24"/>
          <w:lang w:val="ru-RU"/>
        </w:rPr>
        <w:tab/>
      </w:r>
      <w:r w:rsidRPr="00092DBD">
        <w:rPr>
          <w:rFonts w:ascii="Times New Roman" w:hAnsi="Times New Roman" w:cs="Times New Roman"/>
          <w:b/>
          <w:color w:val="0D0D0D" w:themeColor="text1" w:themeTint="F2"/>
          <w:sz w:val="24"/>
          <w:szCs w:val="24"/>
          <w:lang w:val="ru-RU"/>
        </w:rPr>
        <w:t>Требования к метрологическому обеспечению*</w:t>
      </w:r>
      <w:bookmarkEnd w:id="63"/>
    </w:p>
    <w:p w14:paraId="1DD19F7D" w14:textId="77777777" w:rsidR="00207465" w:rsidRPr="00092DBD" w:rsidRDefault="00207465" w:rsidP="00EC1227">
      <w:pPr>
        <w:spacing w:line="360" w:lineRule="auto"/>
        <w:ind w:firstLine="709"/>
        <w:jc w:val="both"/>
        <w:rPr>
          <w:rFonts w:ascii="Times New Roman" w:eastAsia="Times New Roman" w:hAnsi="Times New Roman" w:cs="Times New Roman"/>
          <w:color w:val="0D0D0D" w:themeColor="text1" w:themeTint="F2"/>
          <w:sz w:val="24"/>
          <w:szCs w:val="24"/>
          <w:lang w:val="ru-RU"/>
        </w:rPr>
      </w:pPr>
      <w:r w:rsidRPr="00092DBD">
        <w:rPr>
          <w:rFonts w:ascii="Times New Roman" w:eastAsia="Times New Roman" w:hAnsi="Times New Roman" w:cs="Times New Roman"/>
          <w:color w:val="0D0D0D" w:themeColor="text1" w:themeTint="F2"/>
          <w:sz w:val="24"/>
          <w:szCs w:val="24"/>
          <w:lang w:val="ru-RU"/>
        </w:rPr>
        <w:t>Требования не предъявляются.</w:t>
      </w:r>
    </w:p>
    <w:p w14:paraId="6FF1B994" w14:textId="77777777" w:rsidR="00207465" w:rsidRPr="000A279B" w:rsidRDefault="00207465" w:rsidP="00EC1227">
      <w:pPr>
        <w:spacing w:line="360" w:lineRule="auto"/>
        <w:ind w:firstLine="567"/>
        <w:rPr>
          <w:rFonts w:ascii="Times New Roman" w:hAnsi="Times New Roman" w:cs="Times New Roman"/>
          <w:b/>
          <w:color w:val="0D0D0D" w:themeColor="text1" w:themeTint="F2"/>
          <w:sz w:val="16"/>
          <w:szCs w:val="16"/>
          <w:lang w:val="ru-RU"/>
        </w:rPr>
      </w:pPr>
    </w:p>
    <w:p w14:paraId="19F2DEA1" w14:textId="7F9B7D48" w:rsidR="00937B02" w:rsidRPr="00092DBD" w:rsidRDefault="00937B02" w:rsidP="00EC1227">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64" w:name="_Toc218675224"/>
      <w:r w:rsidRPr="00092DBD">
        <w:rPr>
          <w:rFonts w:ascii="Times New Roman" w:hAnsi="Times New Roman" w:cs="Times New Roman"/>
          <w:b/>
          <w:color w:val="0D0D0D" w:themeColor="text1" w:themeTint="F2"/>
          <w:sz w:val="24"/>
          <w:szCs w:val="24"/>
          <w:lang w:val="ru-RU"/>
        </w:rPr>
        <w:t>4.3.7</w:t>
      </w:r>
      <w:r w:rsidR="00A84621">
        <w:rPr>
          <w:rFonts w:ascii="Times New Roman" w:hAnsi="Times New Roman" w:cs="Times New Roman"/>
          <w:b/>
          <w:color w:val="0D0D0D" w:themeColor="text1" w:themeTint="F2"/>
          <w:sz w:val="24"/>
          <w:szCs w:val="24"/>
          <w:lang w:val="ru-RU"/>
        </w:rPr>
        <w:t>.</w:t>
      </w:r>
      <w:r w:rsidR="00A84621">
        <w:rPr>
          <w:rFonts w:ascii="Times New Roman" w:hAnsi="Times New Roman" w:cs="Times New Roman"/>
          <w:b/>
          <w:color w:val="0D0D0D" w:themeColor="text1" w:themeTint="F2"/>
          <w:sz w:val="24"/>
          <w:szCs w:val="24"/>
          <w:lang w:val="ru-RU"/>
        </w:rPr>
        <w:tab/>
      </w:r>
      <w:r w:rsidRPr="00092DBD">
        <w:rPr>
          <w:rFonts w:ascii="Times New Roman" w:hAnsi="Times New Roman" w:cs="Times New Roman"/>
          <w:b/>
          <w:color w:val="0D0D0D" w:themeColor="text1" w:themeTint="F2"/>
          <w:sz w:val="24"/>
          <w:szCs w:val="24"/>
          <w:lang w:val="ru-RU"/>
        </w:rPr>
        <w:t>Требования к организационному обеспечению</w:t>
      </w:r>
      <w:bookmarkEnd w:id="64"/>
    </w:p>
    <w:p w14:paraId="6C39FE01" w14:textId="04CBD5F8" w:rsidR="00E71014" w:rsidRPr="00092DBD" w:rsidRDefault="00E71014" w:rsidP="00EC1227">
      <w:pPr>
        <w:widowControl w:val="0"/>
        <w:spacing w:line="360" w:lineRule="auto"/>
        <w:ind w:firstLine="720"/>
        <w:contextualSpacing/>
        <w:jc w:val="both"/>
        <w:rPr>
          <w:rFonts w:ascii="Times New Roman" w:eastAsia="Times New Roman" w:hAnsi="Times New Roman" w:cs="Times New Roman"/>
          <w:color w:val="0D0D0D" w:themeColor="text1" w:themeTint="F2"/>
          <w:sz w:val="24"/>
          <w:szCs w:val="24"/>
          <w:lang w:val="ru" w:eastAsia="zh-CN" w:bidi="hi-IN"/>
        </w:rPr>
      </w:pPr>
      <w:r w:rsidRPr="00092DBD">
        <w:rPr>
          <w:rFonts w:ascii="Times New Roman" w:eastAsia="Times New Roman" w:hAnsi="Times New Roman" w:cs="Times New Roman"/>
          <w:color w:val="0D0D0D" w:themeColor="text1" w:themeTint="F2"/>
          <w:sz w:val="24"/>
          <w:szCs w:val="24"/>
          <w:lang w:val="ru" w:eastAsia="zh-CN" w:bidi="hi-IN"/>
        </w:rPr>
        <w:t xml:space="preserve">Организационное обеспечение </w:t>
      </w:r>
      <w:r w:rsidR="000B0B9E" w:rsidRPr="00092DBD">
        <w:rPr>
          <w:rFonts w:ascii="Times New Roman" w:eastAsia="Times New Roman" w:hAnsi="Times New Roman" w:cs="Times New Roman"/>
          <w:color w:val="0D0D0D" w:themeColor="text1" w:themeTint="F2"/>
          <w:sz w:val="24"/>
          <w:szCs w:val="24"/>
          <w:lang w:val="ru" w:eastAsia="zh-CN" w:bidi="hi-IN"/>
        </w:rPr>
        <w:t>ИС</w:t>
      </w:r>
      <w:r w:rsidRPr="00092DBD">
        <w:rPr>
          <w:rFonts w:ascii="Times New Roman" w:eastAsia="Times New Roman" w:hAnsi="Times New Roman" w:cs="Times New Roman"/>
          <w:color w:val="0D0D0D" w:themeColor="text1" w:themeTint="F2"/>
          <w:sz w:val="24"/>
          <w:szCs w:val="24"/>
          <w:lang w:val="ru" w:eastAsia="zh-CN" w:bidi="hi-IN"/>
        </w:rPr>
        <w:t xml:space="preserve"> должно быть достаточным для эффективного выполнения персоналом возложенных на него обязанностей при осуществлении автоматизированных и связанных с ними неавтоматизированных функций системы. </w:t>
      </w:r>
    </w:p>
    <w:p w14:paraId="07D26EE4" w14:textId="77777777" w:rsidR="00E71014" w:rsidRPr="00092DBD" w:rsidRDefault="00E71014" w:rsidP="00EC1227">
      <w:pPr>
        <w:widowControl w:val="0"/>
        <w:spacing w:line="360" w:lineRule="auto"/>
        <w:ind w:firstLine="720"/>
        <w:contextualSpacing/>
        <w:jc w:val="both"/>
        <w:rPr>
          <w:rFonts w:ascii="Times New Roman" w:eastAsia="Times New Roman" w:hAnsi="Times New Roman" w:cs="Times New Roman"/>
          <w:color w:val="0D0D0D" w:themeColor="text1" w:themeTint="F2"/>
          <w:sz w:val="24"/>
          <w:szCs w:val="24"/>
          <w:lang w:val="ru" w:eastAsia="zh-CN" w:bidi="hi-IN"/>
        </w:rPr>
      </w:pPr>
      <w:r w:rsidRPr="00092DBD">
        <w:rPr>
          <w:rFonts w:ascii="Times New Roman" w:eastAsia="Times New Roman" w:hAnsi="Times New Roman" w:cs="Times New Roman"/>
          <w:color w:val="0D0D0D" w:themeColor="text1" w:themeTint="F2"/>
          <w:sz w:val="24"/>
          <w:szCs w:val="24"/>
          <w:lang w:val="ru" w:eastAsia="zh-CN" w:bidi="hi-IN"/>
        </w:rPr>
        <w:t>Должны быть определены должностные лица, ответственные за:</w:t>
      </w:r>
    </w:p>
    <w:p w14:paraId="2EF4E47D" w14:textId="77777777" w:rsidR="00E71014" w:rsidRPr="00092DBD" w:rsidRDefault="00E71014" w:rsidP="00EC1227">
      <w:pPr>
        <w:widowControl w:val="0"/>
        <w:numPr>
          <w:ilvl w:val="0"/>
          <w:numId w:val="18"/>
        </w:numPr>
        <w:spacing w:line="360" w:lineRule="auto"/>
        <w:ind w:left="1134"/>
        <w:contextualSpacing/>
        <w:jc w:val="both"/>
        <w:rPr>
          <w:rFonts w:ascii="Times New Roman" w:eastAsia="Times New Roman" w:hAnsi="Times New Roman" w:cs="Times New Roman"/>
          <w:color w:val="0D0D0D" w:themeColor="text1" w:themeTint="F2"/>
          <w:sz w:val="24"/>
          <w:szCs w:val="24"/>
          <w:lang w:val="ru-RU" w:eastAsia="zh-CN" w:bidi="hi-IN"/>
        </w:rPr>
      </w:pPr>
      <w:r w:rsidRPr="00092DBD">
        <w:rPr>
          <w:rFonts w:ascii="Times New Roman" w:eastAsia="Times New Roman" w:hAnsi="Times New Roman" w:cs="Times New Roman"/>
          <w:color w:val="0D0D0D" w:themeColor="text1" w:themeTint="F2"/>
          <w:sz w:val="24"/>
          <w:szCs w:val="24"/>
          <w:lang w:val="ru-RU" w:eastAsia="zh-CN" w:bidi="hi-IN"/>
        </w:rPr>
        <w:t xml:space="preserve">обработку информации; </w:t>
      </w:r>
    </w:p>
    <w:p w14:paraId="03EE6A14" w14:textId="77777777" w:rsidR="00E71014" w:rsidRPr="00092DBD" w:rsidRDefault="00E71014" w:rsidP="00EC1227">
      <w:pPr>
        <w:widowControl w:val="0"/>
        <w:numPr>
          <w:ilvl w:val="0"/>
          <w:numId w:val="18"/>
        </w:numPr>
        <w:spacing w:line="360" w:lineRule="auto"/>
        <w:ind w:left="1134"/>
        <w:contextualSpacing/>
        <w:jc w:val="both"/>
        <w:rPr>
          <w:rFonts w:ascii="Times New Roman" w:eastAsia="Times New Roman" w:hAnsi="Times New Roman" w:cs="Times New Roman"/>
          <w:color w:val="0D0D0D" w:themeColor="text1" w:themeTint="F2"/>
          <w:sz w:val="24"/>
          <w:szCs w:val="24"/>
          <w:lang w:val="ru-RU" w:eastAsia="zh-CN" w:bidi="hi-IN"/>
        </w:rPr>
      </w:pPr>
      <w:r w:rsidRPr="00092DBD">
        <w:rPr>
          <w:rFonts w:ascii="Times New Roman" w:eastAsia="Times New Roman" w:hAnsi="Times New Roman" w:cs="Times New Roman"/>
          <w:color w:val="0D0D0D" w:themeColor="text1" w:themeTint="F2"/>
          <w:sz w:val="24"/>
          <w:szCs w:val="24"/>
          <w:lang w:val="ru-RU" w:eastAsia="zh-CN" w:bidi="hi-IN"/>
        </w:rPr>
        <w:t xml:space="preserve">администрирование; </w:t>
      </w:r>
    </w:p>
    <w:p w14:paraId="6C682C7F" w14:textId="77777777" w:rsidR="00E71014" w:rsidRPr="00092DBD" w:rsidRDefault="00E71014" w:rsidP="00EC1227">
      <w:pPr>
        <w:widowControl w:val="0"/>
        <w:numPr>
          <w:ilvl w:val="0"/>
          <w:numId w:val="18"/>
        </w:numPr>
        <w:spacing w:line="360" w:lineRule="auto"/>
        <w:ind w:left="1134"/>
        <w:contextualSpacing/>
        <w:jc w:val="both"/>
        <w:rPr>
          <w:rFonts w:ascii="Times New Roman" w:eastAsia="Times New Roman" w:hAnsi="Times New Roman" w:cs="Times New Roman"/>
          <w:color w:val="0D0D0D" w:themeColor="text1" w:themeTint="F2"/>
          <w:sz w:val="24"/>
          <w:szCs w:val="24"/>
          <w:lang w:val="ru-RU" w:eastAsia="zh-CN" w:bidi="hi-IN"/>
        </w:rPr>
      </w:pPr>
      <w:r w:rsidRPr="00092DBD">
        <w:rPr>
          <w:rFonts w:ascii="Times New Roman" w:eastAsia="Times New Roman" w:hAnsi="Times New Roman" w:cs="Times New Roman"/>
          <w:color w:val="0D0D0D" w:themeColor="text1" w:themeTint="F2"/>
          <w:sz w:val="24"/>
          <w:szCs w:val="24"/>
          <w:lang w:val="ru-RU" w:eastAsia="zh-CN" w:bidi="hi-IN"/>
        </w:rPr>
        <w:t xml:space="preserve">обеспечение безопасности информации; </w:t>
      </w:r>
    </w:p>
    <w:p w14:paraId="737FFCEB" w14:textId="77777777" w:rsidR="00E71014" w:rsidRPr="00092DBD" w:rsidRDefault="00E71014" w:rsidP="00EC1227">
      <w:pPr>
        <w:widowControl w:val="0"/>
        <w:numPr>
          <w:ilvl w:val="0"/>
          <w:numId w:val="18"/>
        </w:numPr>
        <w:spacing w:line="360" w:lineRule="auto"/>
        <w:ind w:left="1134"/>
        <w:contextualSpacing/>
        <w:jc w:val="both"/>
        <w:rPr>
          <w:rFonts w:ascii="Times New Roman" w:eastAsia="Times New Roman" w:hAnsi="Times New Roman" w:cs="Times New Roman"/>
          <w:color w:val="0D0D0D" w:themeColor="text1" w:themeTint="F2"/>
          <w:sz w:val="24"/>
          <w:szCs w:val="24"/>
          <w:lang w:val="ru-RU" w:eastAsia="zh-CN" w:bidi="hi-IN"/>
        </w:rPr>
      </w:pPr>
      <w:r w:rsidRPr="00092DBD">
        <w:rPr>
          <w:rFonts w:ascii="Times New Roman" w:eastAsia="Times New Roman" w:hAnsi="Times New Roman" w:cs="Times New Roman"/>
          <w:color w:val="0D0D0D" w:themeColor="text1" w:themeTint="F2"/>
          <w:sz w:val="24"/>
          <w:szCs w:val="24"/>
          <w:lang w:val="ru-RU" w:eastAsia="zh-CN" w:bidi="hi-IN"/>
        </w:rPr>
        <w:t xml:space="preserve">управление работой персонала по обслуживанию. </w:t>
      </w:r>
    </w:p>
    <w:p w14:paraId="1016BC15" w14:textId="1631B53C" w:rsidR="00E71014" w:rsidRPr="00092DBD" w:rsidRDefault="00E71014" w:rsidP="00EC1227">
      <w:pPr>
        <w:widowControl w:val="0"/>
        <w:spacing w:line="360" w:lineRule="auto"/>
        <w:ind w:firstLine="720"/>
        <w:contextualSpacing/>
        <w:jc w:val="both"/>
        <w:rPr>
          <w:rFonts w:ascii="Times New Roman" w:eastAsia="Times New Roman" w:hAnsi="Times New Roman" w:cs="Times New Roman"/>
          <w:color w:val="0D0D0D" w:themeColor="text1" w:themeTint="F2"/>
          <w:sz w:val="24"/>
          <w:szCs w:val="24"/>
          <w:lang w:val="ru" w:eastAsia="zh-CN" w:bidi="hi-IN"/>
        </w:rPr>
      </w:pPr>
      <w:r w:rsidRPr="00092DBD">
        <w:rPr>
          <w:rFonts w:ascii="Times New Roman" w:eastAsia="Times New Roman" w:hAnsi="Times New Roman" w:cs="Times New Roman"/>
          <w:color w:val="0D0D0D" w:themeColor="text1" w:themeTint="F2"/>
          <w:sz w:val="24"/>
          <w:szCs w:val="24"/>
          <w:lang w:val="ru" w:eastAsia="zh-CN" w:bidi="hi-IN"/>
        </w:rPr>
        <w:t xml:space="preserve">К работе с </w:t>
      </w:r>
      <w:r w:rsidR="000B0B9E" w:rsidRPr="00092DBD">
        <w:rPr>
          <w:rFonts w:ascii="Times New Roman" w:eastAsia="Times New Roman" w:hAnsi="Times New Roman" w:cs="Times New Roman"/>
          <w:color w:val="0D0D0D" w:themeColor="text1" w:themeTint="F2"/>
          <w:sz w:val="24"/>
          <w:szCs w:val="24"/>
          <w:lang w:val="ru" w:eastAsia="zh-CN" w:bidi="hi-IN"/>
        </w:rPr>
        <w:t>ИС</w:t>
      </w:r>
      <w:r w:rsidRPr="00092DBD">
        <w:rPr>
          <w:rFonts w:ascii="Times New Roman" w:eastAsia="Times New Roman" w:hAnsi="Times New Roman" w:cs="Times New Roman"/>
          <w:color w:val="0D0D0D" w:themeColor="text1" w:themeTint="F2"/>
          <w:sz w:val="24"/>
          <w:szCs w:val="24"/>
          <w:lang w:val="ru" w:eastAsia="zh-CN" w:bidi="hi-IN"/>
        </w:rPr>
        <w:t xml:space="preserve"> должны допускаться работники, имеющие навыки работы на персональном ко</w:t>
      </w:r>
      <w:r w:rsidR="005E4DB2" w:rsidRPr="00092DBD">
        <w:rPr>
          <w:rFonts w:ascii="Times New Roman" w:eastAsia="Times New Roman" w:hAnsi="Times New Roman" w:cs="Times New Roman"/>
          <w:color w:val="0D0D0D" w:themeColor="text1" w:themeTint="F2"/>
          <w:sz w:val="24"/>
          <w:szCs w:val="24"/>
          <w:lang w:val="ru" w:eastAsia="zh-CN" w:bidi="hi-IN"/>
        </w:rPr>
        <w:t>мп</w:t>
      </w:r>
      <w:r w:rsidRPr="00092DBD">
        <w:rPr>
          <w:rFonts w:ascii="Times New Roman" w:eastAsia="Times New Roman" w:hAnsi="Times New Roman" w:cs="Times New Roman"/>
          <w:color w:val="0D0D0D" w:themeColor="text1" w:themeTint="F2"/>
          <w:sz w:val="24"/>
          <w:szCs w:val="24"/>
          <w:lang w:val="ru" w:eastAsia="zh-CN" w:bidi="hi-IN"/>
        </w:rPr>
        <w:t>ьютере</w:t>
      </w:r>
      <w:r w:rsidR="002B136E" w:rsidRPr="00092DBD">
        <w:rPr>
          <w:rFonts w:ascii="Times New Roman" w:eastAsia="Times New Roman" w:hAnsi="Times New Roman" w:cs="Times New Roman"/>
          <w:color w:val="0D0D0D" w:themeColor="text1" w:themeTint="F2"/>
          <w:sz w:val="24"/>
          <w:szCs w:val="24"/>
          <w:lang w:val="ru" w:eastAsia="zh-CN" w:bidi="hi-IN"/>
        </w:rPr>
        <w:t xml:space="preserve"> и мобильных устройствах, </w:t>
      </w:r>
      <w:r w:rsidRPr="00092DBD">
        <w:rPr>
          <w:rFonts w:ascii="Times New Roman" w:eastAsia="Times New Roman" w:hAnsi="Times New Roman" w:cs="Times New Roman"/>
          <w:color w:val="0D0D0D" w:themeColor="text1" w:themeTint="F2"/>
          <w:sz w:val="24"/>
          <w:szCs w:val="24"/>
          <w:lang w:val="ru" w:eastAsia="zh-CN" w:bidi="hi-IN"/>
        </w:rPr>
        <w:t>ознакомленные с правилами эксплуатации</w:t>
      </w:r>
      <w:r w:rsidR="002B136E" w:rsidRPr="00092DBD">
        <w:rPr>
          <w:rFonts w:ascii="Times New Roman" w:eastAsia="Times New Roman" w:hAnsi="Times New Roman" w:cs="Times New Roman"/>
          <w:color w:val="0D0D0D" w:themeColor="text1" w:themeTint="F2"/>
          <w:sz w:val="24"/>
          <w:szCs w:val="24"/>
          <w:lang w:val="ru" w:eastAsia="zh-CN" w:bidi="hi-IN"/>
        </w:rPr>
        <w:t xml:space="preserve"> и</w:t>
      </w:r>
      <w:r w:rsidRPr="00092DBD">
        <w:rPr>
          <w:rFonts w:ascii="Times New Roman" w:eastAsia="Times New Roman" w:hAnsi="Times New Roman" w:cs="Times New Roman"/>
          <w:color w:val="0D0D0D" w:themeColor="text1" w:themeTint="F2"/>
          <w:sz w:val="24"/>
          <w:szCs w:val="24"/>
          <w:lang w:val="ru" w:eastAsia="zh-CN" w:bidi="hi-IN"/>
        </w:rPr>
        <w:t xml:space="preserve"> техники безопасности.</w:t>
      </w:r>
    </w:p>
    <w:p w14:paraId="19DB8A6C" w14:textId="2298FF29" w:rsidR="00207465" w:rsidRPr="00092DBD" w:rsidRDefault="00E71014" w:rsidP="003037AA">
      <w:pPr>
        <w:widowControl w:val="0"/>
        <w:spacing w:line="360" w:lineRule="auto"/>
        <w:ind w:firstLine="720"/>
        <w:contextualSpacing/>
        <w:jc w:val="both"/>
        <w:rPr>
          <w:rFonts w:ascii="Times New Roman" w:eastAsia="Times New Roman" w:hAnsi="Times New Roman" w:cs="Times New Roman"/>
          <w:color w:val="0D0D0D" w:themeColor="text1" w:themeTint="F2"/>
          <w:sz w:val="24"/>
          <w:szCs w:val="24"/>
          <w:lang w:val="ru" w:eastAsia="zh-CN" w:bidi="hi-IN"/>
        </w:rPr>
      </w:pPr>
      <w:r w:rsidRPr="00092DBD">
        <w:rPr>
          <w:rFonts w:ascii="Times New Roman" w:eastAsia="Times New Roman" w:hAnsi="Times New Roman" w:cs="Times New Roman"/>
          <w:color w:val="0D0D0D" w:themeColor="text1" w:themeTint="F2"/>
          <w:sz w:val="24"/>
          <w:szCs w:val="24"/>
          <w:lang w:val="ru" w:eastAsia="zh-CN" w:bidi="hi-IN"/>
        </w:rPr>
        <w:t>Необходимы обязательные инструктажи пользователей, в том числе по технике безопасности</w:t>
      </w:r>
      <w:r w:rsidR="003037AA" w:rsidRPr="00092DBD">
        <w:rPr>
          <w:rFonts w:ascii="Times New Roman" w:eastAsia="Times New Roman" w:hAnsi="Times New Roman" w:cs="Times New Roman"/>
          <w:color w:val="0D0D0D" w:themeColor="text1" w:themeTint="F2"/>
          <w:sz w:val="24"/>
          <w:szCs w:val="24"/>
          <w:lang w:val="ru" w:eastAsia="zh-CN" w:bidi="hi-IN"/>
        </w:rPr>
        <w:t>.</w:t>
      </w:r>
    </w:p>
    <w:p w14:paraId="62819CB6" w14:textId="77777777" w:rsidR="003037AA" w:rsidRPr="000A279B" w:rsidRDefault="003037AA" w:rsidP="003037AA">
      <w:pPr>
        <w:widowControl w:val="0"/>
        <w:spacing w:line="360" w:lineRule="auto"/>
        <w:ind w:firstLine="720"/>
        <w:contextualSpacing/>
        <w:jc w:val="both"/>
        <w:rPr>
          <w:rFonts w:ascii="Times New Roman" w:hAnsi="Times New Roman" w:cs="Times New Roman"/>
          <w:b/>
          <w:color w:val="0D0D0D" w:themeColor="text1" w:themeTint="F2"/>
          <w:sz w:val="16"/>
          <w:szCs w:val="16"/>
          <w:lang w:val="ru"/>
        </w:rPr>
      </w:pPr>
    </w:p>
    <w:p w14:paraId="0B44CDAE" w14:textId="5BFA67D3" w:rsidR="00096CCE" w:rsidRPr="00092DBD" w:rsidRDefault="00937B02" w:rsidP="00EC1227">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65" w:name="_Toc218675225"/>
      <w:r w:rsidRPr="00092DBD">
        <w:rPr>
          <w:rFonts w:ascii="Times New Roman" w:hAnsi="Times New Roman" w:cs="Times New Roman"/>
          <w:b/>
          <w:color w:val="0D0D0D" w:themeColor="text1" w:themeTint="F2"/>
          <w:sz w:val="24"/>
          <w:szCs w:val="24"/>
          <w:lang w:val="ru-RU"/>
        </w:rPr>
        <w:t>4.3.8</w:t>
      </w:r>
      <w:r w:rsidR="00A84621">
        <w:rPr>
          <w:rFonts w:ascii="Times New Roman" w:hAnsi="Times New Roman" w:cs="Times New Roman"/>
          <w:b/>
          <w:color w:val="0D0D0D" w:themeColor="text1" w:themeTint="F2"/>
          <w:sz w:val="24"/>
          <w:szCs w:val="24"/>
          <w:lang w:val="ru-RU"/>
        </w:rPr>
        <w:t>.</w:t>
      </w:r>
      <w:r w:rsidR="00A84621">
        <w:rPr>
          <w:rFonts w:ascii="Times New Roman" w:hAnsi="Times New Roman" w:cs="Times New Roman"/>
          <w:b/>
          <w:color w:val="0D0D0D" w:themeColor="text1" w:themeTint="F2"/>
          <w:sz w:val="24"/>
          <w:szCs w:val="24"/>
          <w:lang w:val="ru-RU"/>
        </w:rPr>
        <w:tab/>
      </w:r>
      <w:r w:rsidRPr="00092DBD">
        <w:rPr>
          <w:rFonts w:ascii="Times New Roman" w:hAnsi="Times New Roman" w:cs="Times New Roman"/>
          <w:b/>
          <w:color w:val="0D0D0D" w:themeColor="text1" w:themeTint="F2"/>
          <w:sz w:val="24"/>
          <w:szCs w:val="24"/>
          <w:lang w:val="ru-RU"/>
        </w:rPr>
        <w:t>Требования к методическому обеспечению</w:t>
      </w:r>
      <w:bookmarkEnd w:id="65"/>
    </w:p>
    <w:p w14:paraId="7A0A6E8C" w14:textId="3A871876" w:rsidR="00E06D11" w:rsidRPr="00092DBD" w:rsidRDefault="000B0B9E" w:rsidP="00EC1227">
      <w:pPr>
        <w:widowControl w:val="0"/>
        <w:spacing w:line="360" w:lineRule="auto"/>
        <w:ind w:firstLine="720"/>
        <w:contextualSpacing/>
        <w:jc w:val="both"/>
        <w:rPr>
          <w:rFonts w:ascii="Times New Roman" w:eastAsia="Times New Roman" w:hAnsi="Times New Roman" w:cs="Times New Roman"/>
          <w:color w:val="0D0D0D" w:themeColor="text1" w:themeTint="F2"/>
          <w:sz w:val="24"/>
          <w:szCs w:val="24"/>
          <w:lang w:val="ru" w:eastAsia="zh-CN" w:bidi="hi-IN"/>
        </w:rPr>
      </w:pPr>
      <w:r w:rsidRPr="00092DBD">
        <w:rPr>
          <w:rFonts w:ascii="Times New Roman" w:eastAsia="Times New Roman" w:hAnsi="Times New Roman" w:cs="Times New Roman"/>
          <w:color w:val="0D0D0D" w:themeColor="text1" w:themeTint="F2"/>
          <w:sz w:val="24"/>
          <w:szCs w:val="24"/>
          <w:lang w:val="ru-RU" w:eastAsia="zh-CN" w:bidi="hi-IN"/>
        </w:rPr>
        <w:t>ИС</w:t>
      </w:r>
      <w:r w:rsidR="00E06D11" w:rsidRPr="00092DBD">
        <w:rPr>
          <w:rFonts w:ascii="Times New Roman" w:eastAsia="Times New Roman" w:hAnsi="Times New Roman" w:cs="Times New Roman"/>
          <w:color w:val="0D0D0D" w:themeColor="text1" w:themeTint="F2"/>
          <w:sz w:val="24"/>
          <w:szCs w:val="24"/>
          <w:lang w:val="ru" w:eastAsia="zh-CN" w:bidi="hi-IN"/>
        </w:rPr>
        <w:t xml:space="preserve"> должн</w:t>
      </w:r>
      <w:r w:rsidRPr="00092DBD">
        <w:rPr>
          <w:rFonts w:ascii="Times New Roman" w:eastAsia="Times New Roman" w:hAnsi="Times New Roman" w:cs="Times New Roman"/>
          <w:color w:val="0D0D0D" w:themeColor="text1" w:themeTint="F2"/>
          <w:sz w:val="24"/>
          <w:szCs w:val="24"/>
          <w:lang w:val="ru" w:eastAsia="zh-CN" w:bidi="hi-IN"/>
        </w:rPr>
        <w:t>а</w:t>
      </w:r>
      <w:r w:rsidR="00E06D11" w:rsidRPr="00092DBD">
        <w:rPr>
          <w:rFonts w:ascii="Times New Roman" w:eastAsia="Times New Roman" w:hAnsi="Times New Roman" w:cs="Times New Roman"/>
          <w:color w:val="0D0D0D" w:themeColor="text1" w:themeTint="F2"/>
          <w:sz w:val="24"/>
          <w:szCs w:val="24"/>
          <w:lang w:val="ru" w:eastAsia="zh-CN" w:bidi="hi-IN"/>
        </w:rPr>
        <w:t xml:space="preserve"> разрабатываться на основании действующих нормативных правовых актов и </w:t>
      </w:r>
      <w:r w:rsidR="00E06D11" w:rsidRPr="00092DBD">
        <w:rPr>
          <w:rFonts w:ascii="Times New Roman" w:eastAsia="Times New Roman" w:hAnsi="Times New Roman" w:cs="Times New Roman"/>
          <w:color w:val="0D0D0D" w:themeColor="text1" w:themeTint="F2"/>
          <w:sz w:val="24"/>
          <w:szCs w:val="24"/>
          <w:lang w:val="ru" w:eastAsia="zh-CN" w:bidi="hi-IN"/>
        </w:rPr>
        <w:lastRenderedPageBreak/>
        <w:t xml:space="preserve">организационно-распорядительных документов заказчика. Следовательно, </w:t>
      </w:r>
      <w:r w:rsidR="00E16DE7" w:rsidRPr="00092DBD">
        <w:rPr>
          <w:rFonts w:ascii="Times New Roman" w:eastAsia="Times New Roman" w:hAnsi="Times New Roman" w:cs="Times New Roman"/>
          <w:color w:val="0D0D0D" w:themeColor="text1" w:themeTint="F2"/>
          <w:sz w:val="24"/>
          <w:szCs w:val="24"/>
          <w:lang w:val="ru" w:eastAsia="zh-CN" w:bidi="hi-IN"/>
        </w:rPr>
        <w:t>в рамках разработки,</w:t>
      </w:r>
      <w:r w:rsidR="00E06D11" w:rsidRPr="00092DBD">
        <w:rPr>
          <w:rFonts w:ascii="Times New Roman" w:eastAsia="Times New Roman" w:hAnsi="Times New Roman" w:cs="Times New Roman"/>
          <w:color w:val="0D0D0D" w:themeColor="text1" w:themeTint="F2"/>
          <w:sz w:val="24"/>
          <w:szCs w:val="24"/>
          <w:lang w:val="ru" w:eastAsia="zh-CN" w:bidi="hi-IN"/>
        </w:rPr>
        <w:t xml:space="preserve"> данной </w:t>
      </w:r>
      <w:r w:rsidRPr="00092DBD">
        <w:rPr>
          <w:rFonts w:ascii="Times New Roman" w:eastAsia="Times New Roman" w:hAnsi="Times New Roman" w:cs="Times New Roman"/>
          <w:color w:val="0D0D0D" w:themeColor="text1" w:themeTint="F2"/>
          <w:sz w:val="24"/>
          <w:szCs w:val="24"/>
          <w:lang w:val="ru-RU" w:eastAsia="zh-CN" w:bidi="hi-IN"/>
        </w:rPr>
        <w:t>ИС</w:t>
      </w:r>
      <w:r w:rsidR="00E06D11" w:rsidRPr="00092DBD">
        <w:rPr>
          <w:rFonts w:ascii="Times New Roman" w:eastAsia="Times New Roman" w:hAnsi="Times New Roman" w:cs="Times New Roman"/>
          <w:color w:val="0D0D0D" w:themeColor="text1" w:themeTint="F2"/>
          <w:sz w:val="24"/>
          <w:szCs w:val="24"/>
          <w:lang w:val="ru" w:eastAsia="zh-CN" w:bidi="hi-IN"/>
        </w:rPr>
        <w:t xml:space="preserve">, должны быть учтены соответствующие административные регламенты заказчика, в которых должны быть определены процессы деятельности и функции подразделений, а также сотрудников объектов заказчика, их права, обязанности и ответственности по использованию данной системы. Также, должны быть утверждены в установленном порядке инструкции выполнения пользователями операций в работе с Системой. Состав методического обеспечения будет уточняться в процессе </w:t>
      </w:r>
      <w:r w:rsidR="00E06D11" w:rsidRPr="00092DBD">
        <w:rPr>
          <w:rFonts w:ascii="Times New Roman" w:eastAsia="Times New Roman" w:hAnsi="Times New Roman" w:cs="Times New Roman"/>
          <w:color w:val="0D0D0D" w:themeColor="text1" w:themeTint="F2"/>
          <w:sz w:val="24"/>
          <w:szCs w:val="24"/>
          <w:lang w:val="ru-RU" w:eastAsia="zh-CN" w:bidi="hi-IN"/>
        </w:rPr>
        <w:t>разработки</w:t>
      </w:r>
      <w:r w:rsidR="00E06D11" w:rsidRPr="00092DBD">
        <w:rPr>
          <w:rFonts w:ascii="Times New Roman" w:eastAsia="Times New Roman" w:hAnsi="Times New Roman" w:cs="Times New Roman"/>
          <w:color w:val="0D0D0D" w:themeColor="text1" w:themeTint="F2"/>
          <w:sz w:val="24"/>
          <w:szCs w:val="24"/>
          <w:lang w:val="ru" w:eastAsia="zh-CN" w:bidi="hi-IN"/>
        </w:rPr>
        <w:t xml:space="preserve"> ПО и согласовывается с Заказчиком. Методическое обеспечение предоставляется по требованию Разработчика и состоит из: </w:t>
      </w:r>
    </w:p>
    <w:p w14:paraId="7D3FEF2F" w14:textId="77777777" w:rsidR="00E06D11" w:rsidRPr="00092DBD" w:rsidRDefault="00E06D11" w:rsidP="00EC1227">
      <w:pPr>
        <w:widowControl w:val="0"/>
        <w:numPr>
          <w:ilvl w:val="0"/>
          <w:numId w:val="18"/>
        </w:numPr>
        <w:spacing w:line="360" w:lineRule="auto"/>
        <w:ind w:left="1134"/>
        <w:contextualSpacing/>
        <w:jc w:val="both"/>
        <w:rPr>
          <w:rFonts w:ascii="Times New Roman" w:eastAsia="Times New Roman" w:hAnsi="Times New Roman" w:cs="Times New Roman"/>
          <w:color w:val="0D0D0D" w:themeColor="text1" w:themeTint="F2"/>
          <w:sz w:val="24"/>
          <w:szCs w:val="24"/>
          <w:lang w:val="ru-RU" w:eastAsia="zh-CN" w:bidi="hi-IN"/>
        </w:rPr>
      </w:pPr>
      <w:r w:rsidRPr="00092DBD">
        <w:rPr>
          <w:rFonts w:ascii="Times New Roman" w:eastAsia="Times New Roman" w:hAnsi="Times New Roman" w:cs="Times New Roman"/>
          <w:color w:val="0D0D0D" w:themeColor="text1" w:themeTint="F2"/>
          <w:sz w:val="24"/>
          <w:szCs w:val="24"/>
          <w:lang w:val="ru-RU" w:eastAsia="zh-CN" w:bidi="hi-IN"/>
        </w:rPr>
        <w:t xml:space="preserve">нормативных правовые документы; </w:t>
      </w:r>
    </w:p>
    <w:p w14:paraId="18C7E7DF" w14:textId="77777777" w:rsidR="00E06D11" w:rsidRPr="00092DBD" w:rsidRDefault="00E06D11" w:rsidP="00EC1227">
      <w:pPr>
        <w:widowControl w:val="0"/>
        <w:numPr>
          <w:ilvl w:val="0"/>
          <w:numId w:val="18"/>
        </w:numPr>
        <w:spacing w:line="360" w:lineRule="auto"/>
        <w:ind w:left="1134"/>
        <w:contextualSpacing/>
        <w:jc w:val="both"/>
        <w:rPr>
          <w:rFonts w:ascii="Times New Roman" w:eastAsia="Times New Roman" w:hAnsi="Times New Roman" w:cs="Times New Roman"/>
          <w:color w:val="0D0D0D" w:themeColor="text1" w:themeTint="F2"/>
          <w:sz w:val="24"/>
          <w:szCs w:val="24"/>
          <w:lang w:val="ru-RU" w:eastAsia="zh-CN" w:bidi="hi-IN"/>
        </w:rPr>
      </w:pPr>
      <w:r w:rsidRPr="00092DBD">
        <w:rPr>
          <w:rFonts w:ascii="Times New Roman" w:eastAsia="Times New Roman" w:hAnsi="Times New Roman" w:cs="Times New Roman"/>
          <w:color w:val="0D0D0D" w:themeColor="text1" w:themeTint="F2"/>
          <w:sz w:val="24"/>
          <w:szCs w:val="24"/>
          <w:lang w:val="ru-RU" w:eastAsia="zh-CN" w:bidi="hi-IN"/>
        </w:rPr>
        <w:t>инструкции пользователей ПО;</w:t>
      </w:r>
    </w:p>
    <w:p w14:paraId="48170AFC" w14:textId="4A645F8E" w:rsidR="00E06D11" w:rsidRPr="00092DBD" w:rsidRDefault="00E06D11" w:rsidP="00EC1227">
      <w:pPr>
        <w:widowControl w:val="0"/>
        <w:numPr>
          <w:ilvl w:val="0"/>
          <w:numId w:val="18"/>
        </w:numPr>
        <w:spacing w:line="360" w:lineRule="auto"/>
        <w:ind w:left="1134"/>
        <w:contextualSpacing/>
        <w:jc w:val="both"/>
        <w:rPr>
          <w:rFonts w:ascii="Times New Roman" w:eastAsia="Times New Roman" w:hAnsi="Times New Roman" w:cs="Times New Roman"/>
          <w:color w:val="0D0D0D" w:themeColor="text1" w:themeTint="F2"/>
          <w:sz w:val="24"/>
          <w:szCs w:val="24"/>
          <w:lang w:val="ru-RU" w:eastAsia="zh-CN" w:bidi="hi-IN"/>
        </w:rPr>
      </w:pPr>
      <w:r w:rsidRPr="00092DBD">
        <w:rPr>
          <w:rFonts w:ascii="Times New Roman" w:eastAsia="Times New Roman" w:hAnsi="Times New Roman" w:cs="Times New Roman"/>
          <w:color w:val="0D0D0D" w:themeColor="text1" w:themeTint="F2"/>
          <w:sz w:val="24"/>
          <w:szCs w:val="24"/>
          <w:lang w:val="ru-RU" w:eastAsia="zh-CN" w:bidi="hi-IN"/>
        </w:rPr>
        <w:t>должностные инструкции персонала, выполняющего работы с использованием Системы и ее ко</w:t>
      </w:r>
      <w:r w:rsidR="005E4DB2" w:rsidRPr="00092DBD">
        <w:rPr>
          <w:rFonts w:ascii="Times New Roman" w:eastAsia="Times New Roman" w:hAnsi="Times New Roman" w:cs="Times New Roman"/>
          <w:color w:val="0D0D0D" w:themeColor="text1" w:themeTint="F2"/>
          <w:sz w:val="24"/>
          <w:szCs w:val="24"/>
          <w:lang w:val="ru-RU" w:eastAsia="zh-CN" w:bidi="hi-IN"/>
        </w:rPr>
        <w:t>мп</w:t>
      </w:r>
      <w:r w:rsidRPr="00092DBD">
        <w:rPr>
          <w:rFonts w:ascii="Times New Roman" w:eastAsia="Times New Roman" w:hAnsi="Times New Roman" w:cs="Times New Roman"/>
          <w:color w:val="0D0D0D" w:themeColor="text1" w:themeTint="F2"/>
          <w:sz w:val="24"/>
          <w:szCs w:val="24"/>
          <w:lang w:val="ru-RU" w:eastAsia="zh-CN" w:bidi="hi-IN"/>
        </w:rPr>
        <w:t xml:space="preserve">онентов. </w:t>
      </w:r>
    </w:p>
    <w:p w14:paraId="16E40BE2" w14:textId="05B9C80C" w:rsidR="00E13A01" w:rsidRPr="00092DBD" w:rsidRDefault="003972AD" w:rsidP="00EC1227">
      <w:pPr>
        <w:pStyle w:val="1"/>
        <w:keepNext w:val="0"/>
        <w:keepLines w:val="0"/>
        <w:spacing w:before="0" w:after="100" w:line="360" w:lineRule="auto"/>
        <w:ind w:firstLine="567"/>
        <w:jc w:val="both"/>
        <w:rPr>
          <w:rFonts w:ascii="Times New Roman" w:hAnsi="Times New Roman" w:cs="Times New Roman"/>
          <w:b/>
          <w:color w:val="0D0D0D" w:themeColor="text1" w:themeTint="F2"/>
          <w:sz w:val="24"/>
          <w:szCs w:val="24"/>
          <w:lang w:val="ru-RU"/>
        </w:rPr>
      </w:pPr>
      <w:bookmarkStart w:id="66" w:name="_Toc218675226"/>
      <w:r w:rsidRPr="00092DBD">
        <w:rPr>
          <w:rFonts w:ascii="Times New Roman" w:hAnsi="Times New Roman" w:cs="Times New Roman"/>
          <w:b/>
          <w:color w:val="0D0D0D" w:themeColor="text1" w:themeTint="F2"/>
          <w:sz w:val="24"/>
          <w:szCs w:val="24"/>
          <w:lang w:val="ru-RU"/>
        </w:rPr>
        <w:t>5.</w:t>
      </w:r>
      <w:r w:rsidR="00A84621">
        <w:rPr>
          <w:rFonts w:ascii="Times New Roman" w:hAnsi="Times New Roman" w:cs="Times New Roman"/>
          <w:b/>
          <w:color w:val="0D0D0D" w:themeColor="text1" w:themeTint="F2"/>
          <w:sz w:val="24"/>
          <w:szCs w:val="24"/>
          <w:lang w:val="ru-RU"/>
        </w:rPr>
        <w:tab/>
      </w:r>
      <w:r w:rsidR="00C942B1" w:rsidRPr="00092DBD">
        <w:rPr>
          <w:rFonts w:ascii="Times New Roman" w:hAnsi="Times New Roman" w:cs="Times New Roman"/>
          <w:b/>
          <w:color w:val="0D0D0D" w:themeColor="text1" w:themeTint="F2"/>
          <w:sz w:val="24"/>
          <w:szCs w:val="24"/>
          <w:lang w:val="ru-RU"/>
        </w:rPr>
        <w:t>СОСТАВ И СОДЕРЖАНИЕ РАБОТ ПО СОЗДАНИЮ СИСТЕМЫ</w:t>
      </w:r>
      <w:bookmarkEnd w:id="66"/>
    </w:p>
    <w:p w14:paraId="09832815" w14:textId="76CE1CDF" w:rsidR="00D23056" w:rsidRPr="00092DBD" w:rsidRDefault="003972AD" w:rsidP="00EC1227">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Перечень стадий и этапов работ по созданию Системы должен соответствовать требованиям </w:t>
      </w:r>
      <w:proofErr w:type="spellStart"/>
      <w:r w:rsidR="00C93973" w:rsidRPr="00092DBD">
        <w:rPr>
          <w:rFonts w:ascii="Times New Roman" w:hAnsi="Times New Roman" w:cs="Times New Roman"/>
          <w:color w:val="0D0D0D" w:themeColor="text1" w:themeTint="F2"/>
          <w:sz w:val="24"/>
          <w:szCs w:val="24"/>
          <w:lang w:val="ru-RU"/>
        </w:rPr>
        <w:t>O’z</w:t>
      </w:r>
      <w:proofErr w:type="spellEnd"/>
      <w:r w:rsidR="00C93973" w:rsidRPr="00092DBD">
        <w:rPr>
          <w:rFonts w:ascii="Times New Roman" w:hAnsi="Times New Roman" w:cs="Times New Roman"/>
          <w:color w:val="0D0D0D" w:themeColor="text1" w:themeTint="F2"/>
          <w:sz w:val="24"/>
          <w:szCs w:val="24"/>
          <w:lang w:val="ru-RU"/>
        </w:rPr>
        <w:t xml:space="preserve"> DST </w:t>
      </w:r>
      <w:r w:rsidRPr="00092DBD">
        <w:rPr>
          <w:rFonts w:ascii="Times New Roman" w:hAnsi="Times New Roman" w:cs="Times New Roman"/>
          <w:color w:val="0D0D0D" w:themeColor="text1" w:themeTint="F2"/>
          <w:sz w:val="24"/>
          <w:szCs w:val="24"/>
          <w:lang w:val="ru-RU"/>
        </w:rPr>
        <w:t>198</w:t>
      </w:r>
      <w:r w:rsidR="00D245E1" w:rsidRPr="00092DBD">
        <w:rPr>
          <w:rFonts w:ascii="Times New Roman" w:hAnsi="Times New Roman" w:cs="Times New Roman"/>
          <w:color w:val="0D0D0D" w:themeColor="text1" w:themeTint="F2"/>
          <w:sz w:val="24"/>
          <w:szCs w:val="24"/>
          <w:lang w:val="ru-RU"/>
        </w:rPr>
        <w:t>6</w:t>
      </w:r>
      <w:r w:rsidRPr="00092DBD">
        <w:rPr>
          <w:rFonts w:ascii="Times New Roman" w:hAnsi="Times New Roman" w:cs="Times New Roman"/>
          <w:color w:val="0D0D0D" w:themeColor="text1" w:themeTint="F2"/>
          <w:sz w:val="24"/>
          <w:szCs w:val="24"/>
          <w:lang w:val="ru-RU"/>
        </w:rPr>
        <w:t>:201</w:t>
      </w:r>
      <w:r w:rsidR="00BC0421" w:rsidRPr="00092DBD">
        <w:rPr>
          <w:rFonts w:ascii="Times New Roman" w:hAnsi="Times New Roman" w:cs="Times New Roman"/>
          <w:color w:val="0D0D0D" w:themeColor="text1" w:themeTint="F2"/>
          <w:sz w:val="24"/>
          <w:szCs w:val="24"/>
          <w:lang w:val="ru-RU"/>
        </w:rPr>
        <w:t>8</w:t>
      </w:r>
      <w:r w:rsidRPr="00092DBD">
        <w:rPr>
          <w:rFonts w:ascii="Times New Roman" w:hAnsi="Times New Roman" w:cs="Times New Roman"/>
          <w:color w:val="0D0D0D" w:themeColor="text1" w:themeTint="F2"/>
          <w:sz w:val="24"/>
          <w:szCs w:val="24"/>
          <w:lang w:val="ru-RU"/>
        </w:rPr>
        <w:t xml:space="preserve">. Состав и содержание работ, перечень документов, предъявляемых по окончании соответствующих стадий и этапов работ, приведены в </w:t>
      </w:r>
      <w:r w:rsidR="00C942B1" w:rsidRPr="00092DBD">
        <w:rPr>
          <w:rFonts w:ascii="Times New Roman" w:hAnsi="Times New Roman" w:cs="Times New Roman"/>
          <w:color w:val="0D0D0D" w:themeColor="text1" w:themeTint="F2"/>
          <w:sz w:val="24"/>
          <w:szCs w:val="24"/>
          <w:lang w:val="ru-RU"/>
        </w:rPr>
        <w:t>таб</w:t>
      </w:r>
      <w:r w:rsidR="00E416BB" w:rsidRPr="00092DBD">
        <w:rPr>
          <w:rFonts w:ascii="Times New Roman" w:hAnsi="Times New Roman" w:cs="Times New Roman"/>
          <w:color w:val="0D0D0D" w:themeColor="text1" w:themeTint="F2"/>
          <w:sz w:val="24"/>
          <w:szCs w:val="24"/>
          <w:lang w:val="ru-RU"/>
        </w:rPr>
        <w:t>лице</w:t>
      </w:r>
      <w:r w:rsidRPr="00092DBD">
        <w:rPr>
          <w:rFonts w:ascii="Times New Roman" w:hAnsi="Times New Roman" w:cs="Times New Roman"/>
          <w:color w:val="0D0D0D" w:themeColor="text1" w:themeTint="F2"/>
          <w:sz w:val="24"/>
          <w:szCs w:val="24"/>
          <w:lang w:val="ru-RU"/>
        </w:rPr>
        <w:t xml:space="preserve"> </w:t>
      </w:r>
    </w:p>
    <w:p w14:paraId="730F1DC6" w14:textId="3878620F" w:rsidR="00E13A01" w:rsidRPr="00E34202" w:rsidRDefault="003972AD" w:rsidP="00EC1227">
      <w:pPr>
        <w:spacing w:after="100" w:line="360" w:lineRule="auto"/>
        <w:jc w:val="center"/>
        <w:rPr>
          <w:rFonts w:ascii="Times New Roman" w:hAnsi="Times New Roman" w:cs="Times New Roman"/>
          <w:b/>
          <w:bCs/>
          <w:color w:val="0D0D0D" w:themeColor="text1" w:themeTint="F2"/>
          <w:sz w:val="24"/>
          <w:szCs w:val="24"/>
          <w:lang w:val="ru-RU"/>
        </w:rPr>
      </w:pPr>
      <w:r w:rsidRPr="00092DBD">
        <w:rPr>
          <w:rFonts w:ascii="Times New Roman" w:hAnsi="Times New Roman" w:cs="Times New Roman"/>
          <w:b/>
          <w:bCs/>
          <w:color w:val="0D0D0D" w:themeColor="text1" w:themeTint="F2"/>
          <w:sz w:val="24"/>
          <w:szCs w:val="24"/>
          <w:lang w:val="ru-RU"/>
        </w:rPr>
        <w:t xml:space="preserve">Перечень стадий и этапов создания </w:t>
      </w:r>
      <w:r w:rsidR="00E32455" w:rsidRPr="00092DBD">
        <w:rPr>
          <w:rFonts w:ascii="Times New Roman" w:hAnsi="Times New Roman" w:cs="Times New Roman"/>
          <w:b/>
          <w:bCs/>
          <w:color w:val="0D0D0D" w:themeColor="text1" w:themeTint="F2"/>
          <w:sz w:val="24"/>
          <w:szCs w:val="24"/>
          <w:lang w:val="ru-RU"/>
        </w:rPr>
        <w:t>Информационной системы</w:t>
      </w:r>
      <w:r w:rsidR="00E87CC5" w:rsidRPr="00092DBD">
        <w:rPr>
          <w:rFonts w:ascii="Times New Roman" w:hAnsi="Times New Roman" w:cs="Times New Roman"/>
          <w:b/>
          <w:bCs/>
          <w:color w:val="0D0D0D" w:themeColor="text1" w:themeTint="F2"/>
          <w:sz w:val="24"/>
          <w:szCs w:val="24"/>
          <w:lang w:val="ru-RU"/>
        </w:rPr>
        <w:t xml:space="preserve"> «</w:t>
      </w:r>
      <w:r w:rsidR="00D21155">
        <w:rPr>
          <w:rFonts w:ascii="Times New Roman" w:hAnsi="Times New Roman" w:cs="Times New Roman"/>
          <w:b/>
          <w:bCs/>
          <w:color w:val="0D0D0D" w:themeColor="text1" w:themeTint="F2"/>
          <w:sz w:val="24"/>
          <w:szCs w:val="24"/>
          <w:lang w:val="ru-RU"/>
        </w:rPr>
        <w:t>Бизнес 24/7</w:t>
      </w:r>
      <w:r w:rsidR="00E87CC5" w:rsidRPr="00092DBD">
        <w:rPr>
          <w:rFonts w:ascii="Times New Roman" w:hAnsi="Times New Roman" w:cs="Times New Roman"/>
          <w:b/>
          <w:bCs/>
          <w:color w:val="0D0D0D" w:themeColor="text1" w:themeTint="F2"/>
          <w:sz w:val="24"/>
          <w:szCs w:val="24"/>
          <w:lang w:val="ru-RU"/>
        </w:rPr>
        <w:t>»</w:t>
      </w:r>
      <w:r w:rsidR="00E34202" w:rsidRPr="00E34202">
        <w:rPr>
          <w:rFonts w:ascii="Times New Roman" w:hAnsi="Times New Roman" w:cs="Times New Roman"/>
          <w:b/>
          <w:bCs/>
          <w:color w:val="0D0D0D" w:themeColor="text1" w:themeTint="F2"/>
          <w:sz w:val="24"/>
          <w:szCs w:val="24"/>
          <w:lang w:val="ru-RU"/>
        </w:rPr>
        <w:t xml:space="preserve"> </w:t>
      </w:r>
      <w:r w:rsidR="00E34202">
        <w:rPr>
          <w:rFonts w:ascii="Times New Roman" w:hAnsi="Times New Roman" w:cs="Times New Roman"/>
          <w:b/>
          <w:bCs/>
          <w:color w:val="0D0D0D" w:themeColor="text1" w:themeTint="F2"/>
          <w:sz w:val="24"/>
          <w:szCs w:val="24"/>
          <w:lang w:val="ru-RU"/>
        </w:rPr>
        <w:t xml:space="preserve"> </w:t>
      </w:r>
    </w:p>
    <w:p w14:paraId="7D40439F" w14:textId="0D77C4C8" w:rsidR="00360644" w:rsidRPr="00092DBD" w:rsidRDefault="00D23056" w:rsidP="00EC1227">
      <w:pPr>
        <w:spacing w:line="360" w:lineRule="auto"/>
        <w:jc w:val="right"/>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Таблица 1.</w:t>
      </w:r>
    </w:p>
    <w:tbl>
      <w:tblPr>
        <w:tblStyle w:val="20"/>
        <w:tblW w:w="9808"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95"/>
        <w:gridCol w:w="1989"/>
        <w:gridCol w:w="1559"/>
        <w:gridCol w:w="1559"/>
        <w:gridCol w:w="1843"/>
        <w:gridCol w:w="2163"/>
      </w:tblGrid>
      <w:tr w:rsidR="00996458" w:rsidRPr="00092DBD" w14:paraId="4BBA59F5" w14:textId="77777777" w:rsidTr="00541799">
        <w:trPr>
          <w:trHeight w:val="636"/>
          <w:jc w:val="center"/>
        </w:trPr>
        <w:tc>
          <w:tcPr>
            <w:tcW w:w="69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2D80AC" w14:textId="77777777" w:rsidR="002977B2" w:rsidRPr="00092DBD" w:rsidRDefault="002977B2" w:rsidP="00C022FB">
            <w:pPr>
              <w:spacing w:line="240" w:lineRule="auto"/>
              <w:ind w:left="-100" w:right="-60"/>
              <w:jc w:val="center"/>
              <w:rPr>
                <w:rFonts w:ascii="Times New Roman" w:hAnsi="Times New Roman" w:cs="Times New Roman"/>
                <w:b/>
                <w:color w:val="0D0D0D" w:themeColor="text1" w:themeTint="F2"/>
                <w:sz w:val="24"/>
                <w:szCs w:val="24"/>
                <w:lang w:val="ru-RU"/>
              </w:rPr>
            </w:pPr>
            <w:r w:rsidRPr="00092DBD">
              <w:rPr>
                <w:rFonts w:ascii="Times New Roman" w:hAnsi="Times New Roman" w:cs="Times New Roman"/>
                <w:b/>
                <w:color w:val="0D0D0D" w:themeColor="text1" w:themeTint="F2"/>
                <w:sz w:val="24"/>
                <w:szCs w:val="24"/>
                <w:lang w:val="ru-RU"/>
              </w:rPr>
              <w:t>№</w:t>
            </w:r>
          </w:p>
          <w:p w14:paraId="79AE2FE8" w14:textId="77777777" w:rsidR="002977B2" w:rsidRPr="00092DBD" w:rsidRDefault="002977B2" w:rsidP="00C022FB">
            <w:pPr>
              <w:spacing w:line="240" w:lineRule="auto"/>
              <w:ind w:left="-100" w:right="-60"/>
              <w:jc w:val="center"/>
              <w:rPr>
                <w:rFonts w:ascii="Times New Roman" w:hAnsi="Times New Roman" w:cs="Times New Roman"/>
                <w:b/>
                <w:color w:val="0D0D0D" w:themeColor="text1" w:themeTint="F2"/>
                <w:sz w:val="24"/>
                <w:szCs w:val="24"/>
                <w:lang w:val="ru-RU"/>
              </w:rPr>
            </w:pPr>
            <w:r w:rsidRPr="00092DBD">
              <w:rPr>
                <w:rFonts w:ascii="Times New Roman" w:hAnsi="Times New Roman" w:cs="Times New Roman"/>
                <w:b/>
                <w:color w:val="0D0D0D" w:themeColor="text1" w:themeTint="F2"/>
                <w:sz w:val="24"/>
                <w:szCs w:val="24"/>
                <w:lang w:val="ru-RU"/>
              </w:rPr>
              <w:t>этапа</w:t>
            </w:r>
          </w:p>
        </w:tc>
        <w:tc>
          <w:tcPr>
            <w:tcW w:w="1989" w:type="dxa"/>
            <w:vMerge w:val="restart"/>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2A70C700" w14:textId="77777777" w:rsidR="002977B2" w:rsidRPr="00092DBD" w:rsidRDefault="002977B2" w:rsidP="00C022FB">
            <w:pPr>
              <w:spacing w:line="240" w:lineRule="auto"/>
              <w:jc w:val="center"/>
              <w:rPr>
                <w:rFonts w:ascii="Times New Roman" w:hAnsi="Times New Roman" w:cs="Times New Roman"/>
                <w:b/>
                <w:color w:val="0D0D0D" w:themeColor="text1" w:themeTint="F2"/>
                <w:sz w:val="24"/>
                <w:szCs w:val="24"/>
                <w:lang w:val="ru-RU"/>
              </w:rPr>
            </w:pPr>
            <w:r w:rsidRPr="00092DBD">
              <w:rPr>
                <w:rFonts w:ascii="Times New Roman" w:hAnsi="Times New Roman" w:cs="Times New Roman"/>
                <w:b/>
                <w:color w:val="0D0D0D" w:themeColor="text1" w:themeTint="F2"/>
                <w:sz w:val="24"/>
                <w:szCs w:val="24"/>
                <w:lang w:val="ru-RU"/>
              </w:rPr>
              <w:t>Наименование работ и их содержание</w:t>
            </w:r>
          </w:p>
        </w:tc>
        <w:tc>
          <w:tcPr>
            <w:tcW w:w="3118" w:type="dxa"/>
            <w:gridSpan w:val="2"/>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438F1E3F" w14:textId="77777777" w:rsidR="002977B2" w:rsidRPr="00092DBD" w:rsidRDefault="002977B2" w:rsidP="00C022FB">
            <w:pPr>
              <w:spacing w:line="240" w:lineRule="auto"/>
              <w:jc w:val="center"/>
              <w:rPr>
                <w:rFonts w:ascii="Times New Roman" w:hAnsi="Times New Roman" w:cs="Times New Roman"/>
                <w:b/>
                <w:color w:val="0D0D0D" w:themeColor="text1" w:themeTint="F2"/>
                <w:sz w:val="24"/>
                <w:szCs w:val="24"/>
                <w:lang w:val="ru-RU"/>
              </w:rPr>
            </w:pPr>
            <w:r w:rsidRPr="00092DBD">
              <w:rPr>
                <w:rFonts w:ascii="Times New Roman" w:hAnsi="Times New Roman" w:cs="Times New Roman"/>
                <w:b/>
                <w:color w:val="0D0D0D" w:themeColor="text1" w:themeTint="F2"/>
                <w:sz w:val="24"/>
                <w:szCs w:val="24"/>
                <w:lang w:val="ru-RU"/>
              </w:rPr>
              <w:t>Сроки выполнения</w:t>
            </w:r>
          </w:p>
        </w:tc>
        <w:tc>
          <w:tcPr>
            <w:tcW w:w="1843" w:type="dxa"/>
            <w:vMerge w:val="restart"/>
            <w:tcBorders>
              <w:top w:val="single" w:sz="8" w:space="0" w:color="000000"/>
              <w:right w:val="single" w:sz="8" w:space="0" w:color="000000"/>
            </w:tcBorders>
            <w:shd w:val="clear" w:color="auto" w:fill="auto"/>
            <w:tcMar>
              <w:top w:w="100" w:type="dxa"/>
              <w:left w:w="100" w:type="dxa"/>
              <w:bottom w:w="100" w:type="dxa"/>
              <w:right w:w="100" w:type="dxa"/>
            </w:tcMar>
            <w:vAlign w:val="center"/>
          </w:tcPr>
          <w:p w14:paraId="64882928" w14:textId="77777777" w:rsidR="002977B2" w:rsidRPr="00092DBD" w:rsidRDefault="002977B2" w:rsidP="00C022FB">
            <w:pPr>
              <w:spacing w:line="240" w:lineRule="auto"/>
              <w:jc w:val="center"/>
              <w:rPr>
                <w:rFonts w:ascii="Times New Roman" w:hAnsi="Times New Roman" w:cs="Times New Roman"/>
                <w:b/>
                <w:color w:val="0D0D0D" w:themeColor="text1" w:themeTint="F2"/>
                <w:sz w:val="24"/>
                <w:szCs w:val="24"/>
                <w:lang w:val="ru-RU"/>
              </w:rPr>
            </w:pPr>
            <w:r w:rsidRPr="00092DBD">
              <w:rPr>
                <w:rFonts w:ascii="Times New Roman" w:hAnsi="Times New Roman" w:cs="Times New Roman"/>
                <w:b/>
                <w:color w:val="0D0D0D" w:themeColor="text1" w:themeTint="F2"/>
                <w:sz w:val="24"/>
                <w:szCs w:val="24"/>
                <w:lang w:val="ru-RU"/>
              </w:rPr>
              <w:t>Исполнитель</w:t>
            </w:r>
          </w:p>
        </w:tc>
        <w:tc>
          <w:tcPr>
            <w:tcW w:w="2163" w:type="dxa"/>
            <w:vMerge w:val="restart"/>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69FCE4E" w14:textId="77777777" w:rsidR="002977B2" w:rsidRPr="00092DBD" w:rsidRDefault="002977B2" w:rsidP="00C022FB">
            <w:pPr>
              <w:spacing w:line="240" w:lineRule="auto"/>
              <w:jc w:val="center"/>
              <w:rPr>
                <w:rFonts w:ascii="Times New Roman" w:hAnsi="Times New Roman" w:cs="Times New Roman"/>
                <w:b/>
                <w:color w:val="0D0D0D" w:themeColor="text1" w:themeTint="F2"/>
                <w:sz w:val="24"/>
                <w:szCs w:val="24"/>
                <w:lang w:val="ru-RU"/>
              </w:rPr>
            </w:pPr>
            <w:r w:rsidRPr="00092DBD">
              <w:rPr>
                <w:rFonts w:ascii="Times New Roman" w:hAnsi="Times New Roman" w:cs="Times New Roman"/>
                <w:b/>
                <w:color w:val="0D0D0D" w:themeColor="text1" w:themeTint="F2"/>
                <w:sz w:val="24"/>
                <w:szCs w:val="24"/>
                <w:lang w:val="ru-RU"/>
              </w:rPr>
              <w:t>Результат</w:t>
            </w:r>
          </w:p>
        </w:tc>
      </w:tr>
      <w:tr w:rsidR="00996458" w:rsidRPr="00092DBD" w14:paraId="0952E37C" w14:textId="77777777" w:rsidTr="00541799">
        <w:trPr>
          <w:trHeight w:val="220"/>
          <w:jc w:val="center"/>
        </w:trPr>
        <w:tc>
          <w:tcPr>
            <w:tcW w:w="695"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4719DAC1" w14:textId="77777777" w:rsidR="002977B2" w:rsidRPr="00092DBD" w:rsidRDefault="002977B2" w:rsidP="00C022FB">
            <w:pPr>
              <w:spacing w:line="240" w:lineRule="auto"/>
              <w:jc w:val="both"/>
              <w:rPr>
                <w:rFonts w:ascii="Times New Roman" w:hAnsi="Times New Roman" w:cs="Times New Roman"/>
                <w:color w:val="0D0D0D" w:themeColor="text1" w:themeTint="F2"/>
                <w:sz w:val="24"/>
                <w:szCs w:val="24"/>
                <w:lang w:val="ru-RU"/>
              </w:rPr>
            </w:pPr>
          </w:p>
        </w:tc>
        <w:tc>
          <w:tcPr>
            <w:tcW w:w="1989"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45E9F448" w14:textId="77777777" w:rsidR="002977B2" w:rsidRPr="00092DBD" w:rsidRDefault="002977B2" w:rsidP="00C022FB">
            <w:pPr>
              <w:widowControl w:val="0"/>
              <w:pBdr>
                <w:top w:val="nil"/>
                <w:left w:val="nil"/>
                <w:bottom w:val="nil"/>
                <w:right w:val="nil"/>
                <w:between w:val="nil"/>
              </w:pBdr>
              <w:spacing w:line="240" w:lineRule="auto"/>
              <w:jc w:val="both"/>
              <w:rPr>
                <w:rFonts w:ascii="Times New Roman" w:hAnsi="Times New Roman" w:cs="Times New Roman"/>
                <w:color w:val="0D0D0D" w:themeColor="text1" w:themeTint="F2"/>
                <w:sz w:val="24"/>
                <w:szCs w:val="24"/>
                <w:lang w:val="ru-RU"/>
              </w:rPr>
            </w:pPr>
          </w:p>
        </w:tc>
        <w:tc>
          <w:tcPr>
            <w:tcW w:w="1559"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3B4D43A6" w14:textId="77777777" w:rsidR="002977B2" w:rsidRPr="00092DBD" w:rsidRDefault="002977B2" w:rsidP="00C022FB">
            <w:pPr>
              <w:spacing w:line="240" w:lineRule="auto"/>
              <w:ind w:left="-100" w:right="-100"/>
              <w:jc w:val="center"/>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Начало</w:t>
            </w:r>
          </w:p>
        </w:tc>
        <w:tc>
          <w:tcPr>
            <w:tcW w:w="1559"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1E291AD0" w14:textId="4187515B" w:rsidR="002977B2" w:rsidRPr="00092DBD" w:rsidRDefault="002977B2" w:rsidP="00C022FB">
            <w:pPr>
              <w:spacing w:line="240" w:lineRule="auto"/>
              <w:ind w:left="-141" w:right="-100"/>
              <w:jc w:val="center"/>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Окончание</w:t>
            </w:r>
          </w:p>
        </w:tc>
        <w:tc>
          <w:tcPr>
            <w:tcW w:w="1843"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29F6596F" w14:textId="77777777" w:rsidR="002977B2" w:rsidRPr="00092DBD" w:rsidRDefault="002977B2" w:rsidP="00C022FB">
            <w:pPr>
              <w:spacing w:line="240" w:lineRule="auto"/>
              <w:jc w:val="both"/>
              <w:rPr>
                <w:rFonts w:ascii="Times New Roman" w:hAnsi="Times New Roman" w:cs="Times New Roman"/>
                <w:b/>
                <w:color w:val="0D0D0D" w:themeColor="text1" w:themeTint="F2"/>
                <w:sz w:val="24"/>
                <w:szCs w:val="24"/>
                <w:lang w:val="ru-RU"/>
              </w:rPr>
            </w:pPr>
          </w:p>
        </w:tc>
        <w:tc>
          <w:tcPr>
            <w:tcW w:w="2163"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6AD1AFD1" w14:textId="77777777" w:rsidR="002977B2" w:rsidRPr="00092DBD" w:rsidRDefault="002977B2" w:rsidP="00C022FB">
            <w:pPr>
              <w:spacing w:line="240" w:lineRule="auto"/>
              <w:jc w:val="both"/>
              <w:rPr>
                <w:rFonts w:ascii="Times New Roman" w:hAnsi="Times New Roman" w:cs="Times New Roman"/>
                <w:color w:val="0D0D0D" w:themeColor="text1" w:themeTint="F2"/>
                <w:sz w:val="24"/>
                <w:szCs w:val="24"/>
                <w:lang w:val="ru-RU"/>
              </w:rPr>
            </w:pPr>
          </w:p>
        </w:tc>
      </w:tr>
      <w:tr w:rsidR="00996458" w:rsidRPr="00B0601C" w14:paraId="1DAE7AEC" w14:textId="77777777" w:rsidTr="00541799">
        <w:trPr>
          <w:trHeight w:val="447"/>
          <w:jc w:val="center"/>
        </w:trPr>
        <w:tc>
          <w:tcPr>
            <w:tcW w:w="6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BEDB794" w14:textId="7EAA128F" w:rsidR="002977B2" w:rsidRPr="00092DBD" w:rsidRDefault="002977B2" w:rsidP="00C022FB">
            <w:pPr>
              <w:spacing w:line="240" w:lineRule="auto"/>
              <w:jc w:val="center"/>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1</w:t>
            </w:r>
          </w:p>
        </w:tc>
        <w:tc>
          <w:tcPr>
            <w:tcW w:w="1989"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53B802AC" w14:textId="02DE1B77" w:rsidR="002977B2" w:rsidRPr="00092DBD" w:rsidRDefault="005E750B" w:rsidP="00C022FB">
            <w:pPr>
              <w:spacing w:line="240" w:lineRule="auto"/>
              <w:jc w:val="center"/>
              <w:rPr>
                <w:rFonts w:ascii="Times New Roman" w:hAnsi="Times New Roman" w:cs="Times New Roman"/>
                <w:color w:val="0D0D0D" w:themeColor="text1" w:themeTint="F2"/>
                <w:sz w:val="24"/>
                <w:szCs w:val="24"/>
                <w:lang w:val="ru-RU"/>
              </w:rPr>
            </w:pPr>
            <w:r w:rsidRPr="005E750B">
              <w:rPr>
                <w:rFonts w:ascii="Times New Roman" w:hAnsi="Times New Roman" w:cs="Times New Roman"/>
                <w:color w:val="0D0D0D" w:themeColor="text1" w:themeTint="F2"/>
                <w:sz w:val="24"/>
                <w:szCs w:val="24"/>
                <w:lang w:val="ru-RU"/>
              </w:rPr>
              <w:t>Разработка Частного Технического Задания (ЧТЗ</w:t>
            </w:r>
            <w:r>
              <w:rPr>
                <w:rFonts w:ascii="Times New Roman" w:hAnsi="Times New Roman" w:cs="Times New Roman"/>
                <w:color w:val="0D0D0D" w:themeColor="text1" w:themeTint="F2"/>
                <w:sz w:val="24"/>
                <w:szCs w:val="24"/>
                <w:lang w:val="ru-RU"/>
              </w:rPr>
              <w:t>)</w:t>
            </w:r>
          </w:p>
        </w:tc>
        <w:tc>
          <w:tcPr>
            <w:tcW w:w="1559"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554B73CC" w14:textId="2FE7FBDE" w:rsidR="002977B2" w:rsidRPr="00092DBD" w:rsidRDefault="005E750B" w:rsidP="00C022FB">
            <w:pPr>
              <w:spacing w:line="240" w:lineRule="auto"/>
              <w:jc w:val="center"/>
              <w:rPr>
                <w:rFonts w:ascii="Times New Roman" w:hAnsi="Times New Roman" w:cs="Times New Roman"/>
                <w:color w:val="0D0D0D" w:themeColor="text1" w:themeTint="F2"/>
                <w:sz w:val="24"/>
                <w:szCs w:val="24"/>
                <w:lang w:val="ru-RU"/>
              </w:rPr>
            </w:pPr>
            <w:r>
              <w:rPr>
                <w:rFonts w:ascii="Times New Roman" w:hAnsi="Times New Roman" w:cs="Times New Roman"/>
                <w:color w:val="0D0D0D" w:themeColor="text1" w:themeTint="F2"/>
                <w:sz w:val="24"/>
                <w:szCs w:val="24"/>
                <w:lang w:val="ru-RU"/>
              </w:rPr>
              <w:t>01.12.2025г.</w:t>
            </w:r>
          </w:p>
        </w:tc>
        <w:tc>
          <w:tcPr>
            <w:tcW w:w="1559"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4AA647DA" w14:textId="1586CBC3" w:rsidR="002977B2" w:rsidRPr="00092DBD" w:rsidRDefault="005E750B" w:rsidP="00C022FB">
            <w:pPr>
              <w:spacing w:line="240" w:lineRule="auto"/>
              <w:jc w:val="center"/>
              <w:rPr>
                <w:rFonts w:ascii="Times New Roman" w:hAnsi="Times New Roman" w:cs="Times New Roman"/>
                <w:color w:val="0D0D0D" w:themeColor="text1" w:themeTint="F2"/>
                <w:sz w:val="24"/>
                <w:szCs w:val="24"/>
                <w:lang w:val="ru-RU"/>
              </w:rPr>
            </w:pPr>
            <w:r w:rsidRPr="00C90576">
              <w:rPr>
                <w:rFonts w:ascii="Times New Roman" w:hAnsi="Times New Roman" w:cs="Times New Roman"/>
                <w:color w:val="0D0D0D" w:themeColor="text1" w:themeTint="F2"/>
                <w:sz w:val="24"/>
                <w:szCs w:val="24"/>
                <w:highlight w:val="yellow"/>
                <w:lang w:val="ru-RU"/>
              </w:rPr>
              <w:t>11.12.2025г</w:t>
            </w:r>
            <w:r>
              <w:rPr>
                <w:rFonts w:ascii="Times New Roman" w:hAnsi="Times New Roman" w:cs="Times New Roman"/>
                <w:color w:val="0D0D0D" w:themeColor="text1" w:themeTint="F2"/>
                <w:sz w:val="24"/>
                <w:szCs w:val="24"/>
                <w:lang w:val="ru-RU"/>
              </w:rPr>
              <w:t>.</w:t>
            </w:r>
          </w:p>
        </w:tc>
        <w:tc>
          <w:tcPr>
            <w:tcW w:w="1843"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681F61DD" w14:textId="4779DB6A" w:rsidR="002977B2" w:rsidRPr="00092DBD" w:rsidRDefault="002977B2" w:rsidP="00C022FB">
            <w:pPr>
              <w:spacing w:line="240" w:lineRule="auto"/>
              <w:jc w:val="center"/>
              <w:rPr>
                <w:rFonts w:ascii="Times New Roman" w:hAnsi="Times New Roman" w:cs="Times New Roman"/>
                <w:color w:val="0D0D0D" w:themeColor="text1" w:themeTint="F2"/>
                <w:sz w:val="24"/>
                <w:szCs w:val="24"/>
                <w:lang w:val="ru-RU"/>
              </w:rPr>
            </w:pPr>
          </w:p>
        </w:tc>
        <w:tc>
          <w:tcPr>
            <w:tcW w:w="2163"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16FA5C2A" w14:textId="79487A0D" w:rsidR="002977B2" w:rsidRPr="00092DBD" w:rsidRDefault="005E750B" w:rsidP="00C022FB">
            <w:pPr>
              <w:spacing w:line="240" w:lineRule="auto"/>
              <w:jc w:val="center"/>
              <w:rPr>
                <w:rFonts w:ascii="Times New Roman" w:hAnsi="Times New Roman" w:cs="Times New Roman"/>
                <w:color w:val="0D0D0D" w:themeColor="text1" w:themeTint="F2"/>
                <w:sz w:val="24"/>
                <w:szCs w:val="24"/>
                <w:lang w:val="ru-RU"/>
              </w:rPr>
            </w:pPr>
            <w:r w:rsidRPr="005E750B">
              <w:rPr>
                <w:rFonts w:ascii="Times New Roman" w:hAnsi="Times New Roman" w:cs="Times New Roman"/>
                <w:color w:val="0D0D0D" w:themeColor="text1" w:themeTint="F2"/>
                <w:sz w:val="24"/>
                <w:szCs w:val="24"/>
                <w:lang w:val="ru-RU"/>
              </w:rPr>
              <w:t>Утвержденное Частное Техническое Задание (ЧТЗ)</w:t>
            </w:r>
          </w:p>
        </w:tc>
      </w:tr>
      <w:tr w:rsidR="00996458" w:rsidRPr="00B0601C" w14:paraId="64D8F071" w14:textId="77777777" w:rsidTr="00541799">
        <w:trPr>
          <w:trHeight w:val="447"/>
          <w:jc w:val="center"/>
        </w:trPr>
        <w:tc>
          <w:tcPr>
            <w:tcW w:w="6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21048BB" w14:textId="292A49C7" w:rsidR="000B037D" w:rsidRPr="00092DBD" w:rsidRDefault="000B037D" w:rsidP="000B037D">
            <w:pPr>
              <w:spacing w:line="240" w:lineRule="auto"/>
              <w:jc w:val="center"/>
              <w:rPr>
                <w:rFonts w:ascii="Times New Roman" w:hAnsi="Times New Roman" w:cs="Times New Roman"/>
                <w:color w:val="0D0D0D" w:themeColor="text1" w:themeTint="F2"/>
                <w:sz w:val="24"/>
                <w:szCs w:val="24"/>
                <w:lang w:val="en-US"/>
              </w:rPr>
            </w:pPr>
            <w:r w:rsidRPr="00092DBD">
              <w:rPr>
                <w:rFonts w:ascii="Times New Roman" w:hAnsi="Times New Roman" w:cs="Times New Roman"/>
                <w:color w:val="0D0D0D" w:themeColor="text1" w:themeTint="F2"/>
                <w:sz w:val="24"/>
                <w:szCs w:val="24"/>
                <w:lang w:val="en-US"/>
              </w:rPr>
              <w:t>2</w:t>
            </w:r>
          </w:p>
        </w:tc>
        <w:tc>
          <w:tcPr>
            <w:tcW w:w="1989"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45C2DBB7" w14:textId="6B4308E0" w:rsidR="000B037D" w:rsidRPr="00092DBD" w:rsidRDefault="005E750B" w:rsidP="000B037D">
            <w:pPr>
              <w:spacing w:line="240" w:lineRule="auto"/>
              <w:jc w:val="center"/>
              <w:rPr>
                <w:rFonts w:ascii="Times New Roman" w:hAnsi="Times New Roman" w:cs="Times New Roman"/>
                <w:color w:val="0D0D0D" w:themeColor="text1" w:themeTint="F2"/>
                <w:sz w:val="24"/>
                <w:szCs w:val="24"/>
                <w:lang w:val="ru-RU"/>
              </w:rPr>
            </w:pPr>
            <w:r w:rsidRPr="005E750B">
              <w:rPr>
                <w:rFonts w:ascii="Times New Roman" w:hAnsi="Times New Roman" w:cs="Times New Roman"/>
                <w:color w:val="0D0D0D" w:themeColor="text1" w:themeTint="F2"/>
                <w:sz w:val="24"/>
                <w:szCs w:val="24"/>
                <w:lang w:val="ru-RU"/>
              </w:rPr>
              <w:t>Разработка Клиентского слоя (Мобильное/Веб-приложение)</w:t>
            </w:r>
          </w:p>
        </w:tc>
        <w:tc>
          <w:tcPr>
            <w:tcW w:w="1559"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5F73D4A5" w14:textId="2927C781" w:rsidR="000B037D" w:rsidRPr="00092DBD" w:rsidRDefault="005E750B" w:rsidP="000B037D">
            <w:pPr>
              <w:spacing w:line="240" w:lineRule="auto"/>
              <w:jc w:val="center"/>
              <w:rPr>
                <w:rFonts w:ascii="Times New Roman" w:hAnsi="Times New Roman" w:cs="Times New Roman"/>
                <w:color w:val="0D0D0D" w:themeColor="text1" w:themeTint="F2"/>
                <w:sz w:val="24"/>
                <w:szCs w:val="24"/>
                <w:lang w:val="ru-RU"/>
              </w:rPr>
            </w:pPr>
            <w:r w:rsidRPr="00C90576">
              <w:rPr>
                <w:rFonts w:ascii="Times New Roman" w:hAnsi="Times New Roman" w:cs="Times New Roman"/>
                <w:color w:val="0D0D0D" w:themeColor="text1" w:themeTint="F2"/>
                <w:sz w:val="24"/>
                <w:szCs w:val="24"/>
                <w:highlight w:val="yellow"/>
                <w:lang w:val="ru-RU"/>
              </w:rPr>
              <w:t>11.12.2025</w:t>
            </w:r>
            <w:r w:rsidRPr="005E750B">
              <w:rPr>
                <w:rFonts w:ascii="Times New Roman" w:hAnsi="Times New Roman" w:cs="Times New Roman"/>
                <w:color w:val="0D0D0D" w:themeColor="text1" w:themeTint="F2"/>
                <w:sz w:val="24"/>
                <w:szCs w:val="24"/>
                <w:lang w:val="ru-RU"/>
              </w:rPr>
              <w:t xml:space="preserve"> г.</w:t>
            </w:r>
          </w:p>
        </w:tc>
        <w:tc>
          <w:tcPr>
            <w:tcW w:w="1559"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79B1B4A0" w14:textId="6089BCEB" w:rsidR="000B037D" w:rsidRPr="00092DBD" w:rsidRDefault="005E750B" w:rsidP="000B037D">
            <w:pPr>
              <w:spacing w:line="240" w:lineRule="auto"/>
              <w:jc w:val="center"/>
              <w:rPr>
                <w:rFonts w:ascii="Times New Roman" w:hAnsi="Times New Roman" w:cs="Times New Roman"/>
                <w:color w:val="0D0D0D" w:themeColor="text1" w:themeTint="F2"/>
                <w:sz w:val="24"/>
                <w:szCs w:val="24"/>
                <w:lang w:val="ru-RU"/>
              </w:rPr>
            </w:pPr>
            <w:r w:rsidRPr="005E750B">
              <w:rPr>
                <w:rFonts w:ascii="Times New Roman" w:hAnsi="Times New Roman" w:cs="Times New Roman"/>
                <w:color w:val="0D0D0D" w:themeColor="text1" w:themeTint="F2"/>
                <w:sz w:val="24"/>
                <w:szCs w:val="24"/>
                <w:lang w:val="ru-RU"/>
              </w:rPr>
              <w:t>15.02.2026 г.</w:t>
            </w:r>
          </w:p>
        </w:tc>
        <w:tc>
          <w:tcPr>
            <w:tcW w:w="1843"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316B538A" w14:textId="5F67DA54" w:rsidR="000B037D" w:rsidRPr="00092DBD" w:rsidRDefault="000B037D" w:rsidP="000B037D">
            <w:pPr>
              <w:spacing w:line="240" w:lineRule="auto"/>
              <w:jc w:val="center"/>
              <w:rPr>
                <w:rFonts w:ascii="Times New Roman" w:hAnsi="Times New Roman" w:cs="Times New Roman"/>
                <w:color w:val="0D0D0D" w:themeColor="text1" w:themeTint="F2"/>
                <w:sz w:val="24"/>
                <w:szCs w:val="24"/>
                <w:lang w:val="ru-RU"/>
              </w:rPr>
            </w:pPr>
          </w:p>
        </w:tc>
        <w:tc>
          <w:tcPr>
            <w:tcW w:w="2163"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7D70A0E2" w14:textId="43A29389" w:rsidR="000B037D" w:rsidRPr="00092DBD" w:rsidRDefault="005E750B" w:rsidP="000B037D">
            <w:pPr>
              <w:spacing w:line="240" w:lineRule="auto"/>
              <w:jc w:val="center"/>
              <w:rPr>
                <w:rFonts w:ascii="Times New Roman" w:hAnsi="Times New Roman" w:cs="Times New Roman"/>
                <w:color w:val="0D0D0D" w:themeColor="text1" w:themeTint="F2"/>
                <w:sz w:val="24"/>
                <w:szCs w:val="24"/>
                <w:lang w:val="ru-RU"/>
              </w:rPr>
            </w:pPr>
            <w:r w:rsidRPr="005E750B">
              <w:rPr>
                <w:rFonts w:ascii="Times New Roman" w:hAnsi="Times New Roman" w:cs="Times New Roman"/>
                <w:color w:val="0D0D0D" w:themeColor="text1" w:themeTint="F2"/>
                <w:sz w:val="24"/>
                <w:szCs w:val="24"/>
                <w:lang w:val="ru-RU"/>
              </w:rPr>
              <w:t>Разработанный и функционально протестированный Front-</w:t>
            </w:r>
            <w:proofErr w:type="spellStart"/>
            <w:r w:rsidRPr="005E750B">
              <w:rPr>
                <w:rFonts w:ascii="Times New Roman" w:hAnsi="Times New Roman" w:cs="Times New Roman"/>
                <w:color w:val="0D0D0D" w:themeColor="text1" w:themeTint="F2"/>
                <w:sz w:val="24"/>
                <w:szCs w:val="24"/>
                <w:lang w:val="ru-RU"/>
              </w:rPr>
              <w:t>end</w:t>
            </w:r>
            <w:proofErr w:type="spellEnd"/>
            <w:r w:rsidRPr="005E750B">
              <w:rPr>
                <w:rFonts w:ascii="Times New Roman" w:hAnsi="Times New Roman" w:cs="Times New Roman"/>
                <w:color w:val="0D0D0D" w:themeColor="text1" w:themeTint="F2"/>
                <w:sz w:val="24"/>
                <w:szCs w:val="24"/>
                <w:lang w:val="ru-RU"/>
              </w:rPr>
              <w:t xml:space="preserve"> Клиентского слоя (Мобильное/Веб-приложение), готовый к интеграции с API Бэкенда</w:t>
            </w:r>
          </w:p>
        </w:tc>
      </w:tr>
      <w:tr w:rsidR="00996458" w:rsidRPr="00B0601C" w14:paraId="6B6E99F5" w14:textId="77777777" w:rsidTr="00541799">
        <w:trPr>
          <w:trHeight w:val="414"/>
          <w:jc w:val="center"/>
        </w:trPr>
        <w:tc>
          <w:tcPr>
            <w:tcW w:w="6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9AE6409" w14:textId="64FA5985" w:rsidR="00541799" w:rsidRPr="00092DBD" w:rsidRDefault="00541799" w:rsidP="00541799">
            <w:pPr>
              <w:spacing w:line="240" w:lineRule="auto"/>
              <w:jc w:val="center"/>
              <w:rPr>
                <w:rFonts w:ascii="Times New Roman" w:hAnsi="Times New Roman" w:cs="Times New Roman"/>
                <w:color w:val="0D0D0D" w:themeColor="text1" w:themeTint="F2"/>
                <w:sz w:val="24"/>
                <w:szCs w:val="24"/>
                <w:lang w:val="en-US"/>
              </w:rPr>
            </w:pPr>
            <w:r w:rsidRPr="00092DBD">
              <w:rPr>
                <w:rFonts w:ascii="Times New Roman" w:hAnsi="Times New Roman" w:cs="Times New Roman"/>
                <w:color w:val="0D0D0D" w:themeColor="text1" w:themeTint="F2"/>
                <w:sz w:val="24"/>
                <w:szCs w:val="24"/>
                <w:lang w:val="en-US"/>
              </w:rPr>
              <w:lastRenderedPageBreak/>
              <w:t>3</w:t>
            </w:r>
          </w:p>
        </w:tc>
        <w:tc>
          <w:tcPr>
            <w:tcW w:w="1989"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42407EDE" w14:textId="463C084B" w:rsidR="00541799" w:rsidRPr="00092DBD" w:rsidRDefault="005E750B" w:rsidP="00541799">
            <w:pPr>
              <w:spacing w:line="240" w:lineRule="auto"/>
              <w:jc w:val="center"/>
              <w:rPr>
                <w:rFonts w:ascii="Times New Roman" w:hAnsi="Times New Roman" w:cs="Times New Roman"/>
                <w:color w:val="0D0D0D" w:themeColor="text1" w:themeTint="F2"/>
                <w:sz w:val="24"/>
                <w:szCs w:val="24"/>
                <w:lang w:val="ru-RU"/>
              </w:rPr>
            </w:pPr>
            <w:r w:rsidRPr="005E750B">
              <w:rPr>
                <w:rFonts w:ascii="Times New Roman" w:hAnsi="Times New Roman" w:cs="Times New Roman"/>
                <w:color w:val="0D0D0D" w:themeColor="text1" w:themeTint="F2"/>
                <w:sz w:val="24"/>
                <w:szCs w:val="24"/>
                <w:lang w:val="ru-RU"/>
              </w:rPr>
              <w:t>Реализация интеграций и защита финансовых операций</w:t>
            </w:r>
          </w:p>
        </w:tc>
        <w:tc>
          <w:tcPr>
            <w:tcW w:w="1559"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3F4FDD12" w14:textId="1F838122" w:rsidR="00541799" w:rsidRPr="00092DBD" w:rsidRDefault="005E750B" w:rsidP="00541799">
            <w:pPr>
              <w:spacing w:line="240" w:lineRule="auto"/>
              <w:jc w:val="center"/>
              <w:rPr>
                <w:rFonts w:ascii="Times New Roman" w:hAnsi="Times New Roman" w:cs="Times New Roman"/>
                <w:color w:val="0D0D0D" w:themeColor="text1" w:themeTint="F2"/>
                <w:sz w:val="24"/>
                <w:szCs w:val="24"/>
                <w:lang w:val="ru-RU"/>
              </w:rPr>
            </w:pPr>
            <w:r w:rsidRPr="005E750B">
              <w:rPr>
                <w:rFonts w:ascii="Times New Roman" w:hAnsi="Times New Roman" w:cs="Times New Roman"/>
                <w:color w:val="0D0D0D" w:themeColor="text1" w:themeTint="F2"/>
                <w:sz w:val="24"/>
                <w:szCs w:val="24"/>
                <w:lang w:val="ru-RU"/>
              </w:rPr>
              <w:t>16.02.2026 г.</w:t>
            </w:r>
          </w:p>
        </w:tc>
        <w:tc>
          <w:tcPr>
            <w:tcW w:w="1559"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75E0CDE2" w14:textId="14F71D68" w:rsidR="00541799" w:rsidRPr="00092DBD" w:rsidRDefault="005E750B" w:rsidP="00541799">
            <w:pPr>
              <w:spacing w:line="240" w:lineRule="auto"/>
              <w:jc w:val="center"/>
              <w:rPr>
                <w:rFonts w:ascii="Times New Roman" w:hAnsi="Times New Roman" w:cs="Times New Roman"/>
                <w:color w:val="0D0D0D" w:themeColor="text1" w:themeTint="F2"/>
                <w:sz w:val="24"/>
                <w:szCs w:val="24"/>
                <w:lang w:val="ru-RU"/>
              </w:rPr>
            </w:pPr>
            <w:r w:rsidRPr="005E750B">
              <w:rPr>
                <w:rFonts w:ascii="Times New Roman" w:hAnsi="Times New Roman" w:cs="Times New Roman"/>
                <w:color w:val="0D0D0D" w:themeColor="text1" w:themeTint="F2"/>
                <w:sz w:val="24"/>
                <w:szCs w:val="24"/>
                <w:lang w:val="ru-RU"/>
              </w:rPr>
              <w:t>01.03.2026 г.</w:t>
            </w:r>
          </w:p>
        </w:tc>
        <w:tc>
          <w:tcPr>
            <w:tcW w:w="1843"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4C4748D8" w14:textId="04DBBEAF" w:rsidR="00541799" w:rsidRPr="00092DBD" w:rsidRDefault="00541799" w:rsidP="00541799">
            <w:pPr>
              <w:spacing w:line="240" w:lineRule="auto"/>
              <w:jc w:val="center"/>
              <w:rPr>
                <w:rFonts w:ascii="Times New Roman" w:hAnsi="Times New Roman" w:cs="Times New Roman"/>
                <w:color w:val="0D0D0D" w:themeColor="text1" w:themeTint="F2"/>
                <w:sz w:val="24"/>
                <w:szCs w:val="24"/>
                <w:lang w:val="ru-RU"/>
              </w:rPr>
            </w:pPr>
          </w:p>
        </w:tc>
        <w:tc>
          <w:tcPr>
            <w:tcW w:w="2163"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65C2561E" w14:textId="6D295C53" w:rsidR="00541799" w:rsidRPr="00092DBD" w:rsidRDefault="005E750B" w:rsidP="00541799">
            <w:pPr>
              <w:spacing w:line="240" w:lineRule="auto"/>
              <w:jc w:val="center"/>
              <w:rPr>
                <w:rFonts w:ascii="Times New Roman" w:hAnsi="Times New Roman" w:cs="Times New Roman"/>
                <w:color w:val="0D0D0D" w:themeColor="text1" w:themeTint="F2"/>
                <w:sz w:val="24"/>
                <w:szCs w:val="24"/>
                <w:lang w:val="ru-RU"/>
              </w:rPr>
            </w:pPr>
            <w:r w:rsidRPr="005E750B">
              <w:rPr>
                <w:rFonts w:ascii="Times New Roman" w:hAnsi="Times New Roman" w:cs="Times New Roman"/>
                <w:color w:val="0D0D0D" w:themeColor="text1" w:themeTint="F2"/>
                <w:sz w:val="24"/>
                <w:szCs w:val="24"/>
                <w:lang w:val="ru-RU"/>
              </w:rPr>
              <w:t xml:space="preserve">Полностью реализованные и протестированные коннекторы: </w:t>
            </w:r>
            <w:proofErr w:type="spellStart"/>
            <w:r w:rsidRPr="005E750B">
              <w:rPr>
                <w:rFonts w:ascii="Times New Roman" w:hAnsi="Times New Roman" w:cs="Times New Roman"/>
                <w:color w:val="0D0D0D" w:themeColor="text1" w:themeTint="F2"/>
                <w:sz w:val="24"/>
                <w:szCs w:val="24"/>
                <w:lang w:val="ru-RU"/>
              </w:rPr>
              <w:t>Dibank</w:t>
            </w:r>
            <w:proofErr w:type="spellEnd"/>
            <w:r w:rsidRPr="005E750B">
              <w:rPr>
                <w:rFonts w:ascii="Times New Roman" w:hAnsi="Times New Roman" w:cs="Times New Roman"/>
                <w:color w:val="0D0D0D" w:themeColor="text1" w:themeTint="F2"/>
                <w:sz w:val="24"/>
                <w:szCs w:val="24"/>
                <w:lang w:val="ru-RU"/>
              </w:rPr>
              <w:t xml:space="preserve">, </w:t>
            </w:r>
            <w:proofErr w:type="spellStart"/>
            <w:r w:rsidRPr="005E750B">
              <w:rPr>
                <w:rFonts w:ascii="Times New Roman" w:hAnsi="Times New Roman" w:cs="Times New Roman"/>
                <w:color w:val="0D0D0D" w:themeColor="text1" w:themeTint="F2"/>
                <w:sz w:val="24"/>
                <w:szCs w:val="24"/>
                <w:lang w:val="ru-RU"/>
              </w:rPr>
              <w:t>Pully</w:t>
            </w:r>
            <w:proofErr w:type="spellEnd"/>
            <w:r w:rsidRPr="005E750B">
              <w:rPr>
                <w:rFonts w:ascii="Times New Roman" w:hAnsi="Times New Roman" w:cs="Times New Roman"/>
                <w:color w:val="0D0D0D" w:themeColor="text1" w:themeTint="F2"/>
                <w:sz w:val="24"/>
                <w:szCs w:val="24"/>
                <w:lang w:val="ru-RU"/>
              </w:rPr>
              <w:t xml:space="preserve">, </w:t>
            </w:r>
            <w:proofErr w:type="spellStart"/>
            <w:r w:rsidRPr="005E750B">
              <w:rPr>
                <w:rFonts w:ascii="Times New Roman" w:hAnsi="Times New Roman" w:cs="Times New Roman"/>
                <w:color w:val="0D0D0D" w:themeColor="text1" w:themeTint="F2"/>
                <w:sz w:val="24"/>
                <w:szCs w:val="24"/>
                <w:lang w:val="ru-RU"/>
              </w:rPr>
              <w:t>Didox</w:t>
            </w:r>
            <w:proofErr w:type="spellEnd"/>
            <w:r w:rsidRPr="005E750B">
              <w:rPr>
                <w:rFonts w:ascii="Times New Roman" w:hAnsi="Times New Roman" w:cs="Times New Roman"/>
                <w:color w:val="0D0D0D" w:themeColor="text1" w:themeTint="F2"/>
                <w:sz w:val="24"/>
                <w:szCs w:val="24"/>
                <w:lang w:val="ru-RU"/>
              </w:rPr>
              <w:t>.</w:t>
            </w:r>
          </w:p>
        </w:tc>
      </w:tr>
      <w:tr w:rsidR="00996458" w:rsidRPr="00B0601C" w14:paraId="108028F2" w14:textId="77777777" w:rsidTr="00541799">
        <w:trPr>
          <w:trHeight w:val="21"/>
          <w:jc w:val="center"/>
        </w:trPr>
        <w:tc>
          <w:tcPr>
            <w:tcW w:w="6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D153CC6" w14:textId="5A882FD1" w:rsidR="00541799" w:rsidRPr="00092DBD" w:rsidRDefault="00541799" w:rsidP="00541799">
            <w:pPr>
              <w:spacing w:line="240" w:lineRule="auto"/>
              <w:jc w:val="center"/>
              <w:rPr>
                <w:rFonts w:ascii="Times New Roman" w:hAnsi="Times New Roman" w:cs="Times New Roman"/>
                <w:color w:val="0D0D0D" w:themeColor="text1" w:themeTint="F2"/>
                <w:sz w:val="24"/>
                <w:szCs w:val="24"/>
                <w:lang w:val="en-US"/>
              </w:rPr>
            </w:pPr>
            <w:r w:rsidRPr="00092DBD">
              <w:rPr>
                <w:rFonts w:ascii="Times New Roman" w:hAnsi="Times New Roman" w:cs="Times New Roman"/>
                <w:color w:val="0D0D0D" w:themeColor="text1" w:themeTint="F2"/>
                <w:sz w:val="24"/>
                <w:szCs w:val="24"/>
                <w:lang w:val="en-US"/>
              </w:rPr>
              <w:t>4</w:t>
            </w:r>
          </w:p>
        </w:tc>
        <w:tc>
          <w:tcPr>
            <w:tcW w:w="1989"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02C939A5" w14:textId="4A8B4492" w:rsidR="00541799" w:rsidRPr="00092DBD" w:rsidRDefault="005E750B" w:rsidP="00541799">
            <w:pPr>
              <w:spacing w:line="240" w:lineRule="auto"/>
              <w:jc w:val="center"/>
              <w:rPr>
                <w:rFonts w:ascii="Times New Roman" w:hAnsi="Times New Roman" w:cs="Times New Roman"/>
                <w:color w:val="0D0D0D" w:themeColor="text1" w:themeTint="F2"/>
                <w:sz w:val="24"/>
                <w:szCs w:val="24"/>
                <w:lang w:val="ru-RU"/>
              </w:rPr>
            </w:pPr>
            <w:r w:rsidRPr="005E750B">
              <w:rPr>
                <w:rFonts w:ascii="Times New Roman" w:hAnsi="Times New Roman" w:cs="Times New Roman"/>
                <w:color w:val="0D0D0D" w:themeColor="text1" w:themeTint="F2"/>
                <w:sz w:val="24"/>
                <w:szCs w:val="24"/>
                <w:lang w:val="ru-RU"/>
              </w:rPr>
              <w:t>Комплексное тестирование и устранение замечаний</w:t>
            </w:r>
          </w:p>
        </w:tc>
        <w:tc>
          <w:tcPr>
            <w:tcW w:w="1559"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7CB52DE1" w14:textId="76C56FCC" w:rsidR="00541799" w:rsidRPr="00092DBD" w:rsidRDefault="005E750B" w:rsidP="00541799">
            <w:pPr>
              <w:spacing w:line="240" w:lineRule="auto"/>
              <w:jc w:val="center"/>
              <w:rPr>
                <w:rFonts w:ascii="Times New Roman" w:hAnsi="Times New Roman" w:cs="Times New Roman"/>
                <w:color w:val="0D0D0D" w:themeColor="text1" w:themeTint="F2"/>
                <w:sz w:val="24"/>
                <w:szCs w:val="24"/>
                <w:lang w:val="ru-RU"/>
              </w:rPr>
            </w:pPr>
            <w:r w:rsidRPr="005E750B">
              <w:rPr>
                <w:rFonts w:ascii="Times New Roman" w:hAnsi="Times New Roman" w:cs="Times New Roman"/>
                <w:color w:val="0D0D0D" w:themeColor="text1" w:themeTint="F2"/>
                <w:sz w:val="24"/>
                <w:szCs w:val="24"/>
                <w:lang w:val="ru-RU"/>
              </w:rPr>
              <w:t xml:space="preserve">01.03.2026 г. </w:t>
            </w:r>
          </w:p>
        </w:tc>
        <w:tc>
          <w:tcPr>
            <w:tcW w:w="1559"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4DAE00C2" w14:textId="4E2C5BED" w:rsidR="00541799" w:rsidRPr="00092DBD" w:rsidRDefault="005E750B" w:rsidP="005E750B">
            <w:pPr>
              <w:spacing w:line="240" w:lineRule="auto"/>
              <w:rPr>
                <w:rFonts w:ascii="Times New Roman" w:hAnsi="Times New Roman" w:cs="Times New Roman"/>
                <w:color w:val="0D0D0D" w:themeColor="text1" w:themeTint="F2"/>
                <w:sz w:val="24"/>
                <w:szCs w:val="24"/>
                <w:lang w:val="ru-RU"/>
              </w:rPr>
            </w:pPr>
            <w:r w:rsidRPr="005E750B">
              <w:rPr>
                <w:rFonts w:ascii="Times New Roman" w:hAnsi="Times New Roman" w:cs="Times New Roman"/>
                <w:color w:val="0D0D0D" w:themeColor="text1" w:themeTint="F2"/>
                <w:sz w:val="24"/>
                <w:szCs w:val="24"/>
                <w:lang w:val="ru-RU"/>
              </w:rPr>
              <w:t>15.03.2026 г.</w:t>
            </w:r>
          </w:p>
        </w:tc>
        <w:tc>
          <w:tcPr>
            <w:tcW w:w="1843"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275FF229" w14:textId="45845145" w:rsidR="00541799" w:rsidRPr="00092DBD" w:rsidRDefault="00541799" w:rsidP="00541799">
            <w:pPr>
              <w:spacing w:line="240" w:lineRule="auto"/>
              <w:jc w:val="center"/>
              <w:rPr>
                <w:rFonts w:ascii="Times New Roman" w:hAnsi="Times New Roman" w:cs="Times New Roman"/>
                <w:color w:val="0D0D0D" w:themeColor="text1" w:themeTint="F2"/>
                <w:sz w:val="24"/>
                <w:szCs w:val="24"/>
                <w:lang w:val="ru-RU"/>
              </w:rPr>
            </w:pPr>
          </w:p>
        </w:tc>
        <w:tc>
          <w:tcPr>
            <w:tcW w:w="2163"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26D9E703" w14:textId="4E40E57B" w:rsidR="00541799" w:rsidRPr="00092DBD" w:rsidRDefault="005E750B" w:rsidP="00541799">
            <w:pPr>
              <w:spacing w:line="240" w:lineRule="auto"/>
              <w:jc w:val="center"/>
              <w:rPr>
                <w:rFonts w:ascii="Times New Roman" w:hAnsi="Times New Roman" w:cs="Times New Roman"/>
                <w:color w:val="0D0D0D" w:themeColor="text1" w:themeTint="F2"/>
                <w:sz w:val="24"/>
                <w:szCs w:val="24"/>
                <w:lang w:val="ru-RU"/>
              </w:rPr>
            </w:pPr>
            <w:r w:rsidRPr="005E750B">
              <w:rPr>
                <w:rFonts w:ascii="Times New Roman" w:hAnsi="Times New Roman" w:cs="Times New Roman"/>
                <w:color w:val="0D0D0D" w:themeColor="text1" w:themeTint="F2"/>
                <w:sz w:val="24"/>
                <w:szCs w:val="24"/>
                <w:lang w:val="ru-RU"/>
              </w:rPr>
              <w:t>Проведение испытаний по согласованной Программе и методике испытаний (ПМИ), включая нагрузочное тестирование и тестирование безопасности.</w:t>
            </w:r>
          </w:p>
        </w:tc>
      </w:tr>
      <w:tr w:rsidR="00996458" w:rsidRPr="005E750B" w14:paraId="6E9549F5" w14:textId="77777777" w:rsidTr="00541799">
        <w:trPr>
          <w:trHeight w:val="1706"/>
          <w:jc w:val="center"/>
        </w:trPr>
        <w:tc>
          <w:tcPr>
            <w:tcW w:w="695" w:type="dxa"/>
            <w:tcBorders>
              <w:left w:val="single" w:sz="8" w:space="0" w:color="000000"/>
              <w:right w:val="single" w:sz="8" w:space="0" w:color="000000"/>
            </w:tcBorders>
            <w:shd w:val="clear" w:color="auto" w:fill="auto"/>
            <w:tcMar>
              <w:top w:w="100" w:type="dxa"/>
              <w:left w:w="100" w:type="dxa"/>
              <w:bottom w:w="100" w:type="dxa"/>
              <w:right w:w="100" w:type="dxa"/>
            </w:tcMar>
            <w:vAlign w:val="center"/>
          </w:tcPr>
          <w:p w14:paraId="57CA5093" w14:textId="5555920F" w:rsidR="00541799" w:rsidRPr="00092DBD" w:rsidRDefault="00541799" w:rsidP="00541799">
            <w:pPr>
              <w:spacing w:line="240" w:lineRule="auto"/>
              <w:jc w:val="center"/>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5</w:t>
            </w:r>
          </w:p>
        </w:tc>
        <w:tc>
          <w:tcPr>
            <w:tcW w:w="1989" w:type="dxa"/>
            <w:tcBorders>
              <w:right w:val="single" w:sz="8" w:space="0" w:color="000000"/>
            </w:tcBorders>
            <w:shd w:val="clear" w:color="auto" w:fill="auto"/>
            <w:tcMar>
              <w:top w:w="100" w:type="dxa"/>
              <w:left w:w="100" w:type="dxa"/>
              <w:bottom w:w="100" w:type="dxa"/>
              <w:right w:w="100" w:type="dxa"/>
            </w:tcMar>
            <w:vAlign w:val="center"/>
          </w:tcPr>
          <w:p w14:paraId="078209BF" w14:textId="2B0C5DBD" w:rsidR="00541799" w:rsidRPr="00092DBD" w:rsidRDefault="005E750B" w:rsidP="00541799">
            <w:pPr>
              <w:spacing w:line="240" w:lineRule="auto"/>
              <w:jc w:val="center"/>
              <w:rPr>
                <w:rFonts w:ascii="Times New Roman" w:hAnsi="Times New Roman" w:cs="Times New Roman"/>
                <w:color w:val="0D0D0D" w:themeColor="text1" w:themeTint="F2"/>
                <w:sz w:val="24"/>
                <w:szCs w:val="24"/>
                <w:lang w:val="ru-RU"/>
              </w:rPr>
            </w:pPr>
            <w:r w:rsidRPr="005E750B">
              <w:rPr>
                <w:rFonts w:ascii="Times New Roman" w:hAnsi="Times New Roman" w:cs="Times New Roman"/>
                <w:color w:val="0D0D0D" w:themeColor="text1" w:themeTint="F2"/>
                <w:sz w:val="24"/>
                <w:szCs w:val="24"/>
                <w:lang w:val="ru-RU"/>
              </w:rPr>
              <w:t>Опытная эксплуатация и ввод в промышленную эксплуатацию</w:t>
            </w:r>
          </w:p>
        </w:tc>
        <w:tc>
          <w:tcPr>
            <w:tcW w:w="1559" w:type="dxa"/>
            <w:tcBorders>
              <w:right w:val="single" w:sz="8" w:space="0" w:color="000000"/>
            </w:tcBorders>
            <w:shd w:val="clear" w:color="auto" w:fill="auto"/>
            <w:tcMar>
              <w:top w:w="100" w:type="dxa"/>
              <w:left w:w="100" w:type="dxa"/>
              <w:bottom w:w="100" w:type="dxa"/>
              <w:right w:w="100" w:type="dxa"/>
            </w:tcMar>
            <w:vAlign w:val="center"/>
          </w:tcPr>
          <w:p w14:paraId="22BC9EE8" w14:textId="4BAA944E" w:rsidR="00541799" w:rsidRPr="00092DBD" w:rsidRDefault="005E750B" w:rsidP="00541799">
            <w:pPr>
              <w:spacing w:line="240" w:lineRule="auto"/>
              <w:jc w:val="center"/>
              <w:rPr>
                <w:rFonts w:ascii="Times New Roman" w:hAnsi="Times New Roman" w:cs="Times New Roman"/>
                <w:color w:val="0D0D0D" w:themeColor="text1" w:themeTint="F2"/>
                <w:sz w:val="24"/>
                <w:szCs w:val="24"/>
                <w:lang w:val="ru-RU"/>
              </w:rPr>
            </w:pPr>
            <w:r w:rsidRPr="005E750B">
              <w:rPr>
                <w:rFonts w:ascii="Times New Roman" w:hAnsi="Times New Roman" w:cs="Times New Roman"/>
                <w:color w:val="0D0D0D" w:themeColor="text1" w:themeTint="F2"/>
                <w:sz w:val="24"/>
                <w:szCs w:val="24"/>
                <w:lang w:val="ru-RU"/>
              </w:rPr>
              <w:t xml:space="preserve">16.03.2026 г. </w:t>
            </w:r>
          </w:p>
        </w:tc>
        <w:tc>
          <w:tcPr>
            <w:tcW w:w="1559" w:type="dxa"/>
            <w:tcBorders>
              <w:right w:val="single" w:sz="8" w:space="0" w:color="000000"/>
            </w:tcBorders>
            <w:shd w:val="clear" w:color="auto" w:fill="auto"/>
            <w:tcMar>
              <w:top w:w="100" w:type="dxa"/>
              <w:left w:w="100" w:type="dxa"/>
              <w:bottom w:w="100" w:type="dxa"/>
              <w:right w:w="100" w:type="dxa"/>
            </w:tcMar>
            <w:vAlign w:val="center"/>
          </w:tcPr>
          <w:p w14:paraId="3928FECD" w14:textId="1845A944" w:rsidR="00541799" w:rsidRPr="00092DBD" w:rsidRDefault="005E750B" w:rsidP="005E750B">
            <w:pPr>
              <w:spacing w:line="240" w:lineRule="auto"/>
              <w:rPr>
                <w:rFonts w:ascii="Times New Roman" w:hAnsi="Times New Roman" w:cs="Times New Roman"/>
                <w:color w:val="0D0D0D" w:themeColor="text1" w:themeTint="F2"/>
                <w:sz w:val="24"/>
                <w:szCs w:val="24"/>
                <w:lang w:val="ru-RU"/>
              </w:rPr>
            </w:pPr>
            <w:r w:rsidRPr="005E750B">
              <w:rPr>
                <w:rFonts w:ascii="Times New Roman" w:hAnsi="Times New Roman" w:cs="Times New Roman"/>
                <w:color w:val="0D0D0D" w:themeColor="text1" w:themeTint="F2"/>
                <w:sz w:val="24"/>
                <w:szCs w:val="24"/>
                <w:lang w:val="ru-RU"/>
              </w:rPr>
              <w:t>01.04.2026 г.</w:t>
            </w:r>
          </w:p>
        </w:tc>
        <w:tc>
          <w:tcPr>
            <w:tcW w:w="1843" w:type="dxa"/>
            <w:tcBorders>
              <w:right w:val="single" w:sz="8" w:space="0" w:color="000000"/>
            </w:tcBorders>
            <w:shd w:val="clear" w:color="auto" w:fill="auto"/>
            <w:tcMar>
              <w:top w:w="100" w:type="dxa"/>
              <w:left w:w="100" w:type="dxa"/>
              <w:bottom w:w="100" w:type="dxa"/>
              <w:right w:w="100" w:type="dxa"/>
            </w:tcMar>
            <w:vAlign w:val="center"/>
          </w:tcPr>
          <w:p w14:paraId="74C3D41D" w14:textId="1E96FD70" w:rsidR="00541799" w:rsidRPr="00092DBD" w:rsidRDefault="00541799" w:rsidP="00541799">
            <w:pPr>
              <w:spacing w:line="240" w:lineRule="auto"/>
              <w:jc w:val="center"/>
              <w:rPr>
                <w:rFonts w:ascii="Times New Roman" w:hAnsi="Times New Roman" w:cs="Times New Roman"/>
                <w:color w:val="0D0D0D" w:themeColor="text1" w:themeTint="F2"/>
                <w:sz w:val="24"/>
                <w:szCs w:val="24"/>
                <w:lang w:val="ru-RU"/>
              </w:rPr>
            </w:pPr>
          </w:p>
        </w:tc>
        <w:tc>
          <w:tcPr>
            <w:tcW w:w="2163" w:type="dxa"/>
            <w:tcBorders>
              <w:right w:val="single" w:sz="8" w:space="0" w:color="000000"/>
            </w:tcBorders>
            <w:shd w:val="clear" w:color="auto" w:fill="auto"/>
            <w:tcMar>
              <w:top w:w="100" w:type="dxa"/>
              <w:left w:w="100" w:type="dxa"/>
              <w:bottom w:w="100" w:type="dxa"/>
              <w:right w:w="100" w:type="dxa"/>
            </w:tcMar>
            <w:vAlign w:val="center"/>
          </w:tcPr>
          <w:p w14:paraId="17AD4DFB" w14:textId="7A1F8580" w:rsidR="00541799" w:rsidRPr="00092DBD" w:rsidRDefault="005E750B" w:rsidP="00541799">
            <w:pPr>
              <w:spacing w:line="240" w:lineRule="auto"/>
              <w:jc w:val="center"/>
              <w:rPr>
                <w:rFonts w:ascii="Times New Roman" w:hAnsi="Times New Roman" w:cs="Times New Roman"/>
                <w:color w:val="0D0D0D" w:themeColor="text1" w:themeTint="F2"/>
                <w:sz w:val="24"/>
                <w:szCs w:val="24"/>
                <w:lang w:val="ru-RU"/>
              </w:rPr>
            </w:pPr>
            <w:r w:rsidRPr="005E750B">
              <w:rPr>
                <w:rFonts w:ascii="Times New Roman" w:hAnsi="Times New Roman" w:cs="Times New Roman"/>
                <w:color w:val="0D0D0D" w:themeColor="text1" w:themeTint="F2"/>
                <w:sz w:val="24"/>
                <w:szCs w:val="24"/>
                <w:lang w:val="ru-RU"/>
              </w:rPr>
              <w:t>Успешное завершение опытной эксплуатации. Передача полного комплекта эксплуатационной документации (Руководство пользователя, Руководство Администратора, Общее описание разработанной ИС). Подписание Акта о вводе ИС в промышленную эксплуатацию</w:t>
            </w:r>
          </w:p>
        </w:tc>
      </w:tr>
    </w:tbl>
    <w:p w14:paraId="5869E2C5" w14:textId="17A8CB26" w:rsidR="002977B2" w:rsidRPr="00092DBD" w:rsidRDefault="002977B2" w:rsidP="00EC1227">
      <w:pPr>
        <w:spacing w:line="360" w:lineRule="auto"/>
        <w:rPr>
          <w:rFonts w:ascii="Times New Roman" w:hAnsi="Times New Roman" w:cs="Times New Roman"/>
          <w:color w:val="0D0D0D" w:themeColor="text1" w:themeTint="F2"/>
          <w:sz w:val="24"/>
          <w:szCs w:val="24"/>
          <w:lang w:val="ru-RU"/>
        </w:rPr>
      </w:pPr>
    </w:p>
    <w:p w14:paraId="1532A3C5" w14:textId="77777777" w:rsidR="0021035F" w:rsidRPr="0001625F" w:rsidRDefault="0021035F" w:rsidP="00EC1227">
      <w:pPr>
        <w:spacing w:line="360" w:lineRule="auto"/>
        <w:rPr>
          <w:rFonts w:ascii="Times New Roman" w:hAnsi="Times New Roman" w:cs="Times New Roman"/>
          <w:color w:val="0D0D0D" w:themeColor="text1" w:themeTint="F2"/>
          <w:sz w:val="16"/>
          <w:szCs w:val="16"/>
          <w:lang w:val="ru-RU"/>
        </w:rPr>
      </w:pPr>
    </w:p>
    <w:p w14:paraId="256F251F" w14:textId="783272FE" w:rsidR="00E13A01" w:rsidRPr="00092DBD" w:rsidRDefault="00186DC9" w:rsidP="00EC1227">
      <w:pPr>
        <w:pStyle w:val="1"/>
        <w:keepNext w:val="0"/>
        <w:keepLines w:val="0"/>
        <w:spacing w:before="0" w:after="100" w:line="360" w:lineRule="auto"/>
        <w:ind w:firstLine="567"/>
        <w:jc w:val="both"/>
        <w:rPr>
          <w:rFonts w:ascii="Times New Roman" w:hAnsi="Times New Roman" w:cs="Times New Roman"/>
          <w:b/>
          <w:color w:val="0D0D0D" w:themeColor="text1" w:themeTint="F2"/>
          <w:sz w:val="24"/>
          <w:szCs w:val="24"/>
          <w:lang w:val="ru-RU"/>
        </w:rPr>
      </w:pPr>
      <w:bookmarkStart w:id="67" w:name="_Toc111199582"/>
      <w:bookmarkStart w:id="68" w:name="_Toc218675227"/>
      <w:r w:rsidRPr="00092DBD">
        <w:rPr>
          <w:rFonts w:ascii="Times New Roman" w:hAnsi="Times New Roman" w:cs="Times New Roman"/>
          <w:b/>
          <w:color w:val="0D0D0D" w:themeColor="text1" w:themeTint="F2"/>
          <w:sz w:val="24"/>
          <w:szCs w:val="24"/>
          <w:lang w:val="ru-RU"/>
        </w:rPr>
        <w:t>6.</w:t>
      </w:r>
      <w:r w:rsidR="00A84621">
        <w:rPr>
          <w:rFonts w:ascii="Times New Roman" w:hAnsi="Times New Roman" w:cs="Times New Roman"/>
          <w:b/>
          <w:color w:val="0D0D0D" w:themeColor="text1" w:themeTint="F2"/>
          <w:sz w:val="24"/>
          <w:szCs w:val="24"/>
          <w:lang w:val="ru-RU"/>
        </w:rPr>
        <w:tab/>
      </w:r>
      <w:r w:rsidR="004049CD" w:rsidRPr="00092DBD">
        <w:rPr>
          <w:rFonts w:ascii="Times New Roman" w:hAnsi="Times New Roman" w:cs="Times New Roman"/>
          <w:b/>
          <w:color w:val="0D0D0D" w:themeColor="text1" w:themeTint="F2"/>
          <w:sz w:val="24"/>
          <w:szCs w:val="24"/>
          <w:lang w:val="ru-RU"/>
        </w:rPr>
        <w:t>ПОРЯДОК КОНТРОЛЯ И ПРИЕМКИ СИСТЕМЫ</w:t>
      </w:r>
      <w:bookmarkEnd w:id="67"/>
      <w:bookmarkEnd w:id="68"/>
    </w:p>
    <w:p w14:paraId="2FBF72F5" w14:textId="365200D6" w:rsidR="004F1CBB" w:rsidRPr="00092DBD" w:rsidRDefault="004F1CBB" w:rsidP="004F1CBB">
      <w:pPr>
        <w:tabs>
          <w:tab w:val="left" w:pos="567"/>
        </w:tabs>
        <w:spacing w:line="360" w:lineRule="auto"/>
        <w:ind w:firstLine="567"/>
        <w:jc w:val="both"/>
        <w:rPr>
          <w:rFonts w:ascii="Times New Roman" w:hAnsi="Times New Roman" w:cs="Times New Roman"/>
          <w:color w:val="0D0D0D" w:themeColor="text1" w:themeTint="F2"/>
          <w:sz w:val="24"/>
          <w:szCs w:val="24"/>
          <w:lang w:val="ru-RU"/>
        </w:rPr>
      </w:pPr>
      <w:bookmarkStart w:id="69" w:name="_Toc111199584"/>
      <w:r w:rsidRPr="00092DBD">
        <w:rPr>
          <w:rFonts w:ascii="Times New Roman" w:hAnsi="Times New Roman" w:cs="Times New Roman"/>
          <w:color w:val="0D0D0D" w:themeColor="text1" w:themeTint="F2"/>
          <w:sz w:val="24"/>
          <w:szCs w:val="24"/>
          <w:lang w:val="ru-RU"/>
        </w:rPr>
        <w:t xml:space="preserve">Контроль, испытания и приемка </w:t>
      </w:r>
      <w:r w:rsidR="00EE58EA" w:rsidRPr="00092DBD">
        <w:rPr>
          <w:rFonts w:ascii="Times New Roman" w:hAnsi="Times New Roman" w:cs="Times New Roman"/>
          <w:color w:val="0D0D0D" w:themeColor="text1" w:themeTint="F2"/>
          <w:sz w:val="24"/>
          <w:szCs w:val="24"/>
          <w:lang w:val="ru-RU"/>
        </w:rPr>
        <w:t>ИС</w:t>
      </w:r>
      <w:r w:rsidRPr="00092DBD">
        <w:rPr>
          <w:rFonts w:ascii="Times New Roman" w:hAnsi="Times New Roman" w:cs="Times New Roman"/>
          <w:color w:val="0D0D0D" w:themeColor="text1" w:themeTint="F2"/>
          <w:sz w:val="24"/>
          <w:szCs w:val="24"/>
          <w:lang w:val="ru-RU"/>
        </w:rPr>
        <w:t xml:space="preserve"> должны осуществляться на основании ГОСТ 34.603-92, согласно которому устанавливаются следующие основные виды испытаний:</w:t>
      </w:r>
    </w:p>
    <w:p w14:paraId="5EA9E02B" w14:textId="77777777" w:rsidR="004F1CBB" w:rsidRPr="00092DBD" w:rsidRDefault="004F1CBB" w:rsidP="004F1CBB">
      <w:pPr>
        <w:tabs>
          <w:tab w:val="left" w:pos="567"/>
        </w:tabs>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1) предварительные;</w:t>
      </w:r>
    </w:p>
    <w:p w14:paraId="3609B02E" w14:textId="77777777" w:rsidR="004F1CBB" w:rsidRPr="00092DBD" w:rsidRDefault="004F1CBB" w:rsidP="004F1CBB">
      <w:pPr>
        <w:tabs>
          <w:tab w:val="left" w:pos="567"/>
        </w:tabs>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2) опытная эксплуатация;</w:t>
      </w:r>
    </w:p>
    <w:p w14:paraId="2CB8B765" w14:textId="77777777" w:rsidR="004F1CBB" w:rsidRPr="00092DBD" w:rsidRDefault="004F1CBB" w:rsidP="004F1CBB">
      <w:pPr>
        <w:tabs>
          <w:tab w:val="left" w:pos="567"/>
        </w:tabs>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3) приемочные (промышленная).</w:t>
      </w:r>
    </w:p>
    <w:p w14:paraId="456059A2" w14:textId="77777777" w:rsidR="004F1CBB" w:rsidRPr="00092DBD" w:rsidRDefault="004F1CBB" w:rsidP="004F1CBB">
      <w:pPr>
        <w:tabs>
          <w:tab w:val="left" w:pos="567"/>
        </w:tabs>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Предварительные испытания следует выполнять после проведения разработчиком отладки и тестирования поставляемого программного решения и представления им </w:t>
      </w:r>
      <w:r w:rsidRPr="00092DBD">
        <w:rPr>
          <w:rFonts w:ascii="Times New Roman" w:hAnsi="Times New Roman" w:cs="Times New Roman"/>
          <w:color w:val="0D0D0D" w:themeColor="text1" w:themeTint="F2"/>
          <w:sz w:val="24"/>
          <w:szCs w:val="24"/>
          <w:lang w:val="ru-RU"/>
        </w:rPr>
        <w:lastRenderedPageBreak/>
        <w:t>соответствующих документов об их готовности к испытаниям, а также после ознакомления персонала с ее эксплуатационной документацией.</w:t>
      </w:r>
    </w:p>
    <w:p w14:paraId="1C5B81AE" w14:textId="77777777" w:rsidR="004F1CBB" w:rsidRPr="00092DBD" w:rsidRDefault="004F1CBB" w:rsidP="004F1CBB">
      <w:pPr>
        <w:tabs>
          <w:tab w:val="left" w:pos="567"/>
        </w:tabs>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Опытную эксплуатацию проводят с целью определения соответствия функции приложения к предъявляемым требованиям.</w:t>
      </w:r>
    </w:p>
    <w:p w14:paraId="7D8AC447" w14:textId="77777777" w:rsidR="004F1CBB" w:rsidRPr="00092DBD" w:rsidRDefault="004F1CBB" w:rsidP="004F1CBB">
      <w:pPr>
        <w:tabs>
          <w:tab w:val="left" w:pos="567"/>
        </w:tabs>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Приемочные испытания проводят для определения ее соответствия техническому заданию, оценки качества опытной эксплуатации и решения вопроса о возможности приемки ее в постоянную эксплуатацию.</w:t>
      </w:r>
    </w:p>
    <w:p w14:paraId="4F98D05A" w14:textId="77777777" w:rsidR="004F1CBB" w:rsidRPr="00092DBD" w:rsidRDefault="004F1CBB" w:rsidP="004F1CBB">
      <w:pPr>
        <w:tabs>
          <w:tab w:val="left" w:pos="567"/>
        </w:tabs>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При испытаниях проверяют:</w:t>
      </w:r>
    </w:p>
    <w:p w14:paraId="347DF093" w14:textId="65D97EEA" w:rsidR="004F1CBB" w:rsidRPr="00092DBD" w:rsidRDefault="004F1CBB" w:rsidP="004F1CBB">
      <w:pPr>
        <w:tabs>
          <w:tab w:val="left" w:pos="567"/>
        </w:tabs>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1) качество выполнения ко</w:t>
      </w:r>
      <w:r w:rsidR="005E4DB2" w:rsidRPr="00092DBD">
        <w:rPr>
          <w:rFonts w:ascii="Times New Roman" w:hAnsi="Times New Roman" w:cs="Times New Roman"/>
          <w:color w:val="0D0D0D" w:themeColor="text1" w:themeTint="F2"/>
          <w:sz w:val="24"/>
          <w:szCs w:val="24"/>
          <w:lang w:val="ru-RU"/>
        </w:rPr>
        <w:t>мп</w:t>
      </w:r>
      <w:r w:rsidRPr="00092DBD">
        <w:rPr>
          <w:rFonts w:ascii="Times New Roman" w:hAnsi="Times New Roman" w:cs="Times New Roman"/>
          <w:color w:val="0D0D0D" w:themeColor="text1" w:themeTint="F2"/>
          <w:sz w:val="24"/>
          <w:szCs w:val="24"/>
          <w:lang w:val="ru-RU"/>
        </w:rPr>
        <w:t>лексом программных и технических средств автоматических функций во всех режимах функционирования Приложения, согласно Техническому заданию;</w:t>
      </w:r>
    </w:p>
    <w:p w14:paraId="5E83161C" w14:textId="77777777" w:rsidR="004F1CBB" w:rsidRPr="00092DBD" w:rsidRDefault="004F1CBB" w:rsidP="004F1CBB">
      <w:pPr>
        <w:tabs>
          <w:tab w:val="left" w:pos="567"/>
        </w:tabs>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2) знание персоналом эксплуатационной документации и наличие у него навыков, необходимых для выполнения установленных функций во всех режимах функционирования, согласно Техническому заданию;</w:t>
      </w:r>
    </w:p>
    <w:p w14:paraId="65F420C9" w14:textId="77777777" w:rsidR="004F1CBB" w:rsidRPr="00092DBD" w:rsidRDefault="004F1CBB" w:rsidP="004F1CBB">
      <w:pPr>
        <w:tabs>
          <w:tab w:val="left" w:pos="567"/>
        </w:tabs>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3) полноту содержащихся в эксплуатационной документации указаний персоналу по выполнению им функций во всех режимах функционирования системы, согласно Техническому заданию;</w:t>
      </w:r>
    </w:p>
    <w:p w14:paraId="619ABF72" w14:textId="77777777" w:rsidR="004F1CBB" w:rsidRPr="00092DBD" w:rsidRDefault="004F1CBB" w:rsidP="004F1CBB">
      <w:pPr>
        <w:tabs>
          <w:tab w:val="left" w:pos="567"/>
        </w:tabs>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4) количественные и (или) качественные характеристики выполнения автоматических и автоматизированных функций системы в соответствии с Техническим заданием;</w:t>
      </w:r>
    </w:p>
    <w:p w14:paraId="08AF5EFF" w14:textId="77777777" w:rsidR="004F1CBB" w:rsidRPr="00092DBD" w:rsidRDefault="004F1CBB" w:rsidP="004F1CBB">
      <w:pPr>
        <w:tabs>
          <w:tab w:val="left" w:pos="567"/>
        </w:tabs>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5) другие свойства приложения, которым она должна соответствовать по Техническому заданию.</w:t>
      </w:r>
    </w:p>
    <w:p w14:paraId="4ADC034D" w14:textId="77777777" w:rsidR="004F1CBB" w:rsidRPr="00092DBD" w:rsidRDefault="004F1CBB" w:rsidP="004F1CBB">
      <w:pPr>
        <w:tabs>
          <w:tab w:val="left" w:pos="567"/>
        </w:tabs>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Прием проводимых работ и ввод в эксплуатацию Приложения должны осуществляться специальной Комиссией Заказчика с обязательным участием Исполнителя.</w:t>
      </w:r>
    </w:p>
    <w:p w14:paraId="75777052" w14:textId="69F01883" w:rsidR="004F1CBB" w:rsidRPr="00092DBD" w:rsidRDefault="004F1CBB" w:rsidP="004F1CBB">
      <w:pPr>
        <w:tabs>
          <w:tab w:val="left" w:pos="567"/>
        </w:tabs>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Приемочные испытания проводят для определения соответствия </w:t>
      </w:r>
      <w:r w:rsidR="00EE58EA" w:rsidRPr="00092DBD">
        <w:rPr>
          <w:rFonts w:ascii="Times New Roman" w:hAnsi="Times New Roman" w:cs="Times New Roman"/>
          <w:color w:val="0D0D0D" w:themeColor="text1" w:themeTint="F2"/>
          <w:sz w:val="24"/>
          <w:szCs w:val="24"/>
          <w:lang w:val="ru-RU"/>
        </w:rPr>
        <w:t>ИС</w:t>
      </w:r>
      <w:r w:rsidRPr="00092DBD">
        <w:rPr>
          <w:rFonts w:ascii="Times New Roman" w:hAnsi="Times New Roman" w:cs="Times New Roman"/>
          <w:color w:val="0D0D0D" w:themeColor="text1" w:themeTint="F2"/>
          <w:sz w:val="24"/>
          <w:szCs w:val="24"/>
          <w:lang w:val="ru-RU"/>
        </w:rPr>
        <w:t xml:space="preserve"> настоящему ТЗ.</w:t>
      </w:r>
    </w:p>
    <w:p w14:paraId="021CE158" w14:textId="3E2570EB" w:rsidR="004F1CBB" w:rsidRPr="00092DBD" w:rsidRDefault="004F1CBB" w:rsidP="004F1CBB">
      <w:pPr>
        <w:tabs>
          <w:tab w:val="left" w:pos="567"/>
        </w:tabs>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Тестовые испытания </w:t>
      </w:r>
      <w:r w:rsidR="00EE58EA" w:rsidRPr="00092DBD">
        <w:rPr>
          <w:rFonts w:ascii="Times New Roman" w:hAnsi="Times New Roman" w:cs="Times New Roman"/>
          <w:color w:val="0D0D0D" w:themeColor="text1" w:themeTint="F2"/>
          <w:sz w:val="24"/>
          <w:szCs w:val="24"/>
          <w:lang w:val="ru-RU"/>
        </w:rPr>
        <w:t>ИС</w:t>
      </w:r>
      <w:r w:rsidRPr="00092DBD">
        <w:rPr>
          <w:rFonts w:ascii="Times New Roman" w:hAnsi="Times New Roman" w:cs="Times New Roman"/>
          <w:color w:val="0D0D0D" w:themeColor="text1" w:themeTint="F2"/>
          <w:sz w:val="24"/>
          <w:szCs w:val="24"/>
          <w:lang w:val="ru-RU"/>
        </w:rPr>
        <w:t xml:space="preserve"> производятся на объекте Исполнителя.</w:t>
      </w:r>
    </w:p>
    <w:p w14:paraId="28FDA1A5" w14:textId="77777777" w:rsidR="004F1CBB" w:rsidRPr="00092DBD" w:rsidRDefault="004F1CBB" w:rsidP="004F1CBB">
      <w:pPr>
        <w:tabs>
          <w:tab w:val="left" w:pos="567"/>
        </w:tabs>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По результатам своей работы Комиссия оформляет Акт приемки работ, который подписывается всеми членами Комиссии и представляется на утверждение Заказчику, иначе должны быть составлены протоколы проведения испытаний с указанием замечаний и сроков их устранения.</w:t>
      </w:r>
    </w:p>
    <w:p w14:paraId="3626C200" w14:textId="2FD7FC0B" w:rsidR="00341162" w:rsidRPr="00092DBD" w:rsidRDefault="004F1CBB" w:rsidP="004F1CBB">
      <w:pPr>
        <w:tabs>
          <w:tab w:val="left" w:pos="567"/>
        </w:tabs>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Возникшие в процессе испытаний и опытной эксплуатации дополнительные требования Заказчика, не предусмотренные в настоящем ТЗ, не будут являться основанием для отрицательной оценки и могут быть удовлетворены по дополнительному соглашению в согласованные сроки.</w:t>
      </w:r>
    </w:p>
    <w:p w14:paraId="58C8E661" w14:textId="77777777" w:rsidR="004B3861" w:rsidRPr="00092DBD" w:rsidRDefault="004B3861" w:rsidP="004F1CBB">
      <w:pPr>
        <w:tabs>
          <w:tab w:val="left" w:pos="567"/>
        </w:tabs>
        <w:spacing w:line="360" w:lineRule="auto"/>
        <w:ind w:firstLine="567"/>
        <w:jc w:val="both"/>
        <w:rPr>
          <w:rFonts w:ascii="Times New Roman" w:hAnsi="Times New Roman" w:cs="Times New Roman"/>
          <w:color w:val="0D0D0D" w:themeColor="text1" w:themeTint="F2"/>
          <w:sz w:val="16"/>
          <w:szCs w:val="16"/>
          <w:lang w:val="ru-RU"/>
        </w:rPr>
      </w:pPr>
    </w:p>
    <w:p w14:paraId="468B95D5" w14:textId="77777777" w:rsidR="004F1CBB" w:rsidRPr="00092DBD" w:rsidRDefault="004F1CBB" w:rsidP="004F1CBB">
      <w:pPr>
        <w:tabs>
          <w:tab w:val="left" w:pos="567"/>
        </w:tabs>
        <w:spacing w:line="360" w:lineRule="auto"/>
        <w:ind w:firstLine="567"/>
        <w:jc w:val="both"/>
        <w:rPr>
          <w:rFonts w:ascii="Times New Roman" w:hAnsi="Times New Roman" w:cs="Times New Roman"/>
          <w:color w:val="0D0D0D" w:themeColor="text1" w:themeTint="F2"/>
          <w:sz w:val="8"/>
          <w:szCs w:val="8"/>
          <w:lang w:val="ru-RU"/>
        </w:rPr>
      </w:pPr>
    </w:p>
    <w:p w14:paraId="7B2878BF" w14:textId="4EC68707" w:rsidR="00952D30" w:rsidRPr="00092DBD" w:rsidRDefault="00952D30" w:rsidP="00EC1227">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70" w:name="_Toc111199585"/>
      <w:bookmarkStart w:id="71" w:name="_Toc218675228"/>
      <w:r w:rsidRPr="00092DBD">
        <w:rPr>
          <w:rFonts w:ascii="Times New Roman" w:hAnsi="Times New Roman" w:cs="Times New Roman"/>
          <w:b/>
          <w:color w:val="0D0D0D" w:themeColor="text1" w:themeTint="F2"/>
          <w:sz w:val="24"/>
          <w:szCs w:val="24"/>
          <w:lang w:val="ru-RU"/>
        </w:rPr>
        <w:t>7.</w:t>
      </w:r>
      <w:r w:rsidR="00A84621">
        <w:rPr>
          <w:rFonts w:ascii="Times New Roman" w:hAnsi="Times New Roman" w:cs="Times New Roman"/>
          <w:b/>
          <w:color w:val="0D0D0D" w:themeColor="text1" w:themeTint="F2"/>
          <w:sz w:val="24"/>
          <w:szCs w:val="24"/>
          <w:lang w:val="ru-RU"/>
        </w:rPr>
        <w:tab/>
      </w:r>
      <w:r w:rsidRPr="00092DBD">
        <w:rPr>
          <w:rFonts w:ascii="Times New Roman" w:hAnsi="Times New Roman" w:cs="Times New Roman"/>
          <w:b/>
          <w:color w:val="0D0D0D" w:themeColor="text1" w:themeTint="F2"/>
          <w:sz w:val="24"/>
          <w:szCs w:val="24"/>
          <w:lang w:val="ru-RU"/>
        </w:rPr>
        <w:t>ТРЕБОВАНИЯ К СОСТАВУ И СОДЕРЖАНИЮ РАБОТ ПО ПОДГОТОВКЕ СИСТЕМЫ К ВВОДУ В ДЕЙСТВИЕ</w:t>
      </w:r>
      <w:bookmarkEnd w:id="71"/>
    </w:p>
    <w:p w14:paraId="00787036" w14:textId="15B7D02E" w:rsidR="001F76D2" w:rsidRPr="00092DBD" w:rsidRDefault="001F76D2" w:rsidP="00EC1227">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72" w:name="_Toc218675229"/>
      <w:r w:rsidRPr="00092DBD">
        <w:rPr>
          <w:rFonts w:ascii="Times New Roman" w:hAnsi="Times New Roman" w:cs="Times New Roman"/>
          <w:b/>
          <w:color w:val="0D0D0D" w:themeColor="text1" w:themeTint="F2"/>
          <w:sz w:val="24"/>
          <w:szCs w:val="24"/>
          <w:lang w:val="ru-RU"/>
        </w:rPr>
        <w:lastRenderedPageBreak/>
        <w:t>7.1.</w:t>
      </w:r>
      <w:r w:rsidR="00A84621">
        <w:rPr>
          <w:rFonts w:ascii="Times New Roman" w:hAnsi="Times New Roman" w:cs="Times New Roman"/>
          <w:b/>
          <w:color w:val="0D0D0D" w:themeColor="text1" w:themeTint="F2"/>
          <w:sz w:val="24"/>
          <w:szCs w:val="24"/>
          <w:lang w:val="ru-RU"/>
        </w:rPr>
        <w:tab/>
      </w:r>
      <w:r w:rsidRPr="00092DBD">
        <w:rPr>
          <w:rFonts w:ascii="Times New Roman" w:hAnsi="Times New Roman" w:cs="Times New Roman"/>
          <w:b/>
          <w:color w:val="0D0D0D" w:themeColor="text1" w:themeTint="F2"/>
          <w:sz w:val="24"/>
          <w:szCs w:val="24"/>
          <w:lang w:val="ru-RU"/>
        </w:rPr>
        <w:t>Технические мероприятия</w:t>
      </w:r>
      <w:bookmarkEnd w:id="72"/>
    </w:p>
    <w:p w14:paraId="6825D7F1" w14:textId="06AADC44" w:rsidR="005A413B" w:rsidRPr="00092DBD" w:rsidRDefault="005A413B" w:rsidP="005A413B">
      <w:pPr>
        <w:spacing w:after="60"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В ходе выполнения проекта на объекте автоматизации требуется выполнить работы по подготовке к вводу </w:t>
      </w:r>
      <w:r w:rsidR="00EE58EA" w:rsidRPr="00092DBD">
        <w:rPr>
          <w:rFonts w:ascii="Times New Roman" w:hAnsi="Times New Roman" w:cs="Times New Roman"/>
          <w:color w:val="0D0D0D" w:themeColor="text1" w:themeTint="F2"/>
          <w:sz w:val="24"/>
          <w:szCs w:val="24"/>
          <w:lang w:val="ru-RU"/>
        </w:rPr>
        <w:t>Информационной системы «Бизнес 24/7»</w:t>
      </w:r>
      <w:r w:rsidRPr="00092DBD">
        <w:rPr>
          <w:rFonts w:ascii="Times New Roman" w:hAnsi="Times New Roman" w:cs="Times New Roman"/>
          <w:color w:val="0D0D0D" w:themeColor="text1" w:themeTint="F2"/>
          <w:sz w:val="24"/>
          <w:szCs w:val="24"/>
          <w:lang w:val="ru-RU"/>
        </w:rPr>
        <w:t xml:space="preserve"> в действие. При подготовке к вводу в эксплуатацию должно быть обеспечено </w:t>
      </w:r>
      <w:r w:rsidR="00E34202" w:rsidRPr="00E34202">
        <w:rPr>
          <w:rFonts w:ascii="Times New Roman" w:hAnsi="Times New Roman" w:cs="Times New Roman"/>
          <w:color w:val="0D0D0D" w:themeColor="text1" w:themeTint="F2"/>
          <w:sz w:val="24"/>
          <w:szCs w:val="24"/>
          <w:highlight w:val="green"/>
          <w:lang w:val="ru-RU"/>
        </w:rPr>
        <w:t>выполнение</w:t>
      </w:r>
      <w:r w:rsidR="00E34202">
        <w:rPr>
          <w:rFonts w:ascii="Times New Roman" w:hAnsi="Times New Roman" w:cs="Times New Roman"/>
          <w:color w:val="0D0D0D" w:themeColor="text1" w:themeTint="F2"/>
          <w:sz w:val="24"/>
          <w:szCs w:val="24"/>
          <w:lang w:val="ru-RU"/>
        </w:rPr>
        <w:t xml:space="preserve"> </w:t>
      </w:r>
      <w:r w:rsidRPr="00092DBD">
        <w:rPr>
          <w:rFonts w:ascii="Times New Roman" w:hAnsi="Times New Roman" w:cs="Times New Roman"/>
          <w:color w:val="0D0D0D" w:themeColor="text1" w:themeTint="F2"/>
          <w:sz w:val="24"/>
          <w:szCs w:val="24"/>
          <w:lang w:val="ru-RU"/>
        </w:rPr>
        <w:t>следующих работ:</w:t>
      </w:r>
    </w:p>
    <w:p w14:paraId="0EDA2F8A" w14:textId="77777777" w:rsidR="005A413B" w:rsidRPr="00092DBD" w:rsidRDefault="005A413B" w:rsidP="005A413B">
      <w:pPr>
        <w:spacing w:after="60"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определить подразделение и ответственных должностных лиц, ответственных за внедрение и проведение опытной эксплуатации;</w:t>
      </w:r>
    </w:p>
    <w:p w14:paraId="635E85B1" w14:textId="3B5ED8F5" w:rsidR="005A413B" w:rsidRPr="00092DBD" w:rsidRDefault="005A413B" w:rsidP="005A413B">
      <w:pPr>
        <w:spacing w:after="60"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 обеспечить присутствие пользователей для обучения работе с </w:t>
      </w:r>
      <w:r w:rsidR="00EE58EA" w:rsidRPr="00092DBD">
        <w:rPr>
          <w:rFonts w:ascii="Times New Roman" w:hAnsi="Times New Roman" w:cs="Times New Roman"/>
          <w:color w:val="0D0D0D" w:themeColor="text1" w:themeTint="F2"/>
          <w:sz w:val="24"/>
          <w:szCs w:val="24"/>
          <w:lang w:val="ru-RU"/>
        </w:rPr>
        <w:t>ИС</w:t>
      </w:r>
      <w:r w:rsidRPr="00092DBD">
        <w:rPr>
          <w:rFonts w:ascii="Times New Roman" w:hAnsi="Times New Roman" w:cs="Times New Roman"/>
          <w:color w:val="0D0D0D" w:themeColor="text1" w:themeTint="F2"/>
          <w:sz w:val="24"/>
          <w:szCs w:val="24"/>
          <w:lang w:val="ru-RU"/>
        </w:rPr>
        <w:t>, проводимым Исполнителем;</w:t>
      </w:r>
    </w:p>
    <w:p w14:paraId="3C3BB8DC" w14:textId="1BE0DCEE" w:rsidR="005A413B" w:rsidRPr="00092DBD" w:rsidRDefault="005A413B" w:rsidP="005A413B">
      <w:pPr>
        <w:spacing w:after="60"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 обеспечить соответствие помещений и рабочих мест пользователей </w:t>
      </w:r>
      <w:r w:rsidR="00EE58EA" w:rsidRPr="00092DBD">
        <w:rPr>
          <w:rFonts w:ascii="Times New Roman" w:hAnsi="Times New Roman" w:cs="Times New Roman"/>
          <w:color w:val="0D0D0D" w:themeColor="text1" w:themeTint="F2"/>
          <w:sz w:val="24"/>
          <w:szCs w:val="24"/>
          <w:lang w:val="ru-RU"/>
        </w:rPr>
        <w:t>ИС</w:t>
      </w:r>
      <w:r w:rsidRPr="00092DBD">
        <w:rPr>
          <w:rFonts w:ascii="Times New Roman" w:hAnsi="Times New Roman" w:cs="Times New Roman"/>
          <w:color w:val="0D0D0D" w:themeColor="text1" w:themeTint="F2"/>
          <w:sz w:val="24"/>
          <w:szCs w:val="24"/>
          <w:lang w:val="ru-RU"/>
        </w:rPr>
        <w:t xml:space="preserve"> в соответствии с требованиями;</w:t>
      </w:r>
    </w:p>
    <w:p w14:paraId="5A2F966E" w14:textId="77777777" w:rsidR="005A413B" w:rsidRPr="00092DBD" w:rsidRDefault="005A413B" w:rsidP="005A413B">
      <w:pPr>
        <w:spacing w:after="60"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обеспечить выполнение требований, предъявляемых к программно-техническим средствам, на которых должна быть развернута информационная система;</w:t>
      </w:r>
    </w:p>
    <w:p w14:paraId="6EAAD0E0" w14:textId="5E85859D" w:rsidR="005A413B" w:rsidRPr="00092DBD" w:rsidRDefault="005A413B" w:rsidP="005A413B">
      <w:pPr>
        <w:spacing w:after="60"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 совместно с Исполнителем подготовить план развертывания </w:t>
      </w:r>
      <w:r w:rsidR="00EE58EA" w:rsidRPr="00092DBD">
        <w:rPr>
          <w:rFonts w:ascii="Times New Roman" w:hAnsi="Times New Roman" w:cs="Times New Roman"/>
          <w:color w:val="0D0D0D" w:themeColor="text1" w:themeTint="F2"/>
          <w:sz w:val="24"/>
          <w:szCs w:val="24"/>
          <w:lang w:val="ru-RU"/>
        </w:rPr>
        <w:t>ИС</w:t>
      </w:r>
      <w:r w:rsidRPr="00092DBD">
        <w:rPr>
          <w:rFonts w:ascii="Times New Roman" w:hAnsi="Times New Roman" w:cs="Times New Roman"/>
          <w:color w:val="0D0D0D" w:themeColor="text1" w:themeTint="F2"/>
          <w:sz w:val="24"/>
          <w:szCs w:val="24"/>
          <w:lang w:val="ru-RU"/>
        </w:rPr>
        <w:t xml:space="preserve"> на технических средствах Заказчика;</w:t>
      </w:r>
    </w:p>
    <w:p w14:paraId="2A1C1631" w14:textId="77777777" w:rsidR="005A413B" w:rsidRPr="00092DBD" w:rsidRDefault="005A413B" w:rsidP="005A413B">
      <w:pPr>
        <w:spacing w:after="60"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провести опытную эксплуатацию.</w:t>
      </w:r>
    </w:p>
    <w:p w14:paraId="128C102C" w14:textId="1ED28791" w:rsidR="005A413B" w:rsidRDefault="005A413B" w:rsidP="005A413B">
      <w:pPr>
        <w:spacing w:after="60"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Требования к составу и содержанию работ по подготовке объекта автоматизации к вводу </w:t>
      </w:r>
      <w:r w:rsidR="00E32455" w:rsidRPr="00092DBD">
        <w:rPr>
          <w:rFonts w:ascii="Times New Roman" w:hAnsi="Times New Roman" w:cs="Times New Roman"/>
          <w:color w:val="0D0D0D" w:themeColor="text1" w:themeTint="F2"/>
          <w:sz w:val="24"/>
          <w:szCs w:val="24"/>
          <w:lang w:val="ru-RU"/>
        </w:rPr>
        <w:t>ИС</w:t>
      </w:r>
      <w:r w:rsidRPr="00092DBD">
        <w:rPr>
          <w:rFonts w:ascii="Times New Roman" w:hAnsi="Times New Roman" w:cs="Times New Roman"/>
          <w:color w:val="0D0D0D" w:themeColor="text1" w:themeTint="F2"/>
          <w:sz w:val="24"/>
          <w:szCs w:val="24"/>
          <w:lang w:val="ru-RU"/>
        </w:rPr>
        <w:t xml:space="preserve"> в действие, включая перечень основных мероприятий и их исполнителей должны быть, уточнены на стадии подготовки рабочей документации и по результатам опытной эксплуатации.</w:t>
      </w:r>
    </w:p>
    <w:p w14:paraId="4790278E" w14:textId="77777777" w:rsidR="004433FD" w:rsidRPr="004433FD" w:rsidRDefault="004433FD" w:rsidP="005A413B">
      <w:pPr>
        <w:spacing w:after="60" w:line="360" w:lineRule="auto"/>
        <w:ind w:firstLine="567"/>
        <w:jc w:val="both"/>
        <w:rPr>
          <w:rFonts w:ascii="Times New Roman" w:hAnsi="Times New Roman" w:cs="Times New Roman"/>
          <w:color w:val="0D0D0D" w:themeColor="text1" w:themeTint="F2"/>
          <w:sz w:val="16"/>
          <w:szCs w:val="16"/>
          <w:lang w:val="ru-RU"/>
        </w:rPr>
      </w:pPr>
    </w:p>
    <w:p w14:paraId="697D4803" w14:textId="3E0D9DD7" w:rsidR="001F76D2" w:rsidRPr="00092DBD" w:rsidRDefault="001F76D2" w:rsidP="00EC1227">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73" w:name="_Toc218675230"/>
      <w:r w:rsidRPr="00092DBD">
        <w:rPr>
          <w:rFonts w:ascii="Times New Roman" w:hAnsi="Times New Roman" w:cs="Times New Roman"/>
          <w:b/>
          <w:color w:val="0D0D0D" w:themeColor="text1" w:themeTint="F2"/>
          <w:sz w:val="24"/>
          <w:szCs w:val="24"/>
          <w:lang w:val="ru-RU"/>
        </w:rPr>
        <w:t>7.2.</w:t>
      </w:r>
      <w:r w:rsidR="00A84621">
        <w:rPr>
          <w:rFonts w:ascii="Times New Roman" w:hAnsi="Times New Roman" w:cs="Times New Roman"/>
          <w:b/>
          <w:color w:val="0D0D0D" w:themeColor="text1" w:themeTint="F2"/>
          <w:sz w:val="24"/>
          <w:szCs w:val="24"/>
          <w:lang w:val="ru-RU"/>
        </w:rPr>
        <w:tab/>
      </w:r>
      <w:r w:rsidRPr="00092DBD">
        <w:rPr>
          <w:rFonts w:ascii="Times New Roman" w:hAnsi="Times New Roman" w:cs="Times New Roman"/>
          <w:b/>
          <w:color w:val="0D0D0D" w:themeColor="text1" w:themeTint="F2"/>
          <w:sz w:val="24"/>
          <w:szCs w:val="24"/>
          <w:lang w:val="ru-RU"/>
        </w:rPr>
        <w:t>Обучение персонала</w:t>
      </w:r>
      <w:bookmarkEnd w:id="73"/>
      <w:r w:rsidRPr="00092DBD">
        <w:rPr>
          <w:rFonts w:ascii="Times New Roman" w:hAnsi="Times New Roman" w:cs="Times New Roman"/>
          <w:b/>
          <w:color w:val="0D0D0D" w:themeColor="text1" w:themeTint="F2"/>
          <w:sz w:val="24"/>
          <w:szCs w:val="24"/>
          <w:lang w:val="ru-RU"/>
        </w:rPr>
        <w:t xml:space="preserve"> </w:t>
      </w:r>
    </w:p>
    <w:p w14:paraId="452585A0" w14:textId="6B435931" w:rsidR="001F76D2" w:rsidRDefault="001F76D2" w:rsidP="00EC1227">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До передачи </w:t>
      </w:r>
      <w:r w:rsidR="00EE58EA" w:rsidRPr="00092DBD">
        <w:rPr>
          <w:rFonts w:ascii="Times New Roman" w:hAnsi="Times New Roman" w:cs="Times New Roman"/>
          <w:color w:val="0D0D0D" w:themeColor="text1" w:themeTint="F2"/>
          <w:sz w:val="24"/>
          <w:szCs w:val="24"/>
          <w:lang w:val="ru-RU"/>
        </w:rPr>
        <w:t>ИС</w:t>
      </w:r>
      <w:r w:rsidR="00981CF9" w:rsidRPr="00092DBD">
        <w:rPr>
          <w:rFonts w:ascii="Times New Roman" w:hAnsi="Times New Roman" w:cs="Times New Roman"/>
          <w:color w:val="0D0D0D" w:themeColor="text1" w:themeTint="F2"/>
          <w:sz w:val="24"/>
          <w:szCs w:val="24"/>
          <w:lang w:val="ru-RU"/>
        </w:rPr>
        <w:t xml:space="preserve"> в</w:t>
      </w:r>
      <w:r w:rsidRPr="00092DBD">
        <w:rPr>
          <w:rFonts w:ascii="Times New Roman" w:hAnsi="Times New Roman" w:cs="Times New Roman"/>
          <w:color w:val="0D0D0D" w:themeColor="text1" w:themeTint="F2"/>
          <w:sz w:val="24"/>
          <w:szCs w:val="24"/>
          <w:lang w:val="ru-RU"/>
        </w:rPr>
        <w:t xml:space="preserve"> использование, Разработчик должен подготовить Руководство пользователя, Руководство Администратора и провести </w:t>
      </w:r>
      <w:r w:rsidR="00AF707B" w:rsidRPr="00092DBD">
        <w:rPr>
          <w:rFonts w:ascii="Times New Roman" w:hAnsi="Times New Roman" w:cs="Times New Roman"/>
          <w:color w:val="0D0D0D" w:themeColor="text1" w:themeTint="F2"/>
          <w:sz w:val="24"/>
          <w:szCs w:val="24"/>
          <w:lang w:val="ru-RU"/>
        </w:rPr>
        <w:t xml:space="preserve">тренинг-обучение </w:t>
      </w:r>
      <w:r w:rsidRPr="00092DBD">
        <w:rPr>
          <w:rFonts w:ascii="Times New Roman" w:hAnsi="Times New Roman" w:cs="Times New Roman"/>
          <w:color w:val="0D0D0D" w:themeColor="text1" w:themeTint="F2"/>
          <w:sz w:val="24"/>
          <w:szCs w:val="24"/>
          <w:lang w:val="ru-RU"/>
        </w:rPr>
        <w:t>персонала Заказчика по использованию Системы и ее техническому сопровождению, основываясь на данной документации</w:t>
      </w:r>
      <w:r w:rsidR="00AF707B" w:rsidRPr="00092DBD">
        <w:rPr>
          <w:rFonts w:ascii="Times New Roman" w:hAnsi="Times New Roman" w:cs="Times New Roman"/>
          <w:color w:val="0D0D0D" w:themeColor="text1" w:themeTint="F2"/>
          <w:sz w:val="24"/>
          <w:szCs w:val="24"/>
          <w:lang w:val="ru-RU"/>
        </w:rPr>
        <w:t>.</w:t>
      </w:r>
      <w:r w:rsidRPr="00092DBD">
        <w:rPr>
          <w:rFonts w:ascii="Times New Roman" w:hAnsi="Times New Roman" w:cs="Times New Roman"/>
          <w:color w:val="0D0D0D" w:themeColor="text1" w:themeTint="F2"/>
          <w:sz w:val="24"/>
          <w:szCs w:val="24"/>
          <w:lang w:val="ru-RU"/>
        </w:rPr>
        <w:t> </w:t>
      </w:r>
    </w:p>
    <w:p w14:paraId="21DE95C0" w14:textId="10F50F65" w:rsidR="005934E3" w:rsidRPr="005934E3" w:rsidRDefault="005934E3" w:rsidP="005934E3">
      <w:pPr>
        <w:spacing w:line="360" w:lineRule="auto"/>
        <w:ind w:firstLine="567"/>
        <w:jc w:val="both"/>
        <w:rPr>
          <w:rFonts w:ascii="Times New Roman" w:hAnsi="Times New Roman" w:cs="Times New Roman"/>
          <w:color w:val="0D0D0D" w:themeColor="text1" w:themeTint="F2"/>
          <w:sz w:val="24"/>
          <w:szCs w:val="24"/>
          <w:lang w:val="ru-RU"/>
        </w:rPr>
      </w:pPr>
      <w:r w:rsidRPr="005934E3">
        <w:rPr>
          <w:rFonts w:ascii="Times New Roman" w:hAnsi="Times New Roman" w:cs="Times New Roman"/>
          <w:color w:val="0D0D0D" w:themeColor="text1" w:themeTint="F2"/>
          <w:sz w:val="24"/>
          <w:szCs w:val="24"/>
          <w:lang w:val="ru-RU"/>
        </w:rPr>
        <w:t xml:space="preserve">Программа обучения пользования системой будет разбита на </w:t>
      </w:r>
      <w:r>
        <w:rPr>
          <w:rFonts w:ascii="Times New Roman" w:hAnsi="Times New Roman" w:cs="Times New Roman"/>
          <w:color w:val="0D0D0D" w:themeColor="text1" w:themeTint="F2"/>
          <w:sz w:val="24"/>
          <w:szCs w:val="24"/>
          <w:lang w:val="ru-RU"/>
        </w:rPr>
        <w:t>категории/</w:t>
      </w:r>
      <w:r w:rsidRPr="005934E3">
        <w:rPr>
          <w:rFonts w:ascii="Times New Roman" w:hAnsi="Times New Roman" w:cs="Times New Roman"/>
          <w:color w:val="0D0D0D" w:themeColor="text1" w:themeTint="F2"/>
          <w:sz w:val="24"/>
          <w:szCs w:val="24"/>
          <w:lang w:val="ru-RU"/>
        </w:rPr>
        <w:t>модули в зависимости от уровней сложности и профиля пользователей. Например, для базовых пользователей (нетехнический персонал) будут разработаны отдельные модули по использованию основных функций системы, для администраторов и технического персонала — углубленные модули по настройке и поддержке системы.</w:t>
      </w:r>
    </w:p>
    <w:p w14:paraId="7323B38C" w14:textId="77777777" w:rsidR="005934E3" w:rsidRPr="005934E3" w:rsidRDefault="005934E3" w:rsidP="005934E3">
      <w:pPr>
        <w:spacing w:line="360" w:lineRule="auto"/>
        <w:ind w:firstLine="567"/>
        <w:jc w:val="both"/>
        <w:rPr>
          <w:rFonts w:ascii="Times New Roman" w:hAnsi="Times New Roman" w:cs="Times New Roman"/>
          <w:color w:val="0D0D0D" w:themeColor="text1" w:themeTint="F2"/>
          <w:sz w:val="24"/>
          <w:szCs w:val="24"/>
          <w:lang w:val="ru-RU"/>
        </w:rPr>
      </w:pPr>
      <w:r w:rsidRPr="005934E3">
        <w:rPr>
          <w:rFonts w:ascii="Times New Roman" w:hAnsi="Times New Roman" w:cs="Times New Roman"/>
          <w:color w:val="0D0D0D" w:themeColor="text1" w:themeTint="F2"/>
          <w:sz w:val="24"/>
          <w:szCs w:val="24"/>
          <w:lang w:val="ru-RU"/>
        </w:rPr>
        <w:t xml:space="preserve">Будет предусмотрено проведение очных и онлайн семинаров с периодичностью раз в месяц, в ходе которых пользователи смогут ознакомиться с основными и продвинутыми </w:t>
      </w:r>
      <w:r w:rsidRPr="005934E3">
        <w:rPr>
          <w:rFonts w:ascii="Times New Roman" w:hAnsi="Times New Roman" w:cs="Times New Roman"/>
          <w:color w:val="0D0D0D" w:themeColor="text1" w:themeTint="F2"/>
          <w:sz w:val="24"/>
          <w:szCs w:val="24"/>
          <w:lang w:val="ru-RU"/>
        </w:rPr>
        <w:lastRenderedPageBreak/>
        <w:t>функциями системы. Практическое обучение будет включать работу в тестовой среде системы для отработки навыков в реальных сценариях.</w:t>
      </w:r>
    </w:p>
    <w:p w14:paraId="3BAC0908" w14:textId="77777777" w:rsidR="005934E3" w:rsidRPr="005934E3" w:rsidRDefault="005934E3" w:rsidP="005934E3">
      <w:pPr>
        <w:spacing w:line="360" w:lineRule="auto"/>
        <w:ind w:firstLine="567"/>
        <w:jc w:val="both"/>
        <w:rPr>
          <w:rFonts w:ascii="Times New Roman" w:hAnsi="Times New Roman" w:cs="Times New Roman"/>
          <w:color w:val="0D0D0D" w:themeColor="text1" w:themeTint="F2"/>
          <w:sz w:val="24"/>
          <w:szCs w:val="24"/>
          <w:lang w:val="ru-RU"/>
        </w:rPr>
      </w:pPr>
      <w:r w:rsidRPr="005934E3">
        <w:rPr>
          <w:rFonts w:ascii="Times New Roman" w:hAnsi="Times New Roman" w:cs="Times New Roman"/>
          <w:color w:val="0D0D0D" w:themeColor="text1" w:themeTint="F2"/>
          <w:sz w:val="24"/>
          <w:szCs w:val="24"/>
          <w:lang w:val="ru-RU"/>
        </w:rPr>
        <w:t>По завершении обучения для всех категорий пользователей будет проводиться тестирование с целью оценки уровня усвоения материала.</w:t>
      </w:r>
    </w:p>
    <w:p w14:paraId="51E34575" w14:textId="77777777" w:rsidR="005934E3" w:rsidRPr="005934E3" w:rsidRDefault="005934E3" w:rsidP="005934E3">
      <w:pPr>
        <w:spacing w:line="360" w:lineRule="auto"/>
        <w:ind w:firstLine="567"/>
        <w:jc w:val="both"/>
        <w:rPr>
          <w:rFonts w:ascii="Times New Roman" w:hAnsi="Times New Roman" w:cs="Times New Roman"/>
          <w:color w:val="0D0D0D" w:themeColor="text1" w:themeTint="F2"/>
          <w:sz w:val="24"/>
          <w:szCs w:val="24"/>
          <w:lang w:val="ru-RU"/>
        </w:rPr>
      </w:pPr>
      <w:r w:rsidRPr="005934E3">
        <w:rPr>
          <w:rFonts w:ascii="Times New Roman" w:hAnsi="Times New Roman" w:cs="Times New Roman"/>
          <w:color w:val="0D0D0D" w:themeColor="text1" w:themeTint="F2"/>
          <w:sz w:val="24"/>
          <w:szCs w:val="24"/>
          <w:lang w:val="ru-RU"/>
        </w:rPr>
        <w:t>Для обеспечения доступности информации будут разработаны подробные текстовые и видео-руководства по работе с системой. Эти материалы будут доступны через внутренний портал системы и будут охватывать как базовые, так и расширенные функции. Особое внимание будет уделено обучению пользователей с разным уровнем технической подготовки.</w:t>
      </w:r>
    </w:p>
    <w:p w14:paraId="16EC7345" w14:textId="77777777" w:rsidR="005934E3" w:rsidRPr="005934E3" w:rsidRDefault="005934E3" w:rsidP="005934E3">
      <w:pPr>
        <w:spacing w:line="360" w:lineRule="auto"/>
        <w:ind w:firstLine="567"/>
        <w:jc w:val="both"/>
        <w:rPr>
          <w:rFonts w:ascii="Times New Roman" w:hAnsi="Times New Roman" w:cs="Times New Roman"/>
          <w:color w:val="0D0D0D" w:themeColor="text1" w:themeTint="F2"/>
          <w:sz w:val="24"/>
          <w:szCs w:val="24"/>
          <w:lang w:val="ru-RU"/>
        </w:rPr>
      </w:pPr>
      <w:r w:rsidRPr="005934E3">
        <w:rPr>
          <w:rFonts w:ascii="Times New Roman" w:hAnsi="Times New Roman" w:cs="Times New Roman"/>
          <w:color w:val="0D0D0D" w:themeColor="text1" w:themeTint="F2"/>
          <w:sz w:val="24"/>
          <w:szCs w:val="24"/>
          <w:lang w:val="ru-RU"/>
        </w:rPr>
        <w:t>Также будет разработан раздел FAQ, который будет регулярно обновляться на основе запросов пользователей. Также будет интегрирован чат-бот, способный предоставлять пользователям оперативные консультации и перенаправлять к соответствующим учебным материалам.</w:t>
      </w:r>
    </w:p>
    <w:p w14:paraId="080EE8C6" w14:textId="77777777" w:rsidR="005934E3" w:rsidRPr="005934E3" w:rsidRDefault="005934E3" w:rsidP="005934E3">
      <w:pPr>
        <w:spacing w:line="360" w:lineRule="auto"/>
        <w:ind w:firstLine="567"/>
        <w:jc w:val="both"/>
        <w:rPr>
          <w:rFonts w:ascii="Times New Roman" w:hAnsi="Times New Roman" w:cs="Times New Roman"/>
          <w:color w:val="0D0D0D" w:themeColor="text1" w:themeTint="F2"/>
          <w:sz w:val="24"/>
          <w:szCs w:val="24"/>
          <w:lang w:val="ru-RU"/>
        </w:rPr>
      </w:pPr>
      <w:r w:rsidRPr="005934E3">
        <w:rPr>
          <w:rFonts w:ascii="Times New Roman" w:hAnsi="Times New Roman" w:cs="Times New Roman"/>
          <w:color w:val="0D0D0D" w:themeColor="text1" w:themeTint="F2"/>
          <w:sz w:val="24"/>
          <w:szCs w:val="24"/>
          <w:lang w:val="ru-RU"/>
        </w:rPr>
        <w:t>В течение первых шести месяцев после внедрения системы будет обеспечена пост-выводная поддержка с дежурными консультантами, которые смогут оперативно решать вопросы и предоставлять помощь по работе с системой.</w:t>
      </w:r>
    </w:p>
    <w:p w14:paraId="3F04AB14" w14:textId="77777777" w:rsidR="005934E3" w:rsidRPr="005934E3" w:rsidRDefault="005934E3" w:rsidP="005934E3">
      <w:pPr>
        <w:spacing w:line="360" w:lineRule="auto"/>
        <w:ind w:firstLine="567"/>
        <w:jc w:val="both"/>
        <w:rPr>
          <w:rFonts w:ascii="Times New Roman" w:hAnsi="Times New Roman" w:cs="Times New Roman"/>
          <w:color w:val="0D0D0D" w:themeColor="text1" w:themeTint="F2"/>
          <w:sz w:val="24"/>
          <w:szCs w:val="24"/>
          <w:lang w:val="ru-RU"/>
        </w:rPr>
      </w:pPr>
      <w:r w:rsidRPr="005934E3">
        <w:rPr>
          <w:rFonts w:ascii="Times New Roman" w:hAnsi="Times New Roman" w:cs="Times New Roman"/>
          <w:color w:val="0D0D0D" w:themeColor="text1" w:themeTint="F2"/>
          <w:sz w:val="24"/>
          <w:szCs w:val="24"/>
          <w:lang w:val="ru-RU"/>
        </w:rPr>
        <w:t>После ввода системы в эксплуатацию будет действовать программа пост-выводной поддержки, которая будет включать индивидуальные консультации для пользователей, оперативное решение возникающих проблем и корректировки учебных материалов на основании реальной эксплуатации.</w:t>
      </w:r>
    </w:p>
    <w:p w14:paraId="3123EC1E" w14:textId="77777777" w:rsidR="005934E3" w:rsidRPr="005934E3" w:rsidRDefault="005934E3" w:rsidP="005934E3">
      <w:pPr>
        <w:spacing w:line="360" w:lineRule="auto"/>
        <w:ind w:firstLine="567"/>
        <w:jc w:val="both"/>
        <w:rPr>
          <w:rFonts w:ascii="Times New Roman" w:hAnsi="Times New Roman" w:cs="Times New Roman"/>
          <w:color w:val="0D0D0D" w:themeColor="text1" w:themeTint="F2"/>
          <w:sz w:val="24"/>
          <w:szCs w:val="24"/>
          <w:lang w:val="ru-RU"/>
        </w:rPr>
      </w:pPr>
      <w:r w:rsidRPr="005934E3">
        <w:rPr>
          <w:rFonts w:ascii="Times New Roman" w:hAnsi="Times New Roman" w:cs="Times New Roman"/>
          <w:color w:val="0D0D0D" w:themeColor="text1" w:themeTint="F2"/>
          <w:sz w:val="24"/>
          <w:szCs w:val="24"/>
          <w:lang w:val="ru-RU"/>
        </w:rPr>
        <w:t>На регулярной основе будет собираться обратная связь от пользователей для оценки эффективности обучения. На основе этой информации будет проводиться корректировка обучающих материалов, добавление новых инструкций и рекомендаций, что обеспечит актуальность программы обучения.</w:t>
      </w:r>
    </w:p>
    <w:p w14:paraId="1406CD40" w14:textId="4A260A2C" w:rsidR="005934E3" w:rsidRPr="00092DBD" w:rsidRDefault="005934E3" w:rsidP="005934E3">
      <w:pPr>
        <w:spacing w:line="360" w:lineRule="auto"/>
        <w:ind w:firstLine="567"/>
        <w:jc w:val="both"/>
        <w:rPr>
          <w:rFonts w:ascii="Times New Roman" w:hAnsi="Times New Roman" w:cs="Times New Roman"/>
          <w:color w:val="0D0D0D" w:themeColor="text1" w:themeTint="F2"/>
          <w:sz w:val="24"/>
          <w:szCs w:val="24"/>
          <w:lang w:val="ru-RU"/>
        </w:rPr>
      </w:pPr>
      <w:r w:rsidRPr="005934E3">
        <w:rPr>
          <w:rFonts w:ascii="Times New Roman" w:hAnsi="Times New Roman" w:cs="Times New Roman"/>
          <w:color w:val="0D0D0D" w:themeColor="text1" w:themeTint="F2"/>
          <w:sz w:val="24"/>
          <w:szCs w:val="24"/>
          <w:lang w:val="ru-RU"/>
        </w:rPr>
        <w:t>Эти меры должны обеспечить качественное обучение всех категорий пользователей и помогут минимизировать риски, связанные с недостаточной подготовкой сотрудников.</w:t>
      </w:r>
    </w:p>
    <w:p w14:paraId="6E397827" w14:textId="77777777" w:rsidR="0037359A" w:rsidRPr="00092DBD" w:rsidRDefault="0037359A" w:rsidP="00EC1227">
      <w:pPr>
        <w:spacing w:after="100" w:line="360" w:lineRule="auto"/>
        <w:ind w:firstLine="720"/>
        <w:jc w:val="both"/>
        <w:rPr>
          <w:rFonts w:ascii="Times New Roman" w:eastAsia="Times New Roman" w:hAnsi="Times New Roman" w:cs="Times New Roman"/>
          <w:color w:val="0D0D0D" w:themeColor="text1" w:themeTint="F2"/>
          <w:sz w:val="8"/>
          <w:szCs w:val="8"/>
          <w:lang w:val="ru-RU"/>
        </w:rPr>
      </w:pPr>
    </w:p>
    <w:p w14:paraId="5D9E752D" w14:textId="23F0ED1D" w:rsidR="00952D30" w:rsidRPr="00092DBD" w:rsidRDefault="00952D30" w:rsidP="00EC1227">
      <w:pPr>
        <w:pStyle w:val="1"/>
        <w:keepNext w:val="0"/>
        <w:keepLines w:val="0"/>
        <w:spacing w:before="0" w:after="60" w:line="360" w:lineRule="auto"/>
        <w:ind w:firstLine="567"/>
        <w:jc w:val="both"/>
        <w:rPr>
          <w:rFonts w:ascii="Times New Roman" w:hAnsi="Times New Roman" w:cs="Times New Roman"/>
          <w:b/>
          <w:color w:val="0D0D0D" w:themeColor="text1" w:themeTint="F2"/>
          <w:sz w:val="24"/>
          <w:szCs w:val="24"/>
          <w:lang w:val="ru-RU"/>
        </w:rPr>
      </w:pPr>
      <w:bookmarkStart w:id="74" w:name="_Toc218675231"/>
      <w:r w:rsidRPr="00092DBD">
        <w:rPr>
          <w:rFonts w:ascii="Times New Roman" w:hAnsi="Times New Roman" w:cs="Times New Roman"/>
          <w:b/>
          <w:color w:val="0D0D0D" w:themeColor="text1" w:themeTint="F2"/>
          <w:sz w:val="24"/>
          <w:szCs w:val="24"/>
          <w:lang w:val="ru-RU"/>
        </w:rPr>
        <w:t>8.</w:t>
      </w:r>
      <w:r w:rsidR="00A84621">
        <w:rPr>
          <w:rFonts w:ascii="Times New Roman" w:hAnsi="Times New Roman" w:cs="Times New Roman"/>
          <w:b/>
          <w:color w:val="0D0D0D" w:themeColor="text1" w:themeTint="F2"/>
          <w:sz w:val="24"/>
          <w:szCs w:val="24"/>
          <w:lang w:val="ru-RU"/>
        </w:rPr>
        <w:tab/>
      </w:r>
      <w:r w:rsidRPr="00092DBD">
        <w:rPr>
          <w:rFonts w:ascii="Times New Roman" w:hAnsi="Times New Roman" w:cs="Times New Roman"/>
          <w:b/>
          <w:color w:val="0D0D0D" w:themeColor="text1" w:themeTint="F2"/>
          <w:sz w:val="24"/>
          <w:szCs w:val="24"/>
          <w:lang w:val="ru-RU"/>
        </w:rPr>
        <w:t>ТРЕБОВАНИЯ К ДОКУМЕНТИРОВАНИЮ</w:t>
      </w:r>
      <w:bookmarkEnd w:id="74"/>
    </w:p>
    <w:p w14:paraId="6C5B76FC" w14:textId="4FF103E9" w:rsidR="008B5D86" w:rsidRPr="00092DBD" w:rsidRDefault="008B5D86" w:rsidP="00EC1227">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Перечень документов технического и рабочего проектирования должен соответствовать номенклатуре, приведенной в </w:t>
      </w:r>
      <w:proofErr w:type="spellStart"/>
      <w:r w:rsidRPr="00092DBD">
        <w:rPr>
          <w:rFonts w:ascii="Times New Roman" w:hAnsi="Times New Roman" w:cs="Times New Roman"/>
          <w:color w:val="0D0D0D" w:themeColor="text1" w:themeTint="F2"/>
          <w:sz w:val="24"/>
          <w:szCs w:val="24"/>
          <w:lang w:val="ru-RU"/>
        </w:rPr>
        <w:t>O‘zDSt</w:t>
      </w:r>
      <w:proofErr w:type="spellEnd"/>
      <w:r w:rsidRPr="00092DBD">
        <w:rPr>
          <w:rFonts w:ascii="Times New Roman" w:hAnsi="Times New Roman" w:cs="Times New Roman"/>
          <w:color w:val="0D0D0D" w:themeColor="text1" w:themeTint="F2"/>
          <w:sz w:val="24"/>
          <w:szCs w:val="24"/>
          <w:lang w:val="ru-RU"/>
        </w:rPr>
        <w:t xml:space="preserve"> 1985:2018. Исполнитель по результатам выполненных работ должен предоставить полный ко</w:t>
      </w:r>
      <w:r w:rsidR="00572D63" w:rsidRPr="00092DBD">
        <w:rPr>
          <w:rFonts w:ascii="Times New Roman" w:hAnsi="Times New Roman" w:cs="Times New Roman"/>
          <w:color w:val="0D0D0D" w:themeColor="text1" w:themeTint="F2"/>
          <w:sz w:val="24"/>
          <w:szCs w:val="24"/>
          <w:lang w:val="ru-RU"/>
        </w:rPr>
        <w:t>мп</w:t>
      </w:r>
      <w:r w:rsidRPr="00092DBD">
        <w:rPr>
          <w:rFonts w:ascii="Times New Roman" w:hAnsi="Times New Roman" w:cs="Times New Roman"/>
          <w:color w:val="0D0D0D" w:themeColor="text1" w:themeTint="F2"/>
          <w:sz w:val="24"/>
          <w:szCs w:val="24"/>
          <w:lang w:val="ru-RU"/>
        </w:rPr>
        <w:t xml:space="preserve">лект документов, необходимых для эксплуатации </w:t>
      </w:r>
      <w:r w:rsidR="00527B65" w:rsidRPr="00092DBD">
        <w:rPr>
          <w:rFonts w:ascii="Times New Roman" w:hAnsi="Times New Roman" w:cs="Times New Roman"/>
          <w:color w:val="0D0D0D" w:themeColor="text1" w:themeTint="F2"/>
          <w:sz w:val="24"/>
          <w:szCs w:val="24"/>
          <w:lang w:val="ru-RU"/>
        </w:rPr>
        <w:br/>
      </w:r>
      <w:r w:rsidR="00E32455" w:rsidRPr="00092DBD">
        <w:rPr>
          <w:rFonts w:ascii="Times New Roman" w:eastAsia="Times New Roman" w:hAnsi="Times New Roman" w:cs="Times New Roman"/>
          <w:color w:val="0D0D0D" w:themeColor="text1" w:themeTint="F2"/>
          <w:sz w:val="24"/>
          <w:szCs w:val="24"/>
          <w:lang w:val="ru-RU"/>
        </w:rPr>
        <w:t>Информационной системы</w:t>
      </w:r>
      <w:r w:rsidR="00357C75" w:rsidRPr="00092DBD">
        <w:rPr>
          <w:rFonts w:ascii="Times New Roman" w:hAnsi="Times New Roman" w:cs="Times New Roman"/>
          <w:color w:val="0D0D0D" w:themeColor="text1" w:themeTint="F2"/>
          <w:sz w:val="24"/>
          <w:szCs w:val="24"/>
          <w:lang w:val="ru-RU"/>
        </w:rPr>
        <w:t xml:space="preserve"> </w:t>
      </w:r>
      <w:r w:rsidR="005255E8" w:rsidRPr="00092DBD">
        <w:rPr>
          <w:rFonts w:ascii="Times New Roman" w:hAnsi="Times New Roman" w:cs="Times New Roman"/>
          <w:color w:val="0D0D0D" w:themeColor="text1" w:themeTint="F2"/>
          <w:sz w:val="24"/>
          <w:szCs w:val="24"/>
          <w:lang w:val="ru-RU"/>
        </w:rPr>
        <w:t>и</w:t>
      </w:r>
      <w:r w:rsidRPr="00092DBD">
        <w:rPr>
          <w:rFonts w:ascii="Times New Roman" w:hAnsi="Times New Roman" w:cs="Times New Roman"/>
          <w:color w:val="0D0D0D" w:themeColor="text1" w:themeTint="F2"/>
          <w:sz w:val="24"/>
          <w:szCs w:val="24"/>
          <w:lang w:val="ru-RU"/>
        </w:rPr>
        <w:t xml:space="preserve"> отражающих текущее состояние при его сдаче в промышленную эксплуатацию.</w:t>
      </w:r>
    </w:p>
    <w:p w14:paraId="0BF094B7" w14:textId="63F4D3A1" w:rsidR="008B5D86" w:rsidRPr="00092DBD" w:rsidRDefault="008B5D86" w:rsidP="00EC1227">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Ко</w:t>
      </w:r>
      <w:r w:rsidR="005E4DB2" w:rsidRPr="00092DBD">
        <w:rPr>
          <w:rFonts w:ascii="Times New Roman" w:hAnsi="Times New Roman" w:cs="Times New Roman"/>
          <w:color w:val="0D0D0D" w:themeColor="text1" w:themeTint="F2"/>
          <w:sz w:val="24"/>
          <w:szCs w:val="24"/>
          <w:lang w:val="ru-RU"/>
        </w:rPr>
        <w:t>мп</w:t>
      </w:r>
      <w:r w:rsidRPr="00092DBD">
        <w:rPr>
          <w:rFonts w:ascii="Times New Roman" w:hAnsi="Times New Roman" w:cs="Times New Roman"/>
          <w:color w:val="0D0D0D" w:themeColor="text1" w:themeTint="F2"/>
          <w:sz w:val="24"/>
          <w:szCs w:val="24"/>
          <w:lang w:val="ru-RU"/>
        </w:rPr>
        <w:t xml:space="preserve">лект документов технического проекта </w:t>
      </w:r>
      <w:r w:rsidR="00591303" w:rsidRPr="00092DBD">
        <w:rPr>
          <w:rFonts w:ascii="Times New Roman" w:hAnsi="Times New Roman" w:cs="Times New Roman"/>
          <w:color w:val="0D0D0D" w:themeColor="text1" w:themeTint="F2"/>
          <w:sz w:val="24"/>
          <w:szCs w:val="24"/>
          <w:lang w:val="ru-RU"/>
        </w:rPr>
        <w:t xml:space="preserve">Передаваемая в (Заказчику) </w:t>
      </w:r>
      <w:r w:rsidRPr="00092DBD">
        <w:rPr>
          <w:rFonts w:ascii="Times New Roman" w:hAnsi="Times New Roman" w:cs="Times New Roman"/>
          <w:color w:val="0D0D0D" w:themeColor="text1" w:themeTint="F2"/>
          <w:sz w:val="24"/>
          <w:szCs w:val="24"/>
          <w:lang w:val="ru-RU"/>
        </w:rPr>
        <w:t>представляется в 2-ух экзе</w:t>
      </w:r>
      <w:r w:rsidR="005E4DB2" w:rsidRPr="00092DBD">
        <w:rPr>
          <w:rFonts w:ascii="Times New Roman" w:hAnsi="Times New Roman" w:cs="Times New Roman"/>
          <w:color w:val="0D0D0D" w:themeColor="text1" w:themeTint="F2"/>
          <w:sz w:val="24"/>
          <w:szCs w:val="24"/>
          <w:lang w:val="ru-RU"/>
        </w:rPr>
        <w:t>мп</w:t>
      </w:r>
      <w:r w:rsidRPr="00092DBD">
        <w:rPr>
          <w:rFonts w:ascii="Times New Roman" w:hAnsi="Times New Roman" w:cs="Times New Roman"/>
          <w:color w:val="0D0D0D" w:themeColor="text1" w:themeTint="F2"/>
          <w:sz w:val="24"/>
          <w:szCs w:val="24"/>
          <w:lang w:val="ru-RU"/>
        </w:rPr>
        <w:t>лярах печатном виде, а также дополнительно в электронном виде (на ко</w:t>
      </w:r>
      <w:r w:rsidR="005E4DB2" w:rsidRPr="00092DBD">
        <w:rPr>
          <w:rFonts w:ascii="Times New Roman" w:hAnsi="Times New Roman" w:cs="Times New Roman"/>
          <w:color w:val="0D0D0D" w:themeColor="text1" w:themeTint="F2"/>
          <w:sz w:val="24"/>
          <w:szCs w:val="24"/>
          <w:lang w:val="ru-RU"/>
        </w:rPr>
        <w:t>мп</w:t>
      </w:r>
      <w:r w:rsidRPr="00092DBD">
        <w:rPr>
          <w:rFonts w:ascii="Times New Roman" w:hAnsi="Times New Roman" w:cs="Times New Roman"/>
          <w:color w:val="0D0D0D" w:themeColor="text1" w:themeTint="F2"/>
          <w:sz w:val="24"/>
          <w:szCs w:val="24"/>
          <w:lang w:val="ru-RU"/>
        </w:rPr>
        <w:t>акт-дисках, флэш-накопителе).</w:t>
      </w:r>
    </w:p>
    <w:p w14:paraId="2785EB00" w14:textId="77777777" w:rsidR="008B5D86" w:rsidRPr="00092DBD" w:rsidRDefault="008B5D86" w:rsidP="00EC1227">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lastRenderedPageBreak/>
        <w:t>Проектная документация должна согласовываться и утверждаться Заказчиком.</w:t>
      </w:r>
    </w:p>
    <w:p w14:paraId="57953385" w14:textId="053A04A1" w:rsidR="008B5D86" w:rsidRPr="00092DBD" w:rsidRDefault="008B5D86" w:rsidP="00EC1227">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Ниже приведён перечень документации, которая должна быть передана Заказчику на этапах тестирования </w:t>
      </w:r>
      <w:r w:rsidR="00E32455" w:rsidRPr="00092DBD">
        <w:rPr>
          <w:rFonts w:ascii="Times New Roman" w:eastAsia="Times New Roman" w:hAnsi="Times New Roman" w:cs="Times New Roman"/>
          <w:color w:val="0D0D0D" w:themeColor="text1" w:themeTint="F2"/>
          <w:sz w:val="24"/>
          <w:szCs w:val="24"/>
          <w:lang w:val="ru-RU"/>
        </w:rPr>
        <w:t>Информационной системы</w:t>
      </w:r>
      <w:r w:rsidR="00BB0BD0" w:rsidRPr="00092DBD">
        <w:rPr>
          <w:rFonts w:ascii="Times New Roman" w:eastAsia="Times New Roman" w:hAnsi="Times New Roman" w:cs="Times New Roman"/>
          <w:color w:val="0D0D0D" w:themeColor="text1" w:themeTint="F2"/>
          <w:sz w:val="24"/>
          <w:szCs w:val="24"/>
          <w:lang w:val="ru-RU"/>
        </w:rPr>
        <w:t xml:space="preserve"> </w:t>
      </w:r>
      <w:r w:rsidR="00BB0BD0" w:rsidRPr="00092DBD">
        <w:rPr>
          <w:rFonts w:ascii="Times New Roman" w:hAnsi="Times New Roman" w:cs="Times New Roman"/>
          <w:color w:val="0D0D0D" w:themeColor="text1" w:themeTint="F2"/>
          <w:sz w:val="24"/>
          <w:szCs w:val="24"/>
          <w:lang w:val="ru-RU"/>
        </w:rPr>
        <w:t>и</w:t>
      </w:r>
      <w:r w:rsidRPr="00092DBD">
        <w:rPr>
          <w:rFonts w:ascii="Times New Roman" w:hAnsi="Times New Roman" w:cs="Times New Roman"/>
          <w:color w:val="0D0D0D" w:themeColor="text1" w:themeTint="F2"/>
          <w:sz w:val="24"/>
          <w:szCs w:val="24"/>
          <w:lang w:val="ru-RU"/>
        </w:rPr>
        <w:t xml:space="preserve"> при подписании Акта о вводе в опытную эксплуатацию.</w:t>
      </w:r>
    </w:p>
    <w:p w14:paraId="1AFB1F76" w14:textId="159A4963" w:rsidR="00591303" w:rsidRPr="00092DBD" w:rsidRDefault="008B5D86" w:rsidP="00EC1227">
      <w:pPr>
        <w:spacing w:line="360" w:lineRule="auto"/>
        <w:ind w:firstLine="567"/>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В состав документов должны быть включены все необходимые документы, включая следующие:</w:t>
      </w:r>
    </w:p>
    <w:p w14:paraId="34FBF31E" w14:textId="123E6BD1" w:rsidR="00591303" w:rsidRPr="00092DBD" w:rsidRDefault="00591303" w:rsidP="00EC1227">
      <w:pPr>
        <w:widowControl w:val="0"/>
        <w:numPr>
          <w:ilvl w:val="0"/>
          <w:numId w:val="10"/>
        </w:numPr>
        <w:shd w:val="clear" w:color="auto" w:fill="FFFFFF"/>
        <w:spacing w:after="120" w:line="360" w:lineRule="auto"/>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Общее описание разработанн</w:t>
      </w:r>
      <w:r w:rsidR="00BB0BD0" w:rsidRPr="00092DBD">
        <w:rPr>
          <w:rFonts w:ascii="Times New Roman" w:hAnsi="Times New Roman" w:cs="Times New Roman"/>
          <w:color w:val="0D0D0D" w:themeColor="text1" w:themeTint="F2"/>
          <w:sz w:val="24"/>
          <w:szCs w:val="24"/>
          <w:lang w:val="ru-RU"/>
        </w:rPr>
        <w:t xml:space="preserve">ой </w:t>
      </w:r>
      <w:r w:rsidR="00E32455" w:rsidRPr="00092DBD">
        <w:rPr>
          <w:rFonts w:ascii="Times New Roman" w:hAnsi="Times New Roman" w:cs="Times New Roman"/>
          <w:color w:val="0D0D0D" w:themeColor="text1" w:themeTint="F2"/>
          <w:sz w:val="24"/>
          <w:szCs w:val="24"/>
          <w:lang w:val="ru-RU"/>
        </w:rPr>
        <w:t>Информационной системы</w:t>
      </w:r>
      <w:r w:rsidR="00C5716E" w:rsidRPr="00092DBD">
        <w:rPr>
          <w:rFonts w:ascii="Times New Roman" w:hAnsi="Times New Roman" w:cs="Times New Roman"/>
          <w:color w:val="0D0D0D" w:themeColor="text1" w:themeTint="F2"/>
          <w:sz w:val="24"/>
          <w:szCs w:val="24"/>
          <w:lang w:val="ru-RU"/>
        </w:rPr>
        <w:t>;</w:t>
      </w:r>
    </w:p>
    <w:p w14:paraId="40AA84B0" w14:textId="7FBAF70E" w:rsidR="00591303" w:rsidRPr="00092DBD" w:rsidRDefault="00591303" w:rsidP="00EC1227">
      <w:pPr>
        <w:widowControl w:val="0"/>
        <w:numPr>
          <w:ilvl w:val="0"/>
          <w:numId w:val="9"/>
        </w:numPr>
        <w:shd w:val="clear" w:color="auto" w:fill="FFFFFF"/>
        <w:spacing w:after="120" w:line="360" w:lineRule="auto"/>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Программа и методика испытаний разработанн</w:t>
      </w:r>
      <w:r w:rsidR="00BB0BD0" w:rsidRPr="00092DBD">
        <w:rPr>
          <w:rFonts w:ascii="Times New Roman" w:hAnsi="Times New Roman" w:cs="Times New Roman"/>
          <w:color w:val="0D0D0D" w:themeColor="text1" w:themeTint="F2"/>
          <w:sz w:val="24"/>
          <w:szCs w:val="24"/>
          <w:lang w:val="ru-RU"/>
        </w:rPr>
        <w:t xml:space="preserve">ой </w:t>
      </w:r>
      <w:r w:rsidR="00E32455" w:rsidRPr="00092DBD">
        <w:rPr>
          <w:rFonts w:ascii="Times New Roman" w:hAnsi="Times New Roman" w:cs="Times New Roman"/>
          <w:color w:val="0D0D0D" w:themeColor="text1" w:themeTint="F2"/>
          <w:sz w:val="24"/>
          <w:szCs w:val="24"/>
          <w:lang w:val="ru-RU"/>
        </w:rPr>
        <w:t>Информационной системы</w:t>
      </w:r>
      <w:r w:rsidR="00C5716E" w:rsidRPr="00092DBD">
        <w:rPr>
          <w:rFonts w:ascii="Times New Roman" w:hAnsi="Times New Roman" w:cs="Times New Roman"/>
          <w:color w:val="0D0D0D" w:themeColor="text1" w:themeTint="F2"/>
          <w:sz w:val="24"/>
          <w:szCs w:val="24"/>
          <w:lang w:val="ru-RU"/>
        </w:rPr>
        <w:t>;</w:t>
      </w:r>
    </w:p>
    <w:p w14:paraId="68B13604" w14:textId="46AB9BCD" w:rsidR="00591303" w:rsidRPr="00092DBD" w:rsidRDefault="00591303" w:rsidP="00EC1227">
      <w:pPr>
        <w:widowControl w:val="0"/>
        <w:numPr>
          <w:ilvl w:val="0"/>
          <w:numId w:val="9"/>
        </w:numPr>
        <w:shd w:val="clear" w:color="auto" w:fill="FFFFFF"/>
        <w:spacing w:after="120" w:line="360" w:lineRule="auto"/>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Руководство пользователя разработанн</w:t>
      </w:r>
      <w:r w:rsidR="00AA656D" w:rsidRPr="00092DBD">
        <w:rPr>
          <w:rFonts w:ascii="Times New Roman" w:hAnsi="Times New Roman" w:cs="Times New Roman"/>
          <w:color w:val="0D0D0D" w:themeColor="text1" w:themeTint="F2"/>
          <w:sz w:val="24"/>
          <w:szCs w:val="24"/>
          <w:lang w:val="ru-RU"/>
        </w:rPr>
        <w:t xml:space="preserve">ой </w:t>
      </w:r>
      <w:r w:rsidR="00E32455" w:rsidRPr="00092DBD">
        <w:rPr>
          <w:rFonts w:ascii="Times New Roman" w:hAnsi="Times New Roman" w:cs="Times New Roman"/>
          <w:color w:val="0D0D0D" w:themeColor="text1" w:themeTint="F2"/>
          <w:sz w:val="24"/>
          <w:szCs w:val="24"/>
          <w:lang w:val="ru-RU"/>
        </w:rPr>
        <w:t>Информационной системы</w:t>
      </w:r>
      <w:r w:rsidR="00C5716E" w:rsidRPr="00092DBD">
        <w:rPr>
          <w:rFonts w:ascii="Times New Roman" w:hAnsi="Times New Roman" w:cs="Times New Roman"/>
          <w:color w:val="0D0D0D" w:themeColor="text1" w:themeTint="F2"/>
          <w:sz w:val="24"/>
          <w:szCs w:val="24"/>
          <w:lang w:val="ru-RU"/>
        </w:rPr>
        <w:t>;</w:t>
      </w:r>
    </w:p>
    <w:p w14:paraId="2450CA0C" w14:textId="711AE685" w:rsidR="00001A06" w:rsidRDefault="00591303" w:rsidP="00EC1227">
      <w:pPr>
        <w:widowControl w:val="0"/>
        <w:numPr>
          <w:ilvl w:val="0"/>
          <w:numId w:val="9"/>
        </w:numPr>
        <w:shd w:val="clear" w:color="auto" w:fill="FFFFFF"/>
        <w:spacing w:after="120" w:line="360" w:lineRule="auto"/>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Руководство Администратора разработанн</w:t>
      </w:r>
      <w:r w:rsidR="00AA656D" w:rsidRPr="00092DBD">
        <w:rPr>
          <w:rFonts w:ascii="Times New Roman" w:hAnsi="Times New Roman" w:cs="Times New Roman"/>
          <w:color w:val="0D0D0D" w:themeColor="text1" w:themeTint="F2"/>
          <w:sz w:val="24"/>
          <w:szCs w:val="24"/>
          <w:lang w:val="ru-RU"/>
        </w:rPr>
        <w:t xml:space="preserve">ой </w:t>
      </w:r>
      <w:bookmarkEnd w:id="69"/>
      <w:bookmarkEnd w:id="70"/>
      <w:r w:rsidR="00E32455" w:rsidRPr="00092DBD">
        <w:rPr>
          <w:rFonts w:ascii="Times New Roman" w:hAnsi="Times New Roman" w:cs="Times New Roman"/>
          <w:color w:val="0D0D0D" w:themeColor="text1" w:themeTint="F2"/>
          <w:sz w:val="24"/>
          <w:szCs w:val="24"/>
          <w:lang w:val="ru-RU"/>
        </w:rPr>
        <w:t>Информационной системы</w:t>
      </w:r>
      <w:r w:rsidR="00C5716E" w:rsidRPr="00092DBD">
        <w:rPr>
          <w:rFonts w:ascii="Times New Roman" w:hAnsi="Times New Roman" w:cs="Times New Roman"/>
          <w:color w:val="0D0D0D" w:themeColor="text1" w:themeTint="F2"/>
          <w:sz w:val="24"/>
          <w:szCs w:val="24"/>
          <w:lang w:val="ru-RU"/>
        </w:rPr>
        <w:t>.</w:t>
      </w:r>
    </w:p>
    <w:p w14:paraId="26CB084E" w14:textId="77777777" w:rsidR="00FA4603" w:rsidRDefault="00FA4603" w:rsidP="00FA4603">
      <w:pPr>
        <w:widowControl w:val="0"/>
        <w:shd w:val="clear" w:color="auto" w:fill="FFFFFF"/>
        <w:spacing w:after="120" w:line="360" w:lineRule="auto"/>
        <w:jc w:val="both"/>
        <w:rPr>
          <w:rFonts w:ascii="Times New Roman" w:hAnsi="Times New Roman" w:cs="Times New Roman"/>
          <w:color w:val="0D0D0D" w:themeColor="text1" w:themeTint="F2"/>
          <w:sz w:val="24"/>
          <w:szCs w:val="24"/>
          <w:lang w:val="ru-RU"/>
        </w:rPr>
      </w:pPr>
    </w:p>
    <w:p w14:paraId="677DB487" w14:textId="77777777" w:rsidR="00FA4603" w:rsidRDefault="00FA4603" w:rsidP="00FA4603">
      <w:pPr>
        <w:widowControl w:val="0"/>
        <w:shd w:val="clear" w:color="auto" w:fill="FFFFFF"/>
        <w:spacing w:after="120" w:line="360" w:lineRule="auto"/>
        <w:jc w:val="both"/>
        <w:rPr>
          <w:rFonts w:ascii="Times New Roman" w:hAnsi="Times New Roman" w:cs="Times New Roman"/>
          <w:color w:val="0D0D0D" w:themeColor="text1" w:themeTint="F2"/>
          <w:sz w:val="24"/>
          <w:szCs w:val="24"/>
          <w:lang w:val="ru-RU"/>
        </w:rPr>
      </w:pPr>
    </w:p>
    <w:p w14:paraId="408F64EA" w14:textId="77777777" w:rsidR="00FA4603" w:rsidRDefault="00FA4603" w:rsidP="00FA4603">
      <w:pPr>
        <w:widowControl w:val="0"/>
        <w:shd w:val="clear" w:color="auto" w:fill="FFFFFF"/>
        <w:spacing w:after="120" w:line="360" w:lineRule="auto"/>
        <w:jc w:val="both"/>
        <w:rPr>
          <w:rFonts w:ascii="Times New Roman" w:hAnsi="Times New Roman" w:cs="Times New Roman"/>
          <w:color w:val="0D0D0D" w:themeColor="text1" w:themeTint="F2"/>
          <w:sz w:val="24"/>
          <w:szCs w:val="24"/>
          <w:lang w:val="ru-RU"/>
        </w:rPr>
      </w:pPr>
    </w:p>
    <w:p w14:paraId="3E9320D8" w14:textId="77777777" w:rsidR="00FA4603" w:rsidRDefault="00FA4603" w:rsidP="00FA4603">
      <w:pPr>
        <w:widowControl w:val="0"/>
        <w:shd w:val="clear" w:color="auto" w:fill="FFFFFF"/>
        <w:spacing w:after="120" w:line="360" w:lineRule="auto"/>
        <w:jc w:val="both"/>
        <w:rPr>
          <w:rFonts w:ascii="Times New Roman" w:hAnsi="Times New Roman" w:cs="Times New Roman"/>
          <w:color w:val="0D0D0D" w:themeColor="text1" w:themeTint="F2"/>
          <w:sz w:val="24"/>
          <w:szCs w:val="24"/>
          <w:lang w:val="ru-RU"/>
        </w:rPr>
      </w:pPr>
    </w:p>
    <w:p w14:paraId="51F9F4DC" w14:textId="77777777" w:rsidR="00FA4603" w:rsidRDefault="00FA4603" w:rsidP="00FA4603">
      <w:pPr>
        <w:widowControl w:val="0"/>
        <w:shd w:val="clear" w:color="auto" w:fill="FFFFFF"/>
        <w:spacing w:after="120" w:line="360" w:lineRule="auto"/>
        <w:jc w:val="both"/>
        <w:rPr>
          <w:rFonts w:ascii="Times New Roman" w:hAnsi="Times New Roman" w:cs="Times New Roman"/>
          <w:color w:val="0D0D0D" w:themeColor="text1" w:themeTint="F2"/>
          <w:sz w:val="24"/>
          <w:szCs w:val="24"/>
          <w:lang w:val="ru-RU"/>
        </w:rPr>
      </w:pPr>
    </w:p>
    <w:p w14:paraId="3CAF0F31" w14:textId="77777777" w:rsidR="00FA4603" w:rsidRDefault="00FA4603" w:rsidP="00FA4603">
      <w:pPr>
        <w:widowControl w:val="0"/>
        <w:shd w:val="clear" w:color="auto" w:fill="FFFFFF"/>
        <w:spacing w:after="120" w:line="360" w:lineRule="auto"/>
        <w:jc w:val="both"/>
        <w:rPr>
          <w:rFonts w:ascii="Times New Roman" w:hAnsi="Times New Roman" w:cs="Times New Roman"/>
          <w:color w:val="0D0D0D" w:themeColor="text1" w:themeTint="F2"/>
          <w:sz w:val="24"/>
          <w:szCs w:val="24"/>
          <w:lang w:val="ru-RU"/>
        </w:rPr>
      </w:pPr>
    </w:p>
    <w:p w14:paraId="02335CB0" w14:textId="77777777" w:rsidR="00FA4603" w:rsidRDefault="00FA4603" w:rsidP="00FA4603">
      <w:pPr>
        <w:widowControl w:val="0"/>
        <w:shd w:val="clear" w:color="auto" w:fill="FFFFFF"/>
        <w:spacing w:after="120" w:line="360" w:lineRule="auto"/>
        <w:jc w:val="both"/>
        <w:rPr>
          <w:rFonts w:ascii="Times New Roman" w:hAnsi="Times New Roman" w:cs="Times New Roman"/>
          <w:color w:val="0D0D0D" w:themeColor="text1" w:themeTint="F2"/>
          <w:sz w:val="24"/>
          <w:szCs w:val="24"/>
          <w:lang w:val="ru-RU"/>
        </w:rPr>
      </w:pPr>
    </w:p>
    <w:p w14:paraId="10CCBB40" w14:textId="77777777" w:rsidR="00FA4603" w:rsidRDefault="00FA4603" w:rsidP="00FA4603">
      <w:pPr>
        <w:widowControl w:val="0"/>
        <w:shd w:val="clear" w:color="auto" w:fill="FFFFFF"/>
        <w:spacing w:after="120" w:line="360" w:lineRule="auto"/>
        <w:jc w:val="both"/>
        <w:rPr>
          <w:rFonts w:ascii="Times New Roman" w:hAnsi="Times New Roman" w:cs="Times New Roman"/>
          <w:color w:val="0D0D0D" w:themeColor="text1" w:themeTint="F2"/>
          <w:sz w:val="24"/>
          <w:szCs w:val="24"/>
          <w:lang w:val="ru-RU"/>
        </w:rPr>
      </w:pPr>
    </w:p>
    <w:p w14:paraId="1F4150CB" w14:textId="77777777" w:rsidR="00FA4603" w:rsidRDefault="00FA4603" w:rsidP="00FA4603">
      <w:pPr>
        <w:widowControl w:val="0"/>
        <w:shd w:val="clear" w:color="auto" w:fill="FFFFFF"/>
        <w:spacing w:after="120" w:line="360" w:lineRule="auto"/>
        <w:jc w:val="both"/>
        <w:rPr>
          <w:rFonts w:ascii="Times New Roman" w:hAnsi="Times New Roman" w:cs="Times New Roman"/>
          <w:color w:val="0D0D0D" w:themeColor="text1" w:themeTint="F2"/>
          <w:sz w:val="24"/>
          <w:szCs w:val="24"/>
          <w:lang w:val="ru-RU"/>
        </w:rPr>
      </w:pPr>
    </w:p>
    <w:p w14:paraId="54C6A763" w14:textId="77777777" w:rsidR="00FA4603" w:rsidRDefault="00FA4603" w:rsidP="00FA4603">
      <w:pPr>
        <w:widowControl w:val="0"/>
        <w:shd w:val="clear" w:color="auto" w:fill="FFFFFF"/>
        <w:spacing w:after="120" w:line="360" w:lineRule="auto"/>
        <w:jc w:val="both"/>
        <w:rPr>
          <w:rFonts w:ascii="Times New Roman" w:hAnsi="Times New Roman" w:cs="Times New Roman"/>
          <w:color w:val="0D0D0D" w:themeColor="text1" w:themeTint="F2"/>
          <w:sz w:val="24"/>
          <w:szCs w:val="24"/>
          <w:lang w:val="ru-RU"/>
        </w:rPr>
      </w:pPr>
    </w:p>
    <w:p w14:paraId="65B2CD5D" w14:textId="77777777" w:rsidR="00FA4603" w:rsidRDefault="00FA4603" w:rsidP="00FA4603">
      <w:pPr>
        <w:widowControl w:val="0"/>
        <w:shd w:val="clear" w:color="auto" w:fill="FFFFFF"/>
        <w:spacing w:after="120" w:line="360" w:lineRule="auto"/>
        <w:jc w:val="both"/>
        <w:rPr>
          <w:rFonts w:ascii="Times New Roman" w:hAnsi="Times New Roman" w:cs="Times New Roman"/>
          <w:color w:val="0D0D0D" w:themeColor="text1" w:themeTint="F2"/>
          <w:sz w:val="24"/>
          <w:szCs w:val="24"/>
          <w:lang w:val="ru-RU"/>
        </w:rPr>
      </w:pPr>
    </w:p>
    <w:p w14:paraId="3C9138DD" w14:textId="77777777" w:rsidR="00FA4603" w:rsidRDefault="00FA4603" w:rsidP="00FA4603">
      <w:pPr>
        <w:widowControl w:val="0"/>
        <w:shd w:val="clear" w:color="auto" w:fill="FFFFFF"/>
        <w:spacing w:after="120" w:line="360" w:lineRule="auto"/>
        <w:jc w:val="both"/>
        <w:rPr>
          <w:rFonts w:ascii="Times New Roman" w:hAnsi="Times New Roman" w:cs="Times New Roman"/>
          <w:color w:val="0D0D0D" w:themeColor="text1" w:themeTint="F2"/>
          <w:sz w:val="24"/>
          <w:szCs w:val="24"/>
          <w:lang w:val="ru-RU"/>
        </w:rPr>
      </w:pPr>
    </w:p>
    <w:p w14:paraId="5B5BDD00" w14:textId="77777777" w:rsidR="00FA4603" w:rsidRDefault="00FA4603" w:rsidP="00FA4603">
      <w:pPr>
        <w:widowControl w:val="0"/>
        <w:shd w:val="clear" w:color="auto" w:fill="FFFFFF"/>
        <w:spacing w:after="120" w:line="360" w:lineRule="auto"/>
        <w:jc w:val="both"/>
        <w:rPr>
          <w:rFonts w:ascii="Times New Roman" w:hAnsi="Times New Roman" w:cs="Times New Roman"/>
          <w:color w:val="0D0D0D" w:themeColor="text1" w:themeTint="F2"/>
          <w:sz w:val="24"/>
          <w:szCs w:val="24"/>
          <w:lang w:val="ru-RU"/>
        </w:rPr>
      </w:pPr>
    </w:p>
    <w:p w14:paraId="49F245C6" w14:textId="77777777" w:rsidR="00FA4603" w:rsidRDefault="00FA4603" w:rsidP="00FA4603">
      <w:pPr>
        <w:widowControl w:val="0"/>
        <w:shd w:val="clear" w:color="auto" w:fill="FFFFFF"/>
        <w:spacing w:after="120" w:line="360" w:lineRule="auto"/>
        <w:jc w:val="both"/>
        <w:rPr>
          <w:rFonts w:ascii="Times New Roman" w:hAnsi="Times New Roman" w:cs="Times New Roman"/>
          <w:color w:val="0D0D0D" w:themeColor="text1" w:themeTint="F2"/>
          <w:sz w:val="24"/>
          <w:szCs w:val="24"/>
          <w:lang w:val="ru-RU"/>
        </w:rPr>
      </w:pPr>
    </w:p>
    <w:p w14:paraId="30EB5095" w14:textId="77777777" w:rsidR="00FA4603" w:rsidRDefault="00FA4603" w:rsidP="00FA4603">
      <w:pPr>
        <w:widowControl w:val="0"/>
        <w:shd w:val="clear" w:color="auto" w:fill="FFFFFF"/>
        <w:spacing w:after="120" w:line="360" w:lineRule="auto"/>
        <w:jc w:val="both"/>
        <w:rPr>
          <w:rFonts w:ascii="Times New Roman" w:hAnsi="Times New Roman" w:cs="Times New Roman"/>
          <w:color w:val="0D0D0D" w:themeColor="text1" w:themeTint="F2"/>
          <w:sz w:val="24"/>
          <w:szCs w:val="24"/>
          <w:lang w:val="ru-RU"/>
        </w:rPr>
      </w:pPr>
    </w:p>
    <w:p w14:paraId="03311C7E" w14:textId="77777777" w:rsidR="00FA4603" w:rsidRDefault="00FA4603" w:rsidP="00FA4603">
      <w:pPr>
        <w:widowControl w:val="0"/>
        <w:shd w:val="clear" w:color="auto" w:fill="FFFFFF"/>
        <w:spacing w:after="120" w:line="360" w:lineRule="auto"/>
        <w:jc w:val="both"/>
        <w:rPr>
          <w:rFonts w:ascii="Times New Roman" w:hAnsi="Times New Roman" w:cs="Times New Roman"/>
          <w:color w:val="0D0D0D" w:themeColor="text1" w:themeTint="F2"/>
          <w:sz w:val="24"/>
          <w:szCs w:val="24"/>
          <w:lang w:val="ru-RU"/>
        </w:rPr>
      </w:pPr>
    </w:p>
    <w:p w14:paraId="4D8F3E6C" w14:textId="77777777" w:rsidR="00FA4603" w:rsidRDefault="00FA4603" w:rsidP="00FA4603">
      <w:pPr>
        <w:widowControl w:val="0"/>
        <w:shd w:val="clear" w:color="auto" w:fill="FFFFFF"/>
        <w:spacing w:after="120" w:line="360" w:lineRule="auto"/>
        <w:jc w:val="both"/>
        <w:rPr>
          <w:rFonts w:ascii="Times New Roman" w:hAnsi="Times New Roman" w:cs="Times New Roman"/>
          <w:color w:val="0D0D0D" w:themeColor="text1" w:themeTint="F2"/>
          <w:sz w:val="24"/>
          <w:szCs w:val="24"/>
          <w:lang w:val="ru-RU"/>
        </w:rPr>
      </w:pPr>
    </w:p>
    <w:p w14:paraId="2E3DA5E9" w14:textId="77777777" w:rsidR="00FA4603" w:rsidRDefault="00FA4603" w:rsidP="00FA4603">
      <w:pPr>
        <w:widowControl w:val="0"/>
        <w:shd w:val="clear" w:color="auto" w:fill="FFFFFF"/>
        <w:spacing w:after="120" w:line="360" w:lineRule="auto"/>
        <w:jc w:val="both"/>
        <w:rPr>
          <w:rFonts w:ascii="Times New Roman" w:hAnsi="Times New Roman" w:cs="Times New Roman"/>
          <w:color w:val="0D0D0D" w:themeColor="text1" w:themeTint="F2"/>
          <w:sz w:val="24"/>
          <w:szCs w:val="24"/>
          <w:lang w:val="ru-RU"/>
        </w:rPr>
      </w:pPr>
    </w:p>
    <w:p w14:paraId="7AEF3413" w14:textId="77777777" w:rsidR="00FA4603" w:rsidRDefault="00FA4603" w:rsidP="00FA4603">
      <w:pPr>
        <w:widowControl w:val="0"/>
        <w:shd w:val="clear" w:color="auto" w:fill="FFFFFF"/>
        <w:spacing w:after="120" w:line="360" w:lineRule="auto"/>
        <w:jc w:val="both"/>
        <w:rPr>
          <w:rFonts w:ascii="Times New Roman" w:hAnsi="Times New Roman" w:cs="Times New Roman"/>
          <w:color w:val="0D0D0D" w:themeColor="text1" w:themeTint="F2"/>
          <w:sz w:val="24"/>
          <w:szCs w:val="24"/>
          <w:lang w:val="ru-RU"/>
        </w:rPr>
      </w:pPr>
    </w:p>
    <w:p w14:paraId="430F8ECC" w14:textId="05BDCFC1" w:rsidR="009143F3" w:rsidRPr="00092DBD" w:rsidRDefault="009143F3" w:rsidP="009143F3">
      <w:pPr>
        <w:pStyle w:val="ad"/>
        <w:tabs>
          <w:tab w:val="left" w:pos="1134"/>
        </w:tabs>
        <w:ind w:left="0"/>
        <w:jc w:val="center"/>
        <w:rPr>
          <w:rFonts w:ascii="Times New Roman" w:hAnsi="Times New Roman" w:cs="Times New Roman"/>
          <w:b/>
          <w:bCs/>
          <w:color w:val="0D0D0D" w:themeColor="text1" w:themeTint="F2"/>
          <w:sz w:val="24"/>
          <w:szCs w:val="24"/>
          <w:lang w:val="ru-RU"/>
        </w:rPr>
      </w:pPr>
      <w:r w:rsidRPr="00092DBD">
        <w:rPr>
          <w:rFonts w:ascii="Times New Roman" w:hAnsi="Times New Roman" w:cs="Times New Roman"/>
          <w:b/>
          <w:bCs/>
          <w:color w:val="0D0D0D" w:themeColor="text1" w:themeTint="F2"/>
          <w:sz w:val="24"/>
          <w:szCs w:val="24"/>
          <w:lang w:val="ru-RU"/>
        </w:rPr>
        <w:t>Ответственны</w:t>
      </w:r>
      <w:r w:rsidR="00EC04C2" w:rsidRPr="00092DBD">
        <w:rPr>
          <w:rFonts w:ascii="Times New Roman" w:hAnsi="Times New Roman" w:cs="Times New Roman"/>
          <w:b/>
          <w:bCs/>
          <w:color w:val="0D0D0D" w:themeColor="text1" w:themeTint="F2"/>
          <w:sz w:val="24"/>
          <w:szCs w:val="24"/>
          <w:lang w:val="ru-RU"/>
        </w:rPr>
        <w:t>е</w:t>
      </w:r>
      <w:r w:rsidRPr="00092DBD">
        <w:rPr>
          <w:rFonts w:ascii="Times New Roman" w:hAnsi="Times New Roman" w:cs="Times New Roman"/>
          <w:b/>
          <w:bCs/>
          <w:color w:val="0D0D0D" w:themeColor="text1" w:themeTint="F2"/>
          <w:sz w:val="24"/>
          <w:szCs w:val="24"/>
          <w:lang w:val="ru-RU"/>
        </w:rPr>
        <w:t xml:space="preserve"> за разработку технического задания:</w:t>
      </w:r>
    </w:p>
    <w:p w14:paraId="5E2CC2B4" w14:textId="77777777" w:rsidR="009143F3" w:rsidRPr="00092DBD" w:rsidRDefault="009143F3" w:rsidP="009143F3">
      <w:pPr>
        <w:pStyle w:val="ad"/>
        <w:tabs>
          <w:tab w:val="left" w:pos="1134"/>
        </w:tabs>
        <w:ind w:left="0" w:firstLine="720"/>
        <w:jc w:val="both"/>
        <w:rPr>
          <w:rFonts w:ascii="Times New Roman" w:hAnsi="Times New Roman" w:cs="Times New Roman"/>
          <w:color w:val="0D0D0D" w:themeColor="text1" w:themeTint="F2"/>
          <w:sz w:val="24"/>
          <w:szCs w:val="24"/>
          <w:lang w:val="ru-RU"/>
        </w:rPr>
      </w:pPr>
    </w:p>
    <w:p w14:paraId="098DA3F0" w14:textId="512057FB" w:rsidR="00285B11" w:rsidRPr="00092DBD" w:rsidRDefault="00C8415B" w:rsidP="00285B11">
      <w:pPr>
        <w:pStyle w:val="ad"/>
        <w:tabs>
          <w:tab w:val="left" w:pos="1134"/>
        </w:tabs>
        <w:ind w:left="0" w:firstLine="720"/>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АКБ «Банк развития </w:t>
      </w:r>
      <w:proofErr w:type="gramStart"/>
      <w:r w:rsidRPr="00092DBD">
        <w:rPr>
          <w:rFonts w:ascii="Times New Roman" w:hAnsi="Times New Roman" w:cs="Times New Roman"/>
          <w:color w:val="0D0D0D" w:themeColor="text1" w:themeTint="F2"/>
          <w:sz w:val="24"/>
          <w:szCs w:val="24"/>
          <w:lang w:val="ru-RU"/>
        </w:rPr>
        <w:t xml:space="preserve">бизнеса»   </w:t>
      </w:r>
      <w:proofErr w:type="gramEnd"/>
      <w:r w:rsidRPr="00092DBD">
        <w:rPr>
          <w:rFonts w:ascii="Times New Roman" w:hAnsi="Times New Roman" w:cs="Times New Roman"/>
          <w:color w:val="0D0D0D" w:themeColor="text1" w:themeTint="F2"/>
          <w:sz w:val="24"/>
          <w:szCs w:val="24"/>
          <w:lang w:val="ru-RU"/>
        </w:rPr>
        <w:t xml:space="preserve">   </w:t>
      </w:r>
      <w:r w:rsidR="00541799" w:rsidRPr="00092DBD">
        <w:rPr>
          <w:rFonts w:ascii="Times New Roman" w:hAnsi="Times New Roman" w:cs="Times New Roman"/>
          <w:color w:val="0D0D0D" w:themeColor="text1" w:themeTint="F2"/>
          <w:sz w:val="24"/>
          <w:szCs w:val="24"/>
          <w:lang w:val="ru-RU"/>
        </w:rPr>
        <w:tab/>
      </w:r>
      <w:r w:rsidR="00FE66DC" w:rsidRPr="00092DBD">
        <w:rPr>
          <w:rFonts w:ascii="Times New Roman" w:hAnsi="Times New Roman" w:cs="Times New Roman"/>
          <w:color w:val="0D0D0D" w:themeColor="text1" w:themeTint="F2"/>
          <w:sz w:val="24"/>
          <w:szCs w:val="24"/>
          <w:lang w:val="ru-RU"/>
        </w:rPr>
        <w:tab/>
      </w:r>
      <w:r w:rsidR="00285B11" w:rsidRPr="00092DBD">
        <w:rPr>
          <w:rFonts w:ascii="Times New Roman" w:hAnsi="Times New Roman" w:cs="Times New Roman"/>
          <w:color w:val="0D0D0D" w:themeColor="text1" w:themeTint="F2"/>
          <w:sz w:val="24"/>
          <w:szCs w:val="24"/>
          <w:lang w:val="ru-RU"/>
        </w:rPr>
        <w:t>___________</w:t>
      </w:r>
      <w:r w:rsidR="00285B11" w:rsidRPr="00092DBD">
        <w:rPr>
          <w:rFonts w:ascii="Times New Roman" w:hAnsi="Times New Roman" w:cs="Times New Roman"/>
          <w:color w:val="0D0D0D" w:themeColor="text1" w:themeTint="F2"/>
          <w:sz w:val="24"/>
          <w:szCs w:val="24"/>
          <w:lang w:val="ru-RU"/>
        </w:rPr>
        <w:tab/>
      </w:r>
    </w:p>
    <w:p w14:paraId="19D6DC1F" w14:textId="089423BD" w:rsidR="00285B11" w:rsidRPr="00092DBD" w:rsidRDefault="00285B11" w:rsidP="00285B11">
      <w:pPr>
        <w:pStyle w:val="ad"/>
        <w:tabs>
          <w:tab w:val="left" w:pos="1134"/>
        </w:tabs>
        <w:ind w:left="0" w:firstLine="720"/>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ab/>
      </w:r>
      <w:r w:rsidRPr="00092DBD">
        <w:rPr>
          <w:rFonts w:ascii="Times New Roman" w:hAnsi="Times New Roman" w:cs="Times New Roman"/>
          <w:color w:val="0D0D0D" w:themeColor="text1" w:themeTint="F2"/>
          <w:sz w:val="24"/>
          <w:szCs w:val="24"/>
          <w:lang w:val="ru-RU"/>
        </w:rPr>
        <w:tab/>
      </w:r>
      <w:r w:rsidRPr="00092DBD">
        <w:rPr>
          <w:rFonts w:ascii="Times New Roman" w:hAnsi="Times New Roman" w:cs="Times New Roman"/>
          <w:color w:val="0D0D0D" w:themeColor="text1" w:themeTint="F2"/>
          <w:sz w:val="24"/>
          <w:szCs w:val="24"/>
          <w:lang w:val="ru-RU"/>
        </w:rPr>
        <w:tab/>
      </w:r>
      <w:r w:rsidRPr="00092DBD">
        <w:rPr>
          <w:rFonts w:ascii="Times New Roman" w:hAnsi="Times New Roman" w:cs="Times New Roman"/>
          <w:color w:val="0D0D0D" w:themeColor="text1" w:themeTint="F2"/>
          <w:sz w:val="24"/>
          <w:szCs w:val="24"/>
          <w:lang w:val="ru-RU"/>
        </w:rPr>
        <w:tab/>
      </w:r>
      <w:r w:rsidRPr="00092DBD">
        <w:rPr>
          <w:rFonts w:ascii="Times New Roman" w:hAnsi="Times New Roman" w:cs="Times New Roman"/>
          <w:color w:val="0D0D0D" w:themeColor="text1" w:themeTint="F2"/>
          <w:sz w:val="24"/>
          <w:szCs w:val="24"/>
          <w:lang w:val="ru-RU"/>
        </w:rPr>
        <w:tab/>
      </w:r>
      <w:r w:rsidRPr="00092DBD">
        <w:rPr>
          <w:rFonts w:ascii="Times New Roman" w:hAnsi="Times New Roman" w:cs="Times New Roman"/>
          <w:color w:val="0D0D0D" w:themeColor="text1" w:themeTint="F2"/>
          <w:sz w:val="24"/>
          <w:szCs w:val="24"/>
          <w:lang w:val="ru-RU"/>
        </w:rPr>
        <w:tab/>
      </w:r>
      <w:r w:rsidRPr="00092DBD">
        <w:rPr>
          <w:rFonts w:ascii="Times New Roman" w:hAnsi="Times New Roman" w:cs="Times New Roman"/>
          <w:color w:val="0D0D0D" w:themeColor="text1" w:themeTint="F2"/>
          <w:sz w:val="24"/>
          <w:szCs w:val="24"/>
          <w:lang w:val="ru-RU"/>
        </w:rPr>
        <w:tab/>
      </w:r>
      <w:r w:rsidR="00C8415B" w:rsidRPr="00092DBD">
        <w:rPr>
          <w:rFonts w:ascii="Times New Roman" w:hAnsi="Times New Roman" w:cs="Times New Roman"/>
          <w:color w:val="0D0D0D" w:themeColor="text1" w:themeTint="F2"/>
          <w:sz w:val="24"/>
          <w:szCs w:val="24"/>
          <w:lang w:val="ru-RU"/>
        </w:rPr>
        <w:t xml:space="preserve"> </w:t>
      </w:r>
      <w:r w:rsidRPr="00092DBD">
        <w:rPr>
          <w:rFonts w:ascii="Times New Roman" w:hAnsi="Times New Roman" w:cs="Times New Roman"/>
          <w:color w:val="0D0D0D" w:themeColor="text1" w:themeTint="F2"/>
          <w:sz w:val="24"/>
          <w:szCs w:val="24"/>
          <w:lang w:val="ru-RU"/>
        </w:rPr>
        <w:t xml:space="preserve">  (подпись)</w:t>
      </w:r>
    </w:p>
    <w:p w14:paraId="76365EE9" w14:textId="77777777" w:rsidR="009143F3" w:rsidRPr="00092DBD" w:rsidRDefault="009143F3" w:rsidP="009143F3">
      <w:pPr>
        <w:pStyle w:val="ad"/>
        <w:tabs>
          <w:tab w:val="left" w:pos="1134"/>
        </w:tabs>
        <w:ind w:left="0" w:firstLine="720"/>
        <w:jc w:val="both"/>
        <w:rPr>
          <w:rFonts w:ascii="Times New Roman" w:hAnsi="Times New Roman" w:cs="Times New Roman"/>
          <w:color w:val="0D0D0D" w:themeColor="text1" w:themeTint="F2"/>
          <w:sz w:val="24"/>
          <w:szCs w:val="24"/>
          <w:lang w:val="ru-RU"/>
        </w:rPr>
      </w:pPr>
    </w:p>
    <w:p w14:paraId="3D4FAF2F" w14:textId="6859A410" w:rsidR="00285B11" w:rsidRPr="00092DBD" w:rsidRDefault="00285B11" w:rsidP="009143F3">
      <w:pPr>
        <w:pStyle w:val="ad"/>
        <w:tabs>
          <w:tab w:val="left" w:pos="1134"/>
        </w:tabs>
        <w:ind w:left="0" w:firstLine="720"/>
        <w:jc w:val="both"/>
        <w:rPr>
          <w:rFonts w:ascii="Times New Roman" w:hAnsi="Times New Roman" w:cs="Times New Roman"/>
          <w:color w:val="0D0D0D" w:themeColor="text1" w:themeTint="F2"/>
          <w:sz w:val="24"/>
          <w:szCs w:val="24"/>
          <w:lang w:val="ru-RU"/>
        </w:rPr>
      </w:pPr>
    </w:p>
    <w:p w14:paraId="6288E0BB" w14:textId="60DC2128" w:rsidR="00C8415B" w:rsidRPr="00092DBD" w:rsidRDefault="00C8415B" w:rsidP="00C8415B">
      <w:pPr>
        <w:pStyle w:val="ad"/>
        <w:tabs>
          <w:tab w:val="left" w:pos="1134"/>
        </w:tabs>
        <w:ind w:left="0" w:firstLine="720"/>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 xml:space="preserve">АКБ «Банк развития бизнеса» </w:t>
      </w:r>
      <w:r w:rsidRPr="00092DBD">
        <w:rPr>
          <w:rFonts w:ascii="Times New Roman" w:hAnsi="Times New Roman" w:cs="Times New Roman"/>
          <w:color w:val="0D0D0D" w:themeColor="text1" w:themeTint="F2"/>
          <w:sz w:val="24"/>
          <w:szCs w:val="24"/>
          <w:lang w:val="ru-RU"/>
        </w:rPr>
        <w:tab/>
      </w:r>
      <w:r w:rsidR="00541799" w:rsidRPr="00092DBD">
        <w:rPr>
          <w:rFonts w:ascii="Times New Roman" w:hAnsi="Times New Roman" w:cs="Times New Roman"/>
          <w:color w:val="0D0D0D" w:themeColor="text1" w:themeTint="F2"/>
          <w:sz w:val="24"/>
          <w:szCs w:val="24"/>
          <w:lang w:val="ru-RU"/>
        </w:rPr>
        <w:tab/>
      </w:r>
      <w:r w:rsidRPr="00092DBD">
        <w:rPr>
          <w:rFonts w:ascii="Times New Roman" w:hAnsi="Times New Roman" w:cs="Times New Roman"/>
          <w:color w:val="0D0D0D" w:themeColor="text1" w:themeTint="F2"/>
          <w:sz w:val="24"/>
          <w:szCs w:val="24"/>
          <w:lang w:val="ru-RU"/>
        </w:rPr>
        <w:t>___________</w:t>
      </w:r>
      <w:r w:rsidRPr="00092DBD">
        <w:rPr>
          <w:rFonts w:ascii="Times New Roman" w:hAnsi="Times New Roman" w:cs="Times New Roman"/>
          <w:color w:val="0D0D0D" w:themeColor="text1" w:themeTint="F2"/>
          <w:sz w:val="24"/>
          <w:szCs w:val="24"/>
          <w:lang w:val="ru-RU"/>
        </w:rPr>
        <w:tab/>
      </w:r>
    </w:p>
    <w:p w14:paraId="382254FA" w14:textId="4EB3881F" w:rsidR="00C8415B" w:rsidRPr="00092DBD" w:rsidRDefault="00C8415B" w:rsidP="00C8415B">
      <w:pPr>
        <w:pStyle w:val="ad"/>
        <w:tabs>
          <w:tab w:val="left" w:pos="1134"/>
        </w:tabs>
        <w:ind w:left="0" w:firstLine="720"/>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ab/>
      </w:r>
      <w:r w:rsidRPr="00092DBD">
        <w:rPr>
          <w:rFonts w:ascii="Times New Roman" w:hAnsi="Times New Roman" w:cs="Times New Roman"/>
          <w:color w:val="0D0D0D" w:themeColor="text1" w:themeTint="F2"/>
          <w:sz w:val="24"/>
          <w:szCs w:val="24"/>
          <w:lang w:val="ru-RU"/>
        </w:rPr>
        <w:tab/>
      </w:r>
      <w:r w:rsidRPr="00092DBD">
        <w:rPr>
          <w:rFonts w:ascii="Times New Roman" w:hAnsi="Times New Roman" w:cs="Times New Roman"/>
          <w:color w:val="0D0D0D" w:themeColor="text1" w:themeTint="F2"/>
          <w:sz w:val="24"/>
          <w:szCs w:val="24"/>
          <w:lang w:val="ru-RU"/>
        </w:rPr>
        <w:tab/>
      </w:r>
      <w:r w:rsidRPr="00092DBD">
        <w:rPr>
          <w:rFonts w:ascii="Times New Roman" w:hAnsi="Times New Roman" w:cs="Times New Roman"/>
          <w:color w:val="0D0D0D" w:themeColor="text1" w:themeTint="F2"/>
          <w:sz w:val="24"/>
          <w:szCs w:val="24"/>
          <w:lang w:val="ru-RU"/>
        </w:rPr>
        <w:tab/>
      </w:r>
      <w:r w:rsidRPr="00092DBD">
        <w:rPr>
          <w:rFonts w:ascii="Times New Roman" w:hAnsi="Times New Roman" w:cs="Times New Roman"/>
          <w:color w:val="0D0D0D" w:themeColor="text1" w:themeTint="F2"/>
          <w:sz w:val="24"/>
          <w:szCs w:val="24"/>
          <w:lang w:val="ru-RU"/>
        </w:rPr>
        <w:tab/>
      </w:r>
      <w:r w:rsidRPr="00092DBD">
        <w:rPr>
          <w:rFonts w:ascii="Times New Roman" w:hAnsi="Times New Roman" w:cs="Times New Roman"/>
          <w:color w:val="0D0D0D" w:themeColor="text1" w:themeTint="F2"/>
          <w:sz w:val="24"/>
          <w:szCs w:val="24"/>
          <w:lang w:val="ru-RU"/>
        </w:rPr>
        <w:tab/>
      </w:r>
      <w:r w:rsidRPr="00092DBD">
        <w:rPr>
          <w:rFonts w:ascii="Times New Roman" w:hAnsi="Times New Roman" w:cs="Times New Roman"/>
          <w:color w:val="0D0D0D" w:themeColor="text1" w:themeTint="F2"/>
          <w:sz w:val="24"/>
          <w:szCs w:val="24"/>
          <w:lang w:val="ru-RU"/>
        </w:rPr>
        <w:tab/>
        <w:t xml:space="preserve">   (подпись)</w:t>
      </w:r>
    </w:p>
    <w:p w14:paraId="1822DC01" w14:textId="77777777" w:rsidR="00C8415B" w:rsidRPr="00092DBD" w:rsidRDefault="00C8415B" w:rsidP="00C8415B">
      <w:pPr>
        <w:pStyle w:val="ad"/>
        <w:tabs>
          <w:tab w:val="left" w:pos="1134"/>
        </w:tabs>
        <w:ind w:left="0" w:firstLine="720"/>
        <w:jc w:val="both"/>
        <w:rPr>
          <w:rFonts w:ascii="Times New Roman" w:hAnsi="Times New Roman" w:cs="Times New Roman"/>
          <w:color w:val="0D0D0D" w:themeColor="text1" w:themeTint="F2"/>
          <w:sz w:val="24"/>
          <w:szCs w:val="24"/>
          <w:lang w:val="ru-RU"/>
        </w:rPr>
      </w:pPr>
    </w:p>
    <w:p w14:paraId="4B38927B" w14:textId="77777777" w:rsidR="00C8415B" w:rsidRPr="00092DBD" w:rsidRDefault="00C8415B" w:rsidP="009143F3">
      <w:pPr>
        <w:pStyle w:val="ad"/>
        <w:tabs>
          <w:tab w:val="left" w:pos="1134"/>
        </w:tabs>
        <w:ind w:left="0" w:firstLine="720"/>
        <w:jc w:val="both"/>
        <w:rPr>
          <w:rFonts w:ascii="Times New Roman" w:hAnsi="Times New Roman" w:cs="Times New Roman"/>
          <w:color w:val="0D0D0D" w:themeColor="text1" w:themeTint="F2"/>
          <w:sz w:val="24"/>
          <w:szCs w:val="24"/>
          <w:lang w:val="ru-RU"/>
        </w:rPr>
      </w:pPr>
    </w:p>
    <w:p w14:paraId="1EE40396" w14:textId="77F0E7BA" w:rsidR="009143F3" w:rsidRPr="00092DBD" w:rsidRDefault="00566FD3" w:rsidP="009143F3">
      <w:pPr>
        <w:pStyle w:val="ad"/>
        <w:tabs>
          <w:tab w:val="left" w:pos="1134"/>
        </w:tabs>
        <w:ind w:left="0" w:firstLine="720"/>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Проектный менеджер</w:t>
      </w:r>
      <w:r w:rsidR="009143F3" w:rsidRPr="00092DBD">
        <w:rPr>
          <w:rFonts w:ascii="Times New Roman" w:hAnsi="Times New Roman" w:cs="Times New Roman"/>
          <w:color w:val="0D0D0D" w:themeColor="text1" w:themeTint="F2"/>
          <w:sz w:val="24"/>
          <w:szCs w:val="24"/>
          <w:lang w:val="ru-RU"/>
        </w:rPr>
        <w:tab/>
      </w:r>
      <w:r w:rsidR="009143F3" w:rsidRPr="00092DBD">
        <w:rPr>
          <w:rFonts w:ascii="Times New Roman" w:hAnsi="Times New Roman" w:cs="Times New Roman"/>
          <w:color w:val="0D0D0D" w:themeColor="text1" w:themeTint="F2"/>
          <w:sz w:val="24"/>
          <w:szCs w:val="24"/>
          <w:lang w:val="ru-RU"/>
        </w:rPr>
        <w:tab/>
        <w:t xml:space="preserve">       </w:t>
      </w:r>
      <w:r w:rsidR="009143F3" w:rsidRPr="00092DBD">
        <w:rPr>
          <w:rFonts w:ascii="Times New Roman" w:hAnsi="Times New Roman" w:cs="Times New Roman"/>
          <w:color w:val="0D0D0D" w:themeColor="text1" w:themeTint="F2"/>
          <w:sz w:val="24"/>
          <w:szCs w:val="24"/>
          <w:lang w:val="ru-RU"/>
        </w:rPr>
        <w:tab/>
        <w:t xml:space="preserve">___________    </w:t>
      </w:r>
      <w:r w:rsidR="00285B11" w:rsidRPr="00092DBD">
        <w:rPr>
          <w:rFonts w:ascii="Times New Roman" w:hAnsi="Times New Roman" w:cs="Times New Roman"/>
          <w:color w:val="0D0D0D" w:themeColor="text1" w:themeTint="F2"/>
          <w:sz w:val="24"/>
          <w:szCs w:val="24"/>
          <w:lang w:val="ru-RU"/>
        </w:rPr>
        <w:t xml:space="preserve"> </w:t>
      </w:r>
    </w:p>
    <w:p w14:paraId="2C6A5D8C" w14:textId="55D4D6F0" w:rsidR="009143F3" w:rsidRPr="00092DBD" w:rsidRDefault="009143F3" w:rsidP="009143F3">
      <w:pPr>
        <w:pStyle w:val="ad"/>
        <w:tabs>
          <w:tab w:val="left" w:pos="1134"/>
        </w:tabs>
        <w:ind w:left="0" w:firstLine="720"/>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ab/>
      </w:r>
      <w:r w:rsidRPr="00092DBD">
        <w:rPr>
          <w:rFonts w:ascii="Times New Roman" w:hAnsi="Times New Roman" w:cs="Times New Roman"/>
          <w:color w:val="0D0D0D" w:themeColor="text1" w:themeTint="F2"/>
          <w:sz w:val="24"/>
          <w:szCs w:val="24"/>
          <w:lang w:val="ru-RU"/>
        </w:rPr>
        <w:tab/>
      </w:r>
      <w:r w:rsidRPr="00092DBD">
        <w:rPr>
          <w:rFonts w:ascii="Times New Roman" w:hAnsi="Times New Roman" w:cs="Times New Roman"/>
          <w:color w:val="0D0D0D" w:themeColor="text1" w:themeTint="F2"/>
          <w:sz w:val="24"/>
          <w:szCs w:val="24"/>
          <w:lang w:val="ru-RU"/>
        </w:rPr>
        <w:tab/>
      </w:r>
      <w:r w:rsidRPr="00092DBD">
        <w:rPr>
          <w:rFonts w:ascii="Times New Roman" w:hAnsi="Times New Roman" w:cs="Times New Roman"/>
          <w:color w:val="0D0D0D" w:themeColor="text1" w:themeTint="F2"/>
          <w:sz w:val="24"/>
          <w:szCs w:val="24"/>
          <w:lang w:val="ru-RU"/>
        </w:rPr>
        <w:tab/>
      </w:r>
      <w:r w:rsidRPr="00092DBD">
        <w:rPr>
          <w:rFonts w:ascii="Times New Roman" w:hAnsi="Times New Roman" w:cs="Times New Roman"/>
          <w:color w:val="0D0D0D" w:themeColor="text1" w:themeTint="F2"/>
          <w:sz w:val="24"/>
          <w:szCs w:val="24"/>
          <w:lang w:val="ru-RU"/>
        </w:rPr>
        <w:tab/>
      </w:r>
      <w:r w:rsidRPr="00092DBD">
        <w:rPr>
          <w:rFonts w:ascii="Times New Roman" w:hAnsi="Times New Roman" w:cs="Times New Roman"/>
          <w:color w:val="0D0D0D" w:themeColor="text1" w:themeTint="F2"/>
          <w:sz w:val="24"/>
          <w:szCs w:val="24"/>
          <w:lang w:val="ru-RU"/>
        </w:rPr>
        <w:tab/>
      </w:r>
      <w:r w:rsidRPr="00092DBD">
        <w:rPr>
          <w:rFonts w:ascii="Times New Roman" w:hAnsi="Times New Roman" w:cs="Times New Roman"/>
          <w:color w:val="0D0D0D" w:themeColor="text1" w:themeTint="F2"/>
          <w:sz w:val="24"/>
          <w:szCs w:val="24"/>
          <w:lang w:val="ru-RU"/>
        </w:rPr>
        <w:tab/>
        <w:t xml:space="preserve">    (подпись)</w:t>
      </w:r>
    </w:p>
    <w:p w14:paraId="0793855A" w14:textId="77777777" w:rsidR="009143F3" w:rsidRPr="00092DBD" w:rsidRDefault="009143F3" w:rsidP="009143F3">
      <w:pPr>
        <w:pStyle w:val="ad"/>
        <w:tabs>
          <w:tab w:val="left" w:pos="1134"/>
        </w:tabs>
        <w:ind w:left="0" w:firstLine="720"/>
        <w:jc w:val="both"/>
        <w:rPr>
          <w:rFonts w:ascii="Times New Roman" w:hAnsi="Times New Roman" w:cs="Times New Roman"/>
          <w:color w:val="0D0D0D" w:themeColor="text1" w:themeTint="F2"/>
          <w:sz w:val="24"/>
          <w:szCs w:val="24"/>
          <w:lang w:val="ru-RU"/>
        </w:rPr>
      </w:pPr>
    </w:p>
    <w:p w14:paraId="3A2BDC7C" w14:textId="77777777" w:rsidR="00AF2E7C" w:rsidRPr="00092DBD" w:rsidRDefault="00AF2E7C" w:rsidP="009143F3">
      <w:pPr>
        <w:pStyle w:val="ad"/>
        <w:tabs>
          <w:tab w:val="left" w:pos="1134"/>
        </w:tabs>
        <w:ind w:left="0" w:firstLine="720"/>
        <w:jc w:val="both"/>
        <w:rPr>
          <w:rFonts w:ascii="Times New Roman" w:hAnsi="Times New Roman" w:cs="Times New Roman"/>
          <w:color w:val="0D0D0D" w:themeColor="text1" w:themeTint="F2"/>
          <w:sz w:val="24"/>
          <w:szCs w:val="24"/>
          <w:lang w:val="ru-RU"/>
        </w:rPr>
      </w:pPr>
    </w:p>
    <w:p w14:paraId="5F420DA7" w14:textId="77777777" w:rsidR="00566FD3" w:rsidRPr="00092DBD" w:rsidRDefault="00566FD3" w:rsidP="009143F3">
      <w:pPr>
        <w:pStyle w:val="ad"/>
        <w:tabs>
          <w:tab w:val="left" w:pos="1134"/>
        </w:tabs>
        <w:ind w:left="0" w:firstLine="720"/>
        <w:jc w:val="both"/>
        <w:rPr>
          <w:rFonts w:ascii="Times New Roman" w:hAnsi="Times New Roman" w:cs="Times New Roman"/>
          <w:color w:val="0D0D0D" w:themeColor="text1" w:themeTint="F2"/>
          <w:sz w:val="24"/>
          <w:szCs w:val="24"/>
          <w:lang w:val="ru-RU"/>
        </w:rPr>
      </w:pPr>
    </w:p>
    <w:p w14:paraId="21C1810A" w14:textId="6FF6AF7F" w:rsidR="00566FD3" w:rsidRPr="00092DBD" w:rsidRDefault="00566FD3" w:rsidP="00566FD3">
      <w:pPr>
        <w:pStyle w:val="ad"/>
        <w:tabs>
          <w:tab w:val="left" w:pos="1134"/>
        </w:tabs>
        <w:ind w:left="0" w:firstLine="720"/>
        <w:jc w:val="both"/>
        <w:rPr>
          <w:rFonts w:ascii="Times New Roman" w:hAnsi="Times New Roman" w:cs="Times New Roman"/>
          <w:color w:val="0D0D0D" w:themeColor="text1" w:themeTint="F2"/>
          <w:sz w:val="24"/>
          <w:szCs w:val="24"/>
          <w:lang w:val="ru-RU"/>
        </w:rPr>
      </w:pPr>
      <w:bookmarkStart w:id="75" w:name="_Hlk172278761"/>
      <w:r w:rsidRPr="00092DBD">
        <w:rPr>
          <w:rFonts w:ascii="Times New Roman" w:hAnsi="Times New Roman" w:cs="Times New Roman"/>
          <w:color w:val="0D0D0D" w:themeColor="text1" w:themeTint="F2"/>
          <w:sz w:val="24"/>
          <w:szCs w:val="24"/>
          <w:lang w:val="ru-RU"/>
        </w:rPr>
        <w:t>Проектный менеджер</w:t>
      </w:r>
      <w:r w:rsidRPr="00092DBD">
        <w:rPr>
          <w:rFonts w:ascii="Times New Roman" w:hAnsi="Times New Roman" w:cs="Times New Roman"/>
          <w:color w:val="0D0D0D" w:themeColor="text1" w:themeTint="F2"/>
          <w:sz w:val="24"/>
          <w:szCs w:val="24"/>
          <w:lang w:val="ru-RU"/>
        </w:rPr>
        <w:tab/>
      </w:r>
      <w:r w:rsidRPr="00092DBD">
        <w:rPr>
          <w:rFonts w:ascii="Times New Roman" w:hAnsi="Times New Roman" w:cs="Times New Roman"/>
          <w:color w:val="0D0D0D" w:themeColor="text1" w:themeTint="F2"/>
          <w:sz w:val="24"/>
          <w:szCs w:val="24"/>
          <w:lang w:val="ru-RU"/>
        </w:rPr>
        <w:tab/>
        <w:t xml:space="preserve"> </w:t>
      </w:r>
      <w:r w:rsidRPr="00092DBD">
        <w:rPr>
          <w:rFonts w:ascii="Times New Roman" w:hAnsi="Times New Roman" w:cs="Times New Roman"/>
          <w:color w:val="0D0D0D" w:themeColor="text1" w:themeTint="F2"/>
          <w:sz w:val="24"/>
          <w:szCs w:val="24"/>
          <w:lang w:val="ru-RU"/>
        </w:rPr>
        <w:tab/>
        <w:t>___________</w:t>
      </w:r>
      <w:r w:rsidRPr="00092DBD">
        <w:rPr>
          <w:rFonts w:ascii="Times New Roman" w:hAnsi="Times New Roman" w:cs="Times New Roman"/>
          <w:color w:val="0D0D0D" w:themeColor="text1" w:themeTint="F2"/>
          <w:sz w:val="24"/>
          <w:szCs w:val="24"/>
          <w:lang w:val="ru-RU"/>
        </w:rPr>
        <w:tab/>
      </w:r>
    </w:p>
    <w:p w14:paraId="1F7ABF74" w14:textId="11751B8D" w:rsidR="009143F3" w:rsidRPr="00996458" w:rsidRDefault="00566FD3" w:rsidP="00541799">
      <w:pPr>
        <w:pStyle w:val="ad"/>
        <w:tabs>
          <w:tab w:val="left" w:pos="1134"/>
        </w:tabs>
        <w:ind w:left="0" w:firstLine="720"/>
        <w:jc w:val="both"/>
        <w:rPr>
          <w:rFonts w:ascii="Times New Roman" w:hAnsi="Times New Roman" w:cs="Times New Roman"/>
          <w:color w:val="0D0D0D" w:themeColor="text1" w:themeTint="F2"/>
          <w:sz w:val="24"/>
          <w:szCs w:val="24"/>
          <w:lang w:val="ru-RU"/>
        </w:rPr>
      </w:pPr>
      <w:r w:rsidRPr="00092DBD">
        <w:rPr>
          <w:rFonts w:ascii="Times New Roman" w:hAnsi="Times New Roman" w:cs="Times New Roman"/>
          <w:color w:val="0D0D0D" w:themeColor="text1" w:themeTint="F2"/>
          <w:sz w:val="24"/>
          <w:szCs w:val="24"/>
          <w:lang w:val="ru-RU"/>
        </w:rPr>
        <w:tab/>
      </w:r>
      <w:r w:rsidRPr="00092DBD">
        <w:rPr>
          <w:rFonts w:ascii="Times New Roman" w:hAnsi="Times New Roman" w:cs="Times New Roman"/>
          <w:color w:val="0D0D0D" w:themeColor="text1" w:themeTint="F2"/>
          <w:sz w:val="24"/>
          <w:szCs w:val="24"/>
          <w:lang w:val="ru-RU"/>
        </w:rPr>
        <w:tab/>
      </w:r>
      <w:r w:rsidRPr="00092DBD">
        <w:rPr>
          <w:rFonts w:ascii="Times New Roman" w:hAnsi="Times New Roman" w:cs="Times New Roman"/>
          <w:color w:val="0D0D0D" w:themeColor="text1" w:themeTint="F2"/>
          <w:sz w:val="24"/>
          <w:szCs w:val="24"/>
          <w:lang w:val="ru-RU"/>
        </w:rPr>
        <w:tab/>
      </w:r>
      <w:r w:rsidRPr="00092DBD">
        <w:rPr>
          <w:rFonts w:ascii="Times New Roman" w:hAnsi="Times New Roman" w:cs="Times New Roman"/>
          <w:color w:val="0D0D0D" w:themeColor="text1" w:themeTint="F2"/>
          <w:sz w:val="24"/>
          <w:szCs w:val="24"/>
          <w:lang w:val="ru-RU"/>
        </w:rPr>
        <w:tab/>
      </w:r>
      <w:r w:rsidRPr="00092DBD">
        <w:rPr>
          <w:rFonts w:ascii="Times New Roman" w:hAnsi="Times New Roman" w:cs="Times New Roman"/>
          <w:color w:val="0D0D0D" w:themeColor="text1" w:themeTint="F2"/>
          <w:sz w:val="24"/>
          <w:szCs w:val="24"/>
          <w:lang w:val="ru-RU"/>
        </w:rPr>
        <w:tab/>
      </w:r>
      <w:r w:rsidRPr="00092DBD">
        <w:rPr>
          <w:rFonts w:ascii="Times New Roman" w:hAnsi="Times New Roman" w:cs="Times New Roman"/>
          <w:color w:val="0D0D0D" w:themeColor="text1" w:themeTint="F2"/>
          <w:sz w:val="24"/>
          <w:szCs w:val="24"/>
          <w:lang w:val="ru-RU"/>
        </w:rPr>
        <w:tab/>
      </w:r>
      <w:r w:rsidRPr="00092DBD">
        <w:rPr>
          <w:rFonts w:ascii="Times New Roman" w:hAnsi="Times New Roman" w:cs="Times New Roman"/>
          <w:color w:val="0D0D0D" w:themeColor="text1" w:themeTint="F2"/>
          <w:sz w:val="24"/>
          <w:szCs w:val="24"/>
          <w:lang w:val="ru-RU"/>
        </w:rPr>
        <w:tab/>
        <w:t xml:space="preserve">    (подпись)</w:t>
      </w:r>
      <w:bookmarkEnd w:id="75"/>
    </w:p>
    <w:sectPr w:rsidR="009143F3" w:rsidRPr="00996458" w:rsidSect="00B918DC">
      <w:headerReference w:type="default" r:id="rId15"/>
      <w:footerReference w:type="default" r:id="rId16"/>
      <w:headerReference w:type="first" r:id="rId17"/>
      <w:pgSz w:w="11906" w:h="16838" w:code="9"/>
      <w:pgMar w:top="1276" w:right="707" w:bottom="851"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21362" w14:textId="77777777" w:rsidR="005D4E88" w:rsidRDefault="005D4E88" w:rsidP="001F7F39">
      <w:pPr>
        <w:spacing w:line="240" w:lineRule="auto"/>
      </w:pPr>
      <w:r>
        <w:separator/>
      </w:r>
    </w:p>
  </w:endnote>
  <w:endnote w:type="continuationSeparator" w:id="0">
    <w:p w14:paraId="23F69C2E" w14:textId="77777777" w:rsidR="005D4E88" w:rsidRDefault="005D4E88" w:rsidP="001F7F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1"/>
    <w:family w:val="swiss"/>
    <w:pitch w:val="default"/>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5540882"/>
      <w:docPartObj>
        <w:docPartGallery w:val="Page Numbers (Bottom of Page)"/>
        <w:docPartUnique/>
      </w:docPartObj>
    </w:sdtPr>
    <w:sdtContent>
      <w:p w14:paraId="08E8E681" w14:textId="3FEB0C8C" w:rsidR="0013326D" w:rsidRDefault="0013326D">
        <w:pPr>
          <w:pStyle w:val="ab"/>
          <w:jc w:val="right"/>
        </w:pPr>
        <w:r>
          <w:fldChar w:fldCharType="begin"/>
        </w:r>
        <w:r>
          <w:instrText>PAGE   \* MERGEFORMAT</w:instrText>
        </w:r>
        <w:r>
          <w:fldChar w:fldCharType="separate"/>
        </w:r>
        <w:r>
          <w:rPr>
            <w:lang w:val="ru-RU"/>
          </w:rPr>
          <w:t>2</w:t>
        </w:r>
        <w:r>
          <w:fldChar w:fldCharType="end"/>
        </w:r>
      </w:p>
    </w:sdtContent>
  </w:sdt>
  <w:p w14:paraId="681B41DE" w14:textId="77777777" w:rsidR="0013326D" w:rsidRPr="00C9028B" w:rsidRDefault="0013326D">
    <w:pPr>
      <w:pStyle w:val="ab"/>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10BA7" w14:textId="77777777" w:rsidR="005D4E88" w:rsidRDefault="005D4E88" w:rsidP="001F7F39">
      <w:pPr>
        <w:spacing w:line="240" w:lineRule="auto"/>
      </w:pPr>
      <w:r>
        <w:separator/>
      </w:r>
    </w:p>
  </w:footnote>
  <w:footnote w:type="continuationSeparator" w:id="0">
    <w:p w14:paraId="24F566DA" w14:textId="77777777" w:rsidR="005D4E88" w:rsidRDefault="005D4E88" w:rsidP="001F7F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D7C4B" w14:textId="230A1E5C" w:rsidR="0013326D" w:rsidRPr="00B6428C" w:rsidRDefault="00B6428C" w:rsidP="00B6428C">
    <w:pPr>
      <w:pStyle w:val="a9"/>
      <w:jc w:val="right"/>
    </w:pPr>
    <w:r w:rsidRPr="00B6428C">
      <w:rPr>
        <w:rFonts w:ascii="Times New Roman" w:hAnsi="Times New Roman" w:cs="Times New Roman"/>
        <w:color w:val="808080" w:themeColor="background1" w:themeShade="80"/>
        <w:sz w:val="24"/>
        <w:szCs w:val="24"/>
        <w:lang w:val="ru-RU"/>
      </w:rPr>
      <w:t xml:space="preserve">15320710. Бизнес 24/7. </w:t>
    </w:r>
    <w:r>
      <w:rPr>
        <w:rFonts w:ascii="Times New Roman" w:hAnsi="Times New Roman" w:cs="Times New Roman"/>
        <w:color w:val="808080" w:themeColor="background1" w:themeShade="80"/>
        <w:sz w:val="24"/>
        <w:szCs w:val="24"/>
        <w:lang w:val="ru-RU"/>
      </w:rPr>
      <w:t>Б</w:t>
    </w:r>
    <w:r w:rsidRPr="00B6428C">
      <w:rPr>
        <w:rFonts w:ascii="Times New Roman" w:hAnsi="Times New Roman" w:cs="Times New Roman"/>
        <w:color w:val="808080" w:themeColor="background1" w:themeShade="80"/>
        <w:sz w:val="24"/>
        <w:szCs w:val="24"/>
        <w:lang w:val="ru-RU"/>
      </w:rPr>
      <w:t>02-0</w:t>
    </w:r>
    <w:r w:rsidR="005E631F">
      <w:rPr>
        <w:rFonts w:ascii="Times New Roman" w:hAnsi="Times New Roman" w:cs="Times New Roman"/>
        <w:color w:val="808080" w:themeColor="background1" w:themeShade="80"/>
        <w:sz w:val="24"/>
        <w:szCs w:val="24"/>
        <w:lang w:val="ru-RU"/>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F4FF1" w14:textId="46170239" w:rsidR="0013326D" w:rsidRPr="00B6428C" w:rsidRDefault="00B6428C" w:rsidP="00B6428C">
    <w:pPr>
      <w:pStyle w:val="a9"/>
      <w:jc w:val="right"/>
    </w:pPr>
    <w:r w:rsidRPr="00B6428C">
      <w:rPr>
        <w:rFonts w:ascii="Times New Roman" w:hAnsi="Times New Roman" w:cs="Times New Roman"/>
        <w:color w:val="808080" w:themeColor="background1" w:themeShade="80"/>
        <w:sz w:val="24"/>
        <w:szCs w:val="24"/>
        <w:lang w:val="ru-RU"/>
      </w:rPr>
      <w:t xml:space="preserve">15320710. Бизнес 24/7. </w:t>
    </w:r>
    <w:r>
      <w:rPr>
        <w:rFonts w:ascii="Times New Roman" w:hAnsi="Times New Roman" w:cs="Times New Roman"/>
        <w:color w:val="808080" w:themeColor="background1" w:themeShade="80"/>
        <w:sz w:val="24"/>
        <w:szCs w:val="24"/>
        <w:lang w:val="ru-RU"/>
      </w:rPr>
      <w:t>Б</w:t>
    </w:r>
    <w:r w:rsidRPr="00B6428C">
      <w:rPr>
        <w:rFonts w:ascii="Times New Roman" w:hAnsi="Times New Roman" w:cs="Times New Roman"/>
        <w:color w:val="808080" w:themeColor="background1" w:themeShade="80"/>
        <w:sz w:val="24"/>
        <w:szCs w:val="24"/>
        <w:lang w:val="ru-RU"/>
      </w:rPr>
      <w:t>02-0</w:t>
    </w:r>
    <w:r w:rsidR="005E631F">
      <w:rPr>
        <w:rFonts w:ascii="Times New Roman" w:hAnsi="Times New Roman" w:cs="Times New Roman"/>
        <w:color w:val="808080" w:themeColor="background1" w:themeShade="80"/>
        <w:sz w:val="24"/>
        <w:szCs w:val="24"/>
        <w:lang w:val="ru-RU"/>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7E16"/>
    <w:multiLevelType w:val="hybridMultilevel"/>
    <w:tmpl w:val="9B30F742"/>
    <w:lvl w:ilvl="0" w:tplc="D48CA7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115242A"/>
    <w:multiLevelType w:val="hybridMultilevel"/>
    <w:tmpl w:val="18526A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1A3390"/>
    <w:multiLevelType w:val="multilevel"/>
    <w:tmpl w:val="9428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20D9D"/>
    <w:multiLevelType w:val="hybridMultilevel"/>
    <w:tmpl w:val="C922CF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C566FB0"/>
    <w:multiLevelType w:val="hybridMultilevel"/>
    <w:tmpl w:val="1346DFCA"/>
    <w:lvl w:ilvl="0" w:tplc="0C00000B">
      <w:start w:val="1"/>
      <w:numFmt w:val="bullet"/>
      <w:lvlText w:val=""/>
      <w:lvlJc w:val="left"/>
      <w:pPr>
        <w:ind w:left="1440" w:hanging="360"/>
      </w:pPr>
      <w:rPr>
        <w:rFonts w:ascii="Wingdings" w:hAnsi="Wingdings"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5" w15:restartNumberingAfterBreak="0">
    <w:nsid w:val="12851BB0"/>
    <w:multiLevelType w:val="hybridMultilevel"/>
    <w:tmpl w:val="AF2E2AEC"/>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6" w15:restartNumberingAfterBreak="0">
    <w:nsid w:val="1484365E"/>
    <w:multiLevelType w:val="hybridMultilevel"/>
    <w:tmpl w:val="E6D2B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FF2B64"/>
    <w:multiLevelType w:val="multilevel"/>
    <w:tmpl w:val="8AEC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6A381A"/>
    <w:multiLevelType w:val="hybridMultilevel"/>
    <w:tmpl w:val="61A8F1CA"/>
    <w:lvl w:ilvl="0" w:tplc="C494E2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0AE7AFE"/>
    <w:multiLevelType w:val="hybridMultilevel"/>
    <w:tmpl w:val="6750E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1C6EBD"/>
    <w:multiLevelType w:val="multilevel"/>
    <w:tmpl w:val="4512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224988"/>
    <w:multiLevelType w:val="hybridMultilevel"/>
    <w:tmpl w:val="38DA77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9DE6E9C"/>
    <w:multiLevelType w:val="hybridMultilevel"/>
    <w:tmpl w:val="468843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A7D3EC3"/>
    <w:multiLevelType w:val="hybridMultilevel"/>
    <w:tmpl w:val="1AFEFDF2"/>
    <w:lvl w:ilvl="0" w:tplc="040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14" w15:restartNumberingAfterBreak="0">
    <w:nsid w:val="2D652792"/>
    <w:multiLevelType w:val="hybridMultilevel"/>
    <w:tmpl w:val="14DC90FC"/>
    <w:lvl w:ilvl="0" w:tplc="30467DA2">
      <w:start w:val="7"/>
      <w:numFmt w:val="bullet"/>
      <w:lvlText w:val="-"/>
      <w:lvlJc w:val="left"/>
      <w:pPr>
        <w:ind w:left="927" w:hanging="360"/>
      </w:pPr>
      <w:rPr>
        <w:rFonts w:ascii="Times New Roman" w:eastAsia="Arial"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5" w15:restartNumberingAfterBreak="0">
    <w:nsid w:val="329A03EC"/>
    <w:multiLevelType w:val="hybridMultilevel"/>
    <w:tmpl w:val="A5181886"/>
    <w:lvl w:ilvl="0" w:tplc="9104B1DE">
      <w:start w:val="1"/>
      <w:numFmt w:val="bullet"/>
      <w:lvlText w:val=""/>
      <w:lvlJc w:val="left"/>
      <w:pPr>
        <w:ind w:left="720" w:hanging="360"/>
      </w:pPr>
      <w:rPr>
        <w:rFonts w:ascii="Symbol" w:hAnsi="Symbol" w:hint="default"/>
      </w:rPr>
    </w:lvl>
    <w:lvl w:ilvl="1" w:tplc="9104B1D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1D6A17"/>
    <w:multiLevelType w:val="multilevel"/>
    <w:tmpl w:val="6B28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E9783E"/>
    <w:multiLevelType w:val="multilevel"/>
    <w:tmpl w:val="868C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2A205F"/>
    <w:multiLevelType w:val="hybridMultilevel"/>
    <w:tmpl w:val="16702738"/>
    <w:lvl w:ilvl="0" w:tplc="F68C0556">
      <w:start w:val="1"/>
      <w:numFmt w:val="bullet"/>
      <w:lvlText w:val=""/>
      <w:lvlJc w:val="left"/>
      <w:pPr>
        <w:ind w:left="1070"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3A144D7C"/>
    <w:multiLevelType w:val="hybridMultilevel"/>
    <w:tmpl w:val="BAF4BAC2"/>
    <w:lvl w:ilvl="0" w:tplc="E99831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1575E3F"/>
    <w:multiLevelType w:val="hybridMultilevel"/>
    <w:tmpl w:val="AC6638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18D7B05"/>
    <w:multiLevelType w:val="multilevel"/>
    <w:tmpl w:val="B52CDA40"/>
    <w:lvl w:ilvl="0">
      <w:start w:val="1"/>
      <w:numFmt w:val="decimal"/>
      <w:lvlText w:val="%1."/>
      <w:lvlJc w:val="left"/>
      <w:pPr>
        <w:ind w:left="972" w:hanging="40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43EA1BF0"/>
    <w:multiLevelType w:val="hybridMultilevel"/>
    <w:tmpl w:val="1BD402C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AFD000D"/>
    <w:multiLevelType w:val="hybridMultilevel"/>
    <w:tmpl w:val="59B25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0B6AC0"/>
    <w:multiLevelType w:val="hybridMultilevel"/>
    <w:tmpl w:val="90B29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9A0237"/>
    <w:multiLevelType w:val="multilevel"/>
    <w:tmpl w:val="68FE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8E546B"/>
    <w:multiLevelType w:val="hybridMultilevel"/>
    <w:tmpl w:val="EBB05DD0"/>
    <w:lvl w:ilvl="0" w:tplc="263E76C6">
      <w:start w:val="1"/>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7" w15:restartNumberingAfterBreak="0">
    <w:nsid w:val="58493019"/>
    <w:multiLevelType w:val="multilevel"/>
    <w:tmpl w:val="C71031AC"/>
    <w:lvl w:ilvl="0">
      <w:start w:val="1"/>
      <w:numFmt w:val="bullet"/>
      <w:lvlText w:val="-"/>
      <w:lvlJc w:val="left"/>
      <w:pPr>
        <w:ind w:left="1440" w:hanging="360"/>
      </w:pPr>
      <w:rPr>
        <w:rFonts w:ascii="Noto Sans Symbols" w:hAnsi="Noto Sans Symbols" w:cs="Noto Sans Symbols" w:hint="default"/>
        <w:sz w:val="28"/>
        <w:szCs w:val="28"/>
        <w:u w:val="none"/>
      </w:rPr>
    </w:lvl>
    <w:lvl w:ilvl="1">
      <w:start w:val="1"/>
      <w:numFmt w:val="bullet"/>
      <w:lvlText w:val="-"/>
      <w:lvlJc w:val="left"/>
      <w:pPr>
        <w:ind w:left="2160" w:hanging="360"/>
      </w:pPr>
      <w:rPr>
        <w:rFonts w:ascii="Noto Sans Symbols" w:hAnsi="Noto Sans Symbols" w:cs="Noto Sans Symbols" w:hint="default"/>
        <w:u w:val="none"/>
      </w:rPr>
    </w:lvl>
    <w:lvl w:ilvl="2">
      <w:start w:val="1"/>
      <w:numFmt w:val="bullet"/>
      <w:lvlText w:val="-"/>
      <w:lvlJc w:val="left"/>
      <w:pPr>
        <w:ind w:left="2880" w:hanging="360"/>
      </w:pPr>
      <w:rPr>
        <w:rFonts w:ascii="Noto Sans Symbols" w:hAnsi="Noto Sans Symbols" w:cs="Noto Sans Symbols" w:hint="default"/>
        <w:u w:val="none"/>
      </w:rPr>
    </w:lvl>
    <w:lvl w:ilvl="3">
      <w:start w:val="1"/>
      <w:numFmt w:val="bullet"/>
      <w:lvlText w:val="-"/>
      <w:lvlJc w:val="left"/>
      <w:pPr>
        <w:ind w:left="3600" w:hanging="360"/>
      </w:pPr>
      <w:rPr>
        <w:rFonts w:ascii="Noto Sans Symbols" w:hAnsi="Noto Sans Symbols" w:cs="Noto Sans Symbols" w:hint="default"/>
        <w:u w:val="none"/>
      </w:rPr>
    </w:lvl>
    <w:lvl w:ilvl="4">
      <w:start w:val="1"/>
      <w:numFmt w:val="bullet"/>
      <w:lvlText w:val="-"/>
      <w:lvlJc w:val="left"/>
      <w:pPr>
        <w:ind w:left="4320" w:hanging="360"/>
      </w:pPr>
      <w:rPr>
        <w:rFonts w:ascii="Noto Sans Symbols" w:hAnsi="Noto Sans Symbols" w:cs="Noto Sans Symbols" w:hint="default"/>
        <w:u w:val="none"/>
      </w:rPr>
    </w:lvl>
    <w:lvl w:ilvl="5">
      <w:start w:val="1"/>
      <w:numFmt w:val="bullet"/>
      <w:lvlText w:val="-"/>
      <w:lvlJc w:val="left"/>
      <w:pPr>
        <w:ind w:left="5040" w:hanging="360"/>
      </w:pPr>
      <w:rPr>
        <w:rFonts w:ascii="Noto Sans Symbols" w:hAnsi="Noto Sans Symbols" w:cs="Noto Sans Symbols" w:hint="default"/>
        <w:u w:val="none"/>
      </w:rPr>
    </w:lvl>
    <w:lvl w:ilvl="6">
      <w:start w:val="1"/>
      <w:numFmt w:val="bullet"/>
      <w:lvlText w:val="-"/>
      <w:lvlJc w:val="left"/>
      <w:pPr>
        <w:ind w:left="5760" w:hanging="360"/>
      </w:pPr>
      <w:rPr>
        <w:rFonts w:ascii="Noto Sans Symbols" w:hAnsi="Noto Sans Symbols" w:cs="Noto Sans Symbols" w:hint="default"/>
        <w:u w:val="none"/>
      </w:rPr>
    </w:lvl>
    <w:lvl w:ilvl="7">
      <w:start w:val="1"/>
      <w:numFmt w:val="bullet"/>
      <w:lvlText w:val="-"/>
      <w:lvlJc w:val="left"/>
      <w:pPr>
        <w:ind w:left="6480" w:hanging="360"/>
      </w:pPr>
      <w:rPr>
        <w:rFonts w:ascii="Noto Sans Symbols" w:hAnsi="Noto Sans Symbols" w:cs="Noto Sans Symbols" w:hint="default"/>
        <w:u w:val="none"/>
      </w:rPr>
    </w:lvl>
    <w:lvl w:ilvl="8">
      <w:start w:val="1"/>
      <w:numFmt w:val="bullet"/>
      <w:lvlText w:val="-"/>
      <w:lvlJc w:val="left"/>
      <w:pPr>
        <w:ind w:left="7200" w:hanging="360"/>
      </w:pPr>
      <w:rPr>
        <w:rFonts w:ascii="Noto Sans Symbols" w:hAnsi="Noto Sans Symbols" w:cs="Noto Sans Symbols" w:hint="default"/>
        <w:u w:val="none"/>
      </w:rPr>
    </w:lvl>
  </w:abstractNum>
  <w:abstractNum w:abstractNumId="28" w15:restartNumberingAfterBreak="0">
    <w:nsid w:val="59A71871"/>
    <w:multiLevelType w:val="hybridMultilevel"/>
    <w:tmpl w:val="C29EDF3C"/>
    <w:lvl w:ilvl="0" w:tplc="0C00000B">
      <w:start w:val="1"/>
      <w:numFmt w:val="bullet"/>
      <w:lvlText w:val=""/>
      <w:lvlJc w:val="left"/>
      <w:pPr>
        <w:ind w:left="1440" w:hanging="360"/>
      </w:pPr>
      <w:rPr>
        <w:rFonts w:ascii="Wingdings" w:hAnsi="Wingdings"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9" w15:restartNumberingAfterBreak="0">
    <w:nsid w:val="5AB50BFD"/>
    <w:multiLevelType w:val="hybridMultilevel"/>
    <w:tmpl w:val="175EEB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B576B8A"/>
    <w:multiLevelType w:val="hybridMultilevel"/>
    <w:tmpl w:val="9FDC3CA2"/>
    <w:lvl w:ilvl="0" w:tplc="0C00000B">
      <w:start w:val="1"/>
      <w:numFmt w:val="bullet"/>
      <w:lvlText w:val=""/>
      <w:lvlJc w:val="left"/>
      <w:pPr>
        <w:ind w:left="1440" w:hanging="360"/>
      </w:pPr>
      <w:rPr>
        <w:rFonts w:ascii="Wingdings" w:hAnsi="Wingdings"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31" w15:restartNumberingAfterBreak="0">
    <w:nsid w:val="5C143999"/>
    <w:multiLevelType w:val="hybridMultilevel"/>
    <w:tmpl w:val="C20CDE94"/>
    <w:lvl w:ilvl="0" w:tplc="040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32" w15:restartNumberingAfterBreak="0">
    <w:nsid w:val="5F1737D7"/>
    <w:multiLevelType w:val="multilevel"/>
    <w:tmpl w:val="D7D2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71682E"/>
    <w:multiLevelType w:val="hybridMultilevel"/>
    <w:tmpl w:val="FD2044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3D4053F"/>
    <w:multiLevelType w:val="hybridMultilevel"/>
    <w:tmpl w:val="3DD0E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DC1369"/>
    <w:multiLevelType w:val="hybridMultilevel"/>
    <w:tmpl w:val="BE2649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E673221"/>
    <w:multiLevelType w:val="hybridMultilevel"/>
    <w:tmpl w:val="97A63C24"/>
    <w:lvl w:ilvl="0" w:tplc="66E8297E">
      <w:start w:val="1"/>
      <w:numFmt w:val="bullet"/>
      <w:lvlText w:val="-"/>
      <w:lvlJc w:val="left"/>
      <w:pPr>
        <w:ind w:left="900"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7" w15:restartNumberingAfterBreak="0">
    <w:nsid w:val="72F607B6"/>
    <w:multiLevelType w:val="multilevel"/>
    <w:tmpl w:val="F8E4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CE5486"/>
    <w:multiLevelType w:val="hybridMultilevel"/>
    <w:tmpl w:val="C0B0DBDE"/>
    <w:lvl w:ilvl="0" w:tplc="9B7EA40A">
      <w:start w:val="1"/>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39" w15:restartNumberingAfterBreak="0">
    <w:nsid w:val="77456237"/>
    <w:multiLevelType w:val="hybridMultilevel"/>
    <w:tmpl w:val="490805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CD30721"/>
    <w:multiLevelType w:val="multilevel"/>
    <w:tmpl w:val="52F01E44"/>
    <w:lvl w:ilvl="0">
      <w:start w:val="1"/>
      <w:numFmt w:val="bullet"/>
      <w:lvlText w:val="-"/>
      <w:lvlJc w:val="left"/>
      <w:pPr>
        <w:ind w:left="1440" w:hanging="360"/>
      </w:pPr>
      <w:rPr>
        <w:rFonts w:ascii="Noto Sans Symbols" w:hAnsi="Noto Sans Symbols" w:cs="Noto Sans Symbols" w:hint="default"/>
        <w:sz w:val="28"/>
        <w:szCs w:val="28"/>
        <w:u w:val="none"/>
      </w:rPr>
    </w:lvl>
    <w:lvl w:ilvl="1">
      <w:start w:val="1"/>
      <w:numFmt w:val="bullet"/>
      <w:lvlText w:val="-"/>
      <w:lvlJc w:val="left"/>
      <w:pPr>
        <w:ind w:left="2160" w:hanging="360"/>
      </w:pPr>
      <w:rPr>
        <w:rFonts w:ascii="Noto Sans Symbols" w:hAnsi="Noto Sans Symbols" w:cs="Noto Sans Symbols" w:hint="default"/>
        <w:u w:val="none"/>
      </w:rPr>
    </w:lvl>
    <w:lvl w:ilvl="2">
      <w:start w:val="1"/>
      <w:numFmt w:val="bullet"/>
      <w:lvlText w:val="-"/>
      <w:lvlJc w:val="left"/>
      <w:pPr>
        <w:ind w:left="2880" w:hanging="360"/>
      </w:pPr>
      <w:rPr>
        <w:rFonts w:ascii="Noto Sans Symbols" w:hAnsi="Noto Sans Symbols" w:cs="Noto Sans Symbols" w:hint="default"/>
        <w:u w:val="none"/>
      </w:rPr>
    </w:lvl>
    <w:lvl w:ilvl="3">
      <w:start w:val="1"/>
      <w:numFmt w:val="bullet"/>
      <w:lvlText w:val="-"/>
      <w:lvlJc w:val="left"/>
      <w:pPr>
        <w:ind w:left="3600" w:hanging="360"/>
      </w:pPr>
      <w:rPr>
        <w:rFonts w:ascii="Noto Sans Symbols" w:hAnsi="Noto Sans Symbols" w:cs="Noto Sans Symbols" w:hint="default"/>
        <w:u w:val="none"/>
      </w:rPr>
    </w:lvl>
    <w:lvl w:ilvl="4">
      <w:start w:val="1"/>
      <w:numFmt w:val="bullet"/>
      <w:lvlText w:val="-"/>
      <w:lvlJc w:val="left"/>
      <w:pPr>
        <w:ind w:left="4320" w:hanging="360"/>
      </w:pPr>
      <w:rPr>
        <w:rFonts w:ascii="Noto Sans Symbols" w:hAnsi="Noto Sans Symbols" w:cs="Noto Sans Symbols" w:hint="default"/>
        <w:u w:val="none"/>
      </w:rPr>
    </w:lvl>
    <w:lvl w:ilvl="5">
      <w:start w:val="1"/>
      <w:numFmt w:val="bullet"/>
      <w:lvlText w:val="-"/>
      <w:lvlJc w:val="left"/>
      <w:pPr>
        <w:ind w:left="5040" w:hanging="360"/>
      </w:pPr>
      <w:rPr>
        <w:rFonts w:ascii="Noto Sans Symbols" w:hAnsi="Noto Sans Symbols" w:cs="Noto Sans Symbols" w:hint="default"/>
        <w:u w:val="none"/>
      </w:rPr>
    </w:lvl>
    <w:lvl w:ilvl="6">
      <w:start w:val="1"/>
      <w:numFmt w:val="bullet"/>
      <w:lvlText w:val="-"/>
      <w:lvlJc w:val="left"/>
      <w:pPr>
        <w:ind w:left="5760" w:hanging="360"/>
      </w:pPr>
      <w:rPr>
        <w:rFonts w:ascii="Noto Sans Symbols" w:hAnsi="Noto Sans Symbols" w:cs="Noto Sans Symbols" w:hint="default"/>
        <w:u w:val="none"/>
      </w:rPr>
    </w:lvl>
    <w:lvl w:ilvl="7">
      <w:start w:val="1"/>
      <w:numFmt w:val="bullet"/>
      <w:lvlText w:val="-"/>
      <w:lvlJc w:val="left"/>
      <w:pPr>
        <w:ind w:left="6480" w:hanging="360"/>
      </w:pPr>
      <w:rPr>
        <w:rFonts w:ascii="Noto Sans Symbols" w:hAnsi="Noto Sans Symbols" w:cs="Noto Sans Symbols" w:hint="default"/>
        <w:u w:val="none"/>
      </w:rPr>
    </w:lvl>
    <w:lvl w:ilvl="8">
      <w:start w:val="1"/>
      <w:numFmt w:val="bullet"/>
      <w:lvlText w:val="-"/>
      <w:lvlJc w:val="left"/>
      <w:pPr>
        <w:ind w:left="7200" w:hanging="360"/>
      </w:pPr>
      <w:rPr>
        <w:rFonts w:ascii="Noto Sans Symbols" w:hAnsi="Noto Sans Symbols" w:cs="Noto Sans Symbols" w:hint="default"/>
        <w:u w:val="none"/>
      </w:rPr>
    </w:lvl>
  </w:abstractNum>
  <w:abstractNum w:abstractNumId="41" w15:restartNumberingAfterBreak="0">
    <w:nsid w:val="7D127B85"/>
    <w:multiLevelType w:val="multilevel"/>
    <w:tmpl w:val="2C761F1E"/>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93612310">
    <w:abstractNumId w:val="21"/>
  </w:num>
  <w:num w:numId="2" w16cid:durableId="910848649">
    <w:abstractNumId w:val="33"/>
  </w:num>
  <w:num w:numId="3" w16cid:durableId="1411197500">
    <w:abstractNumId w:val="20"/>
  </w:num>
  <w:num w:numId="4" w16cid:durableId="79302300">
    <w:abstractNumId w:val="35"/>
  </w:num>
  <w:num w:numId="5" w16cid:durableId="671566316">
    <w:abstractNumId w:val="1"/>
  </w:num>
  <w:num w:numId="6" w16cid:durableId="1677229445">
    <w:abstractNumId w:val="39"/>
  </w:num>
  <w:num w:numId="7" w16cid:durableId="567694393">
    <w:abstractNumId w:val="6"/>
  </w:num>
  <w:num w:numId="8" w16cid:durableId="530144122">
    <w:abstractNumId w:val="11"/>
  </w:num>
  <w:num w:numId="9" w16cid:durableId="1627009622">
    <w:abstractNumId w:val="13"/>
  </w:num>
  <w:num w:numId="10" w16cid:durableId="2135319590">
    <w:abstractNumId w:val="31"/>
  </w:num>
  <w:num w:numId="11" w16cid:durableId="2146923099">
    <w:abstractNumId w:val="12"/>
  </w:num>
  <w:num w:numId="12" w16cid:durableId="403375201">
    <w:abstractNumId w:val="23"/>
  </w:num>
  <w:num w:numId="13" w16cid:durableId="1337269826">
    <w:abstractNumId w:val="22"/>
  </w:num>
  <w:num w:numId="14" w16cid:durableId="1571500137">
    <w:abstractNumId w:val="29"/>
  </w:num>
  <w:num w:numId="15" w16cid:durableId="705712234">
    <w:abstractNumId w:val="15"/>
  </w:num>
  <w:num w:numId="16" w16cid:durableId="210114816">
    <w:abstractNumId w:val="18"/>
  </w:num>
  <w:num w:numId="17" w16cid:durableId="1406537519">
    <w:abstractNumId w:val="10"/>
  </w:num>
  <w:num w:numId="18" w16cid:durableId="179006759">
    <w:abstractNumId w:val="40"/>
  </w:num>
  <w:num w:numId="19" w16cid:durableId="1174690080">
    <w:abstractNumId w:val="3"/>
  </w:num>
  <w:num w:numId="20" w16cid:durableId="1200780314">
    <w:abstractNumId w:val="27"/>
  </w:num>
  <w:num w:numId="21" w16cid:durableId="27535000">
    <w:abstractNumId w:val="37"/>
  </w:num>
  <w:num w:numId="22" w16cid:durableId="2009747442">
    <w:abstractNumId w:val="36"/>
  </w:num>
  <w:num w:numId="23" w16cid:durableId="416830856">
    <w:abstractNumId w:val="5"/>
  </w:num>
  <w:num w:numId="24" w16cid:durableId="1779829351">
    <w:abstractNumId w:val="32"/>
  </w:num>
  <w:num w:numId="25" w16cid:durableId="2019260973">
    <w:abstractNumId w:val="7"/>
  </w:num>
  <w:num w:numId="26" w16cid:durableId="1994602525">
    <w:abstractNumId w:val="41"/>
    <w:lvlOverride w:ilvl="0"/>
    <w:lvlOverride w:ilvl="1"/>
    <w:lvlOverride w:ilvl="2">
      <w:startOverride w:val="1"/>
    </w:lvlOverride>
    <w:lvlOverride w:ilvl="3"/>
    <w:lvlOverride w:ilvl="4"/>
    <w:lvlOverride w:ilvl="5"/>
    <w:lvlOverride w:ilvl="6"/>
    <w:lvlOverride w:ilvl="7"/>
    <w:lvlOverride w:ilvl="8"/>
  </w:num>
  <w:num w:numId="27" w16cid:durableId="141580284">
    <w:abstractNumId w:val="34"/>
  </w:num>
  <w:num w:numId="28" w16cid:durableId="1021468959">
    <w:abstractNumId w:val="24"/>
  </w:num>
  <w:num w:numId="29" w16cid:durableId="123618172">
    <w:abstractNumId w:val="9"/>
  </w:num>
  <w:num w:numId="30" w16cid:durableId="1199244737">
    <w:abstractNumId w:val="0"/>
  </w:num>
  <w:num w:numId="31" w16cid:durableId="768500649">
    <w:abstractNumId w:val="8"/>
  </w:num>
  <w:num w:numId="32" w16cid:durableId="1642880618">
    <w:abstractNumId w:val="19"/>
  </w:num>
  <w:num w:numId="33" w16cid:durableId="1837989256">
    <w:abstractNumId w:val="26"/>
  </w:num>
  <w:num w:numId="34" w16cid:durableId="2106032066">
    <w:abstractNumId w:val="28"/>
  </w:num>
  <w:num w:numId="35" w16cid:durableId="11347878">
    <w:abstractNumId w:val="38"/>
  </w:num>
  <w:num w:numId="36" w16cid:durableId="1082026839">
    <w:abstractNumId w:val="4"/>
  </w:num>
  <w:num w:numId="37" w16cid:durableId="354159350">
    <w:abstractNumId w:val="30"/>
  </w:num>
  <w:num w:numId="38" w16cid:durableId="296569131">
    <w:abstractNumId w:val="14"/>
  </w:num>
  <w:num w:numId="39" w16cid:durableId="888303764">
    <w:abstractNumId w:val="25"/>
  </w:num>
  <w:num w:numId="40" w16cid:durableId="692268798">
    <w:abstractNumId w:val="17"/>
  </w:num>
  <w:num w:numId="41" w16cid:durableId="1588491623">
    <w:abstractNumId w:val="2"/>
  </w:num>
  <w:num w:numId="42" w16cid:durableId="911625776">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A01"/>
    <w:rsid w:val="00000E54"/>
    <w:rsid w:val="00001A06"/>
    <w:rsid w:val="00001CA5"/>
    <w:rsid w:val="00002BBA"/>
    <w:rsid w:val="0000372E"/>
    <w:rsid w:val="000039CE"/>
    <w:rsid w:val="00003D39"/>
    <w:rsid w:val="00004F7F"/>
    <w:rsid w:val="00005608"/>
    <w:rsid w:val="00007268"/>
    <w:rsid w:val="0000786A"/>
    <w:rsid w:val="000106FE"/>
    <w:rsid w:val="00011EAE"/>
    <w:rsid w:val="00012056"/>
    <w:rsid w:val="00012C89"/>
    <w:rsid w:val="0001306F"/>
    <w:rsid w:val="00013C32"/>
    <w:rsid w:val="00014C3E"/>
    <w:rsid w:val="000150C0"/>
    <w:rsid w:val="00015E42"/>
    <w:rsid w:val="0001625F"/>
    <w:rsid w:val="00017B89"/>
    <w:rsid w:val="00020CA8"/>
    <w:rsid w:val="00020E3F"/>
    <w:rsid w:val="00021886"/>
    <w:rsid w:val="000221BD"/>
    <w:rsid w:val="00024F02"/>
    <w:rsid w:val="0002628B"/>
    <w:rsid w:val="00026BF5"/>
    <w:rsid w:val="00027014"/>
    <w:rsid w:val="0003121D"/>
    <w:rsid w:val="00032C89"/>
    <w:rsid w:val="00032E3A"/>
    <w:rsid w:val="00033BBD"/>
    <w:rsid w:val="00035935"/>
    <w:rsid w:val="000366DD"/>
    <w:rsid w:val="00037B0B"/>
    <w:rsid w:val="000416D2"/>
    <w:rsid w:val="00041728"/>
    <w:rsid w:val="00042811"/>
    <w:rsid w:val="0004404C"/>
    <w:rsid w:val="000441D7"/>
    <w:rsid w:val="00044882"/>
    <w:rsid w:val="00044F3C"/>
    <w:rsid w:val="000452FB"/>
    <w:rsid w:val="00045C1D"/>
    <w:rsid w:val="00047F13"/>
    <w:rsid w:val="00047F78"/>
    <w:rsid w:val="00050DFB"/>
    <w:rsid w:val="000517F0"/>
    <w:rsid w:val="00052AEF"/>
    <w:rsid w:val="00053D88"/>
    <w:rsid w:val="00054972"/>
    <w:rsid w:val="00057EFB"/>
    <w:rsid w:val="00062123"/>
    <w:rsid w:val="0006263D"/>
    <w:rsid w:val="00063E38"/>
    <w:rsid w:val="00065689"/>
    <w:rsid w:val="000717E0"/>
    <w:rsid w:val="00080C31"/>
    <w:rsid w:val="00082360"/>
    <w:rsid w:val="00082786"/>
    <w:rsid w:val="000831CE"/>
    <w:rsid w:val="00083268"/>
    <w:rsid w:val="00084B32"/>
    <w:rsid w:val="00085B6F"/>
    <w:rsid w:val="000861B2"/>
    <w:rsid w:val="00086396"/>
    <w:rsid w:val="0009101E"/>
    <w:rsid w:val="00092B89"/>
    <w:rsid w:val="00092DBD"/>
    <w:rsid w:val="00093F79"/>
    <w:rsid w:val="00096CCE"/>
    <w:rsid w:val="000973D9"/>
    <w:rsid w:val="00097729"/>
    <w:rsid w:val="00097A5E"/>
    <w:rsid w:val="000A214B"/>
    <w:rsid w:val="000A228D"/>
    <w:rsid w:val="000A279B"/>
    <w:rsid w:val="000A3E9B"/>
    <w:rsid w:val="000A5B08"/>
    <w:rsid w:val="000A6142"/>
    <w:rsid w:val="000A64EA"/>
    <w:rsid w:val="000B02D6"/>
    <w:rsid w:val="000B037D"/>
    <w:rsid w:val="000B0651"/>
    <w:rsid w:val="000B0B9E"/>
    <w:rsid w:val="000B3B03"/>
    <w:rsid w:val="000B4116"/>
    <w:rsid w:val="000B42BE"/>
    <w:rsid w:val="000B5CBA"/>
    <w:rsid w:val="000B661C"/>
    <w:rsid w:val="000B6776"/>
    <w:rsid w:val="000B6DB7"/>
    <w:rsid w:val="000B7A61"/>
    <w:rsid w:val="000B7F12"/>
    <w:rsid w:val="000C1227"/>
    <w:rsid w:val="000C12FB"/>
    <w:rsid w:val="000C1BFA"/>
    <w:rsid w:val="000C27C6"/>
    <w:rsid w:val="000C3ED3"/>
    <w:rsid w:val="000C3F5A"/>
    <w:rsid w:val="000C66B0"/>
    <w:rsid w:val="000C76EA"/>
    <w:rsid w:val="000D068C"/>
    <w:rsid w:val="000D12E2"/>
    <w:rsid w:val="000D161C"/>
    <w:rsid w:val="000D2560"/>
    <w:rsid w:val="000D4D77"/>
    <w:rsid w:val="000D736C"/>
    <w:rsid w:val="000D7627"/>
    <w:rsid w:val="000D7908"/>
    <w:rsid w:val="000E015D"/>
    <w:rsid w:val="000E2652"/>
    <w:rsid w:val="000E28BE"/>
    <w:rsid w:val="000E2B7E"/>
    <w:rsid w:val="000E377D"/>
    <w:rsid w:val="000E59BA"/>
    <w:rsid w:val="000E71E7"/>
    <w:rsid w:val="000F020A"/>
    <w:rsid w:val="000F0642"/>
    <w:rsid w:val="000F0D77"/>
    <w:rsid w:val="000F13E6"/>
    <w:rsid w:val="000F230A"/>
    <w:rsid w:val="000F4527"/>
    <w:rsid w:val="000F6464"/>
    <w:rsid w:val="000F6982"/>
    <w:rsid w:val="000F6A34"/>
    <w:rsid w:val="000F7225"/>
    <w:rsid w:val="000F755B"/>
    <w:rsid w:val="00100FB2"/>
    <w:rsid w:val="00102185"/>
    <w:rsid w:val="0010336F"/>
    <w:rsid w:val="00103979"/>
    <w:rsid w:val="00103BD0"/>
    <w:rsid w:val="00105965"/>
    <w:rsid w:val="001065F7"/>
    <w:rsid w:val="001104E3"/>
    <w:rsid w:val="00111FE5"/>
    <w:rsid w:val="00112916"/>
    <w:rsid w:val="00113E3B"/>
    <w:rsid w:val="001158A3"/>
    <w:rsid w:val="00116C38"/>
    <w:rsid w:val="001178D7"/>
    <w:rsid w:val="00120246"/>
    <w:rsid w:val="001229DD"/>
    <w:rsid w:val="00122D25"/>
    <w:rsid w:val="00123D1D"/>
    <w:rsid w:val="00125996"/>
    <w:rsid w:val="00125AE2"/>
    <w:rsid w:val="00125D1A"/>
    <w:rsid w:val="00127035"/>
    <w:rsid w:val="0012707D"/>
    <w:rsid w:val="00127347"/>
    <w:rsid w:val="001301E8"/>
    <w:rsid w:val="0013147E"/>
    <w:rsid w:val="0013326D"/>
    <w:rsid w:val="001332BC"/>
    <w:rsid w:val="001336F3"/>
    <w:rsid w:val="001345AF"/>
    <w:rsid w:val="001358ED"/>
    <w:rsid w:val="0013720C"/>
    <w:rsid w:val="00143405"/>
    <w:rsid w:val="0014742C"/>
    <w:rsid w:val="00150401"/>
    <w:rsid w:val="001526C2"/>
    <w:rsid w:val="00155580"/>
    <w:rsid w:val="00155BD8"/>
    <w:rsid w:val="001567AF"/>
    <w:rsid w:val="00157033"/>
    <w:rsid w:val="00157B07"/>
    <w:rsid w:val="00157F04"/>
    <w:rsid w:val="00160A78"/>
    <w:rsid w:val="00162241"/>
    <w:rsid w:val="001634D3"/>
    <w:rsid w:val="001635EB"/>
    <w:rsid w:val="00163F43"/>
    <w:rsid w:val="001646E1"/>
    <w:rsid w:val="0016504F"/>
    <w:rsid w:val="00166FE1"/>
    <w:rsid w:val="001706D5"/>
    <w:rsid w:val="00170EF7"/>
    <w:rsid w:val="00171F2D"/>
    <w:rsid w:val="0017272E"/>
    <w:rsid w:val="0017342A"/>
    <w:rsid w:val="00173953"/>
    <w:rsid w:val="001746FA"/>
    <w:rsid w:val="00174C9B"/>
    <w:rsid w:val="00175325"/>
    <w:rsid w:val="001768A1"/>
    <w:rsid w:val="00176FBA"/>
    <w:rsid w:val="00180303"/>
    <w:rsid w:val="00181447"/>
    <w:rsid w:val="00181D2F"/>
    <w:rsid w:val="00183E82"/>
    <w:rsid w:val="00184821"/>
    <w:rsid w:val="00185357"/>
    <w:rsid w:val="0018547B"/>
    <w:rsid w:val="001856C9"/>
    <w:rsid w:val="0018629F"/>
    <w:rsid w:val="001868CD"/>
    <w:rsid w:val="00186DC9"/>
    <w:rsid w:val="00190483"/>
    <w:rsid w:val="0019052A"/>
    <w:rsid w:val="00191640"/>
    <w:rsid w:val="001918E7"/>
    <w:rsid w:val="00191D52"/>
    <w:rsid w:val="001935DA"/>
    <w:rsid w:val="00193FA2"/>
    <w:rsid w:val="00195441"/>
    <w:rsid w:val="00195D69"/>
    <w:rsid w:val="00195E01"/>
    <w:rsid w:val="0019615B"/>
    <w:rsid w:val="00197885"/>
    <w:rsid w:val="001A23A3"/>
    <w:rsid w:val="001A3AB5"/>
    <w:rsid w:val="001A4680"/>
    <w:rsid w:val="001A4723"/>
    <w:rsid w:val="001A5273"/>
    <w:rsid w:val="001A5E77"/>
    <w:rsid w:val="001A61AE"/>
    <w:rsid w:val="001A6A15"/>
    <w:rsid w:val="001B04CC"/>
    <w:rsid w:val="001B1977"/>
    <w:rsid w:val="001B27DB"/>
    <w:rsid w:val="001C08DB"/>
    <w:rsid w:val="001C13E9"/>
    <w:rsid w:val="001C1BDC"/>
    <w:rsid w:val="001C27D1"/>
    <w:rsid w:val="001C32BD"/>
    <w:rsid w:val="001C3F2B"/>
    <w:rsid w:val="001C51DE"/>
    <w:rsid w:val="001C67E9"/>
    <w:rsid w:val="001C74BC"/>
    <w:rsid w:val="001D0AA3"/>
    <w:rsid w:val="001D0F8F"/>
    <w:rsid w:val="001D1AC6"/>
    <w:rsid w:val="001D3B59"/>
    <w:rsid w:val="001D41F7"/>
    <w:rsid w:val="001D5364"/>
    <w:rsid w:val="001D6C92"/>
    <w:rsid w:val="001E00B8"/>
    <w:rsid w:val="001E1456"/>
    <w:rsid w:val="001E14D7"/>
    <w:rsid w:val="001E1636"/>
    <w:rsid w:val="001E1930"/>
    <w:rsid w:val="001E3659"/>
    <w:rsid w:val="001E3B2A"/>
    <w:rsid w:val="001E5079"/>
    <w:rsid w:val="001E5FFF"/>
    <w:rsid w:val="001E6978"/>
    <w:rsid w:val="001E7D46"/>
    <w:rsid w:val="001F0F77"/>
    <w:rsid w:val="001F1592"/>
    <w:rsid w:val="001F1815"/>
    <w:rsid w:val="001F2137"/>
    <w:rsid w:val="001F317F"/>
    <w:rsid w:val="001F32FB"/>
    <w:rsid w:val="001F3F69"/>
    <w:rsid w:val="001F508A"/>
    <w:rsid w:val="001F55A1"/>
    <w:rsid w:val="001F5731"/>
    <w:rsid w:val="001F6B85"/>
    <w:rsid w:val="001F6E1E"/>
    <w:rsid w:val="001F71A5"/>
    <w:rsid w:val="001F7366"/>
    <w:rsid w:val="001F737E"/>
    <w:rsid w:val="001F76D2"/>
    <w:rsid w:val="001F783E"/>
    <w:rsid w:val="001F7F39"/>
    <w:rsid w:val="00200E28"/>
    <w:rsid w:val="00201D76"/>
    <w:rsid w:val="00202C5C"/>
    <w:rsid w:val="002036A0"/>
    <w:rsid w:val="0020430C"/>
    <w:rsid w:val="00205956"/>
    <w:rsid w:val="00205A02"/>
    <w:rsid w:val="00205C83"/>
    <w:rsid w:val="00205EDD"/>
    <w:rsid w:val="00205FBB"/>
    <w:rsid w:val="002072F3"/>
    <w:rsid w:val="00207465"/>
    <w:rsid w:val="0021035F"/>
    <w:rsid w:val="00211C6D"/>
    <w:rsid w:val="002120C0"/>
    <w:rsid w:val="0021290D"/>
    <w:rsid w:val="00212F91"/>
    <w:rsid w:val="0021430B"/>
    <w:rsid w:val="00214508"/>
    <w:rsid w:val="00216B17"/>
    <w:rsid w:val="00217582"/>
    <w:rsid w:val="00217B65"/>
    <w:rsid w:val="002204C0"/>
    <w:rsid w:val="00221640"/>
    <w:rsid w:val="00221D4D"/>
    <w:rsid w:val="00221F61"/>
    <w:rsid w:val="0022296C"/>
    <w:rsid w:val="00223955"/>
    <w:rsid w:val="00223F7C"/>
    <w:rsid w:val="00225FDA"/>
    <w:rsid w:val="0022614C"/>
    <w:rsid w:val="002307A4"/>
    <w:rsid w:val="00231337"/>
    <w:rsid w:val="00231AB4"/>
    <w:rsid w:val="00232315"/>
    <w:rsid w:val="00233922"/>
    <w:rsid w:val="00235829"/>
    <w:rsid w:val="002358AB"/>
    <w:rsid w:val="00241F20"/>
    <w:rsid w:val="00242717"/>
    <w:rsid w:val="0024491A"/>
    <w:rsid w:val="00245032"/>
    <w:rsid w:val="00245140"/>
    <w:rsid w:val="00246225"/>
    <w:rsid w:val="002465DE"/>
    <w:rsid w:val="00250E32"/>
    <w:rsid w:val="0025294F"/>
    <w:rsid w:val="002538EB"/>
    <w:rsid w:val="00253C4C"/>
    <w:rsid w:val="002562F7"/>
    <w:rsid w:val="00257908"/>
    <w:rsid w:val="0026120B"/>
    <w:rsid w:val="00262145"/>
    <w:rsid w:val="00262450"/>
    <w:rsid w:val="00262DB1"/>
    <w:rsid w:val="00262E7B"/>
    <w:rsid w:val="00262F4D"/>
    <w:rsid w:val="0026412E"/>
    <w:rsid w:val="00264994"/>
    <w:rsid w:val="00265C1C"/>
    <w:rsid w:val="00267A37"/>
    <w:rsid w:val="002703EE"/>
    <w:rsid w:val="0027098B"/>
    <w:rsid w:val="00271C29"/>
    <w:rsid w:val="00272248"/>
    <w:rsid w:val="00272F98"/>
    <w:rsid w:val="00272FB2"/>
    <w:rsid w:val="002743A4"/>
    <w:rsid w:val="0027479E"/>
    <w:rsid w:val="00276430"/>
    <w:rsid w:val="002778A8"/>
    <w:rsid w:val="00277A26"/>
    <w:rsid w:val="00277A89"/>
    <w:rsid w:val="002808EF"/>
    <w:rsid w:val="002816E7"/>
    <w:rsid w:val="00282502"/>
    <w:rsid w:val="00282712"/>
    <w:rsid w:val="00282D48"/>
    <w:rsid w:val="00283131"/>
    <w:rsid w:val="00283C75"/>
    <w:rsid w:val="002841FE"/>
    <w:rsid w:val="002845C5"/>
    <w:rsid w:val="002845F0"/>
    <w:rsid w:val="00285587"/>
    <w:rsid w:val="00285B11"/>
    <w:rsid w:val="00286391"/>
    <w:rsid w:val="0028682A"/>
    <w:rsid w:val="002870C4"/>
    <w:rsid w:val="00287877"/>
    <w:rsid w:val="00290623"/>
    <w:rsid w:val="00290AD2"/>
    <w:rsid w:val="00290EE3"/>
    <w:rsid w:val="002925EB"/>
    <w:rsid w:val="002929E0"/>
    <w:rsid w:val="00293110"/>
    <w:rsid w:val="002936ED"/>
    <w:rsid w:val="00293946"/>
    <w:rsid w:val="00293991"/>
    <w:rsid w:val="00294086"/>
    <w:rsid w:val="0029495E"/>
    <w:rsid w:val="0029513D"/>
    <w:rsid w:val="002977B2"/>
    <w:rsid w:val="00297969"/>
    <w:rsid w:val="002A1542"/>
    <w:rsid w:val="002A2FA0"/>
    <w:rsid w:val="002A4B8F"/>
    <w:rsid w:val="002A61EB"/>
    <w:rsid w:val="002A6283"/>
    <w:rsid w:val="002A78E7"/>
    <w:rsid w:val="002B005B"/>
    <w:rsid w:val="002B0CF2"/>
    <w:rsid w:val="002B1055"/>
    <w:rsid w:val="002B136E"/>
    <w:rsid w:val="002B14A4"/>
    <w:rsid w:val="002B2601"/>
    <w:rsid w:val="002B4525"/>
    <w:rsid w:val="002B5A81"/>
    <w:rsid w:val="002B5B83"/>
    <w:rsid w:val="002B5C79"/>
    <w:rsid w:val="002C0615"/>
    <w:rsid w:val="002C0B6E"/>
    <w:rsid w:val="002C1874"/>
    <w:rsid w:val="002C1F0B"/>
    <w:rsid w:val="002C3163"/>
    <w:rsid w:val="002C4C93"/>
    <w:rsid w:val="002C5D72"/>
    <w:rsid w:val="002C5F9D"/>
    <w:rsid w:val="002D0D04"/>
    <w:rsid w:val="002D362E"/>
    <w:rsid w:val="002D767A"/>
    <w:rsid w:val="002E05A8"/>
    <w:rsid w:val="002E144E"/>
    <w:rsid w:val="002E1A3C"/>
    <w:rsid w:val="002E2F47"/>
    <w:rsid w:val="002E4043"/>
    <w:rsid w:val="002E4691"/>
    <w:rsid w:val="002E4898"/>
    <w:rsid w:val="002E5246"/>
    <w:rsid w:val="002E6C69"/>
    <w:rsid w:val="002E707B"/>
    <w:rsid w:val="002E77E4"/>
    <w:rsid w:val="002F2A7D"/>
    <w:rsid w:val="002F2DC9"/>
    <w:rsid w:val="002F34DF"/>
    <w:rsid w:val="002F4FDD"/>
    <w:rsid w:val="002F5CAD"/>
    <w:rsid w:val="002F5E6B"/>
    <w:rsid w:val="002F6249"/>
    <w:rsid w:val="002F7F93"/>
    <w:rsid w:val="00300E12"/>
    <w:rsid w:val="00301F5A"/>
    <w:rsid w:val="0030298D"/>
    <w:rsid w:val="00302E0B"/>
    <w:rsid w:val="0030374F"/>
    <w:rsid w:val="003037AA"/>
    <w:rsid w:val="00303E85"/>
    <w:rsid w:val="00304E2D"/>
    <w:rsid w:val="003059F4"/>
    <w:rsid w:val="003064CD"/>
    <w:rsid w:val="003109C6"/>
    <w:rsid w:val="0031212D"/>
    <w:rsid w:val="003121DF"/>
    <w:rsid w:val="00313E67"/>
    <w:rsid w:val="0031516C"/>
    <w:rsid w:val="003154DD"/>
    <w:rsid w:val="00315BAD"/>
    <w:rsid w:val="003164E2"/>
    <w:rsid w:val="00316856"/>
    <w:rsid w:val="003203C4"/>
    <w:rsid w:val="003204AC"/>
    <w:rsid w:val="003209EA"/>
    <w:rsid w:val="00322B84"/>
    <w:rsid w:val="0032349B"/>
    <w:rsid w:val="00326795"/>
    <w:rsid w:val="00327A61"/>
    <w:rsid w:val="003308A5"/>
    <w:rsid w:val="003308CE"/>
    <w:rsid w:val="0033131D"/>
    <w:rsid w:val="003318A7"/>
    <w:rsid w:val="00331CA8"/>
    <w:rsid w:val="00332BCC"/>
    <w:rsid w:val="003330F0"/>
    <w:rsid w:val="003333E4"/>
    <w:rsid w:val="00333DCD"/>
    <w:rsid w:val="00333EEC"/>
    <w:rsid w:val="00334890"/>
    <w:rsid w:val="00335358"/>
    <w:rsid w:val="00336610"/>
    <w:rsid w:val="00336797"/>
    <w:rsid w:val="00336A0B"/>
    <w:rsid w:val="0033784E"/>
    <w:rsid w:val="00340500"/>
    <w:rsid w:val="00340790"/>
    <w:rsid w:val="00340900"/>
    <w:rsid w:val="00340C32"/>
    <w:rsid w:val="00341162"/>
    <w:rsid w:val="00341754"/>
    <w:rsid w:val="00341984"/>
    <w:rsid w:val="00343BB8"/>
    <w:rsid w:val="003448E0"/>
    <w:rsid w:val="00344E87"/>
    <w:rsid w:val="00345216"/>
    <w:rsid w:val="00345FAE"/>
    <w:rsid w:val="0034675B"/>
    <w:rsid w:val="003516BD"/>
    <w:rsid w:val="00351D9F"/>
    <w:rsid w:val="0035271A"/>
    <w:rsid w:val="003532FC"/>
    <w:rsid w:val="003543AC"/>
    <w:rsid w:val="00356978"/>
    <w:rsid w:val="003571DF"/>
    <w:rsid w:val="00357C75"/>
    <w:rsid w:val="00360644"/>
    <w:rsid w:val="00362E1A"/>
    <w:rsid w:val="00363098"/>
    <w:rsid w:val="00363E5D"/>
    <w:rsid w:val="00364741"/>
    <w:rsid w:val="00365BF2"/>
    <w:rsid w:val="00366B98"/>
    <w:rsid w:val="00370F4D"/>
    <w:rsid w:val="0037131E"/>
    <w:rsid w:val="003724D0"/>
    <w:rsid w:val="00372BA0"/>
    <w:rsid w:val="0037359A"/>
    <w:rsid w:val="003735C4"/>
    <w:rsid w:val="003750C1"/>
    <w:rsid w:val="00375399"/>
    <w:rsid w:val="00375662"/>
    <w:rsid w:val="00375663"/>
    <w:rsid w:val="0037618C"/>
    <w:rsid w:val="003763E2"/>
    <w:rsid w:val="00381413"/>
    <w:rsid w:val="00382066"/>
    <w:rsid w:val="00385655"/>
    <w:rsid w:val="00385FA4"/>
    <w:rsid w:val="00386A38"/>
    <w:rsid w:val="003874E2"/>
    <w:rsid w:val="00387E12"/>
    <w:rsid w:val="00387FB5"/>
    <w:rsid w:val="0039235C"/>
    <w:rsid w:val="00393913"/>
    <w:rsid w:val="00393AFD"/>
    <w:rsid w:val="003951ED"/>
    <w:rsid w:val="003972AD"/>
    <w:rsid w:val="003A0856"/>
    <w:rsid w:val="003A1EB2"/>
    <w:rsid w:val="003A1FC3"/>
    <w:rsid w:val="003A3C84"/>
    <w:rsid w:val="003A4763"/>
    <w:rsid w:val="003A5D9D"/>
    <w:rsid w:val="003A5FCE"/>
    <w:rsid w:val="003A65B0"/>
    <w:rsid w:val="003A6CCC"/>
    <w:rsid w:val="003B0500"/>
    <w:rsid w:val="003B0776"/>
    <w:rsid w:val="003B0AE9"/>
    <w:rsid w:val="003B3D61"/>
    <w:rsid w:val="003B6070"/>
    <w:rsid w:val="003B6422"/>
    <w:rsid w:val="003C08D9"/>
    <w:rsid w:val="003C2408"/>
    <w:rsid w:val="003C2591"/>
    <w:rsid w:val="003C25C4"/>
    <w:rsid w:val="003C28D1"/>
    <w:rsid w:val="003C2B79"/>
    <w:rsid w:val="003C2B93"/>
    <w:rsid w:val="003C508C"/>
    <w:rsid w:val="003C6502"/>
    <w:rsid w:val="003C66EF"/>
    <w:rsid w:val="003C74A0"/>
    <w:rsid w:val="003C767F"/>
    <w:rsid w:val="003C7B4E"/>
    <w:rsid w:val="003C7C71"/>
    <w:rsid w:val="003D3893"/>
    <w:rsid w:val="003D4AB6"/>
    <w:rsid w:val="003D4BB6"/>
    <w:rsid w:val="003D55AF"/>
    <w:rsid w:val="003D5B3B"/>
    <w:rsid w:val="003D5CC7"/>
    <w:rsid w:val="003D65F9"/>
    <w:rsid w:val="003D6882"/>
    <w:rsid w:val="003D7EE9"/>
    <w:rsid w:val="003E1230"/>
    <w:rsid w:val="003E16AA"/>
    <w:rsid w:val="003E1D07"/>
    <w:rsid w:val="003E2456"/>
    <w:rsid w:val="003E2719"/>
    <w:rsid w:val="003E2FD3"/>
    <w:rsid w:val="003E38D3"/>
    <w:rsid w:val="003E5C02"/>
    <w:rsid w:val="003F0BED"/>
    <w:rsid w:val="003F0C15"/>
    <w:rsid w:val="003F103C"/>
    <w:rsid w:val="003F1259"/>
    <w:rsid w:val="003F223D"/>
    <w:rsid w:val="003F2D41"/>
    <w:rsid w:val="003F374F"/>
    <w:rsid w:val="003F4A47"/>
    <w:rsid w:val="003F4CAE"/>
    <w:rsid w:val="003F517A"/>
    <w:rsid w:val="003F5CA3"/>
    <w:rsid w:val="003F63A2"/>
    <w:rsid w:val="003F7735"/>
    <w:rsid w:val="004002B0"/>
    <w:rsid w:val="0040171E"/>
    <w:rsid w:val="0040195F"/>
    <w:rsid w:val="00401984"/>
    <w:rsid w:val="004029DB"/>
    <w:rsid w:val="00404465"/>
    <w:rsid w:val="00404783"/>
    <w:rsid w:val="004049CD"/>
    <w:rsid w:val="004055E1"/>
    <w:rsid w:val="00405797"/>
    <w:rsid w:val="00406D56"/>
    <w:rsid w:val="004072B8"/>
    <w:rsid w:val="004073F6"/>
    <w:rsid w:val="00407AC9"/>
    <w:rsid w:val="00407B5F"/>
    <w:rsid w:val="00407B7D"/>
    <w:rsid w:val="00407C81"/>
    <w:rsid w:val="004152EE"/>
    <w:rsid w:val="00416550"/>
    <w:rsid w:val="00417954"/>
    <w:rsid w:val="00417B44"/>
    <w:rsid w:val="004201A3"/>
    <w:rsid w:val="00420715"/>
    <w:rsid w:val="004208F5"/>
    <w:rsid w:val="00420FEB"/>
    <w:rsid w:val="00421500"/>
    <w:rsid w:val="00421DEC"/>
    <w:rsid w:val="00423193"/>
    <w:rsid w:val="00423674"/>
    <w:rsid w:val="00426BE2"/>
    <w:rsid w:val="00427D27"/>
    <w:rsid w:val="00430DD7"/>
    <w:rsid w:val="00432D98"/>
    <w:rsid w:val="00433934"/>
    <w:rsid w:val="00433E52"/>
    <w:rsid w:val="00434545"/>
    <w:rsid w:val="0043462B"/>
    <w:rsid w:val="00434735"/>
    <w:rsid w:val="0043694E"/>
    <w:rsid w:val="00436B02"/>
    <w:rsid w:val="004370FC"/>
    <w:rsid w:val="004371C7"/>
    <w:rsid w:val="00441805"/>
    <w:rsid w:val="0044213B"/>
    <w:rsid w:val="00442F33"/>
    <w:rsid w:val="004433FD"/>
    <w:rsid w:val="0044379B"/>
    <w:rsid w:val="00443AFF"/>
    <w:rsid w:val="00445CF7"/>
    <w:rsid w:val="00446555"/>
    <w:rsid w:val="0044717B"/>
    <w:rsid w:val="00447B08"/>
    <w:rsid w:val="00447D4E"/>
    <w:rsid w:val="004504FC"/>
    <w:rsid w:val="00450597"/>
    <w:rsid w:val="00450E12"/>
    <w:rsid w:val="004519E4"/>
    <w:rsid w:val="00451D55"/>
    <w:rsid w:val="00451E50"/>
    <w:rsid w:val="004529BF"/>
    <w:rsid w:val="00452DFE"/>
    <w:rsid w:val="00453EA4"/>
    <w:rsid w:val="004541F3"/>
    <w:rsid w:val="0045538A"/>
    <w:rsid w:val="004563AB"/>
    <w:rsid w:val="00460707"/>
    <w:rsid w:val="004612A1"/>
    <w:rsid w:val="004628F2"/>
    <w:rsid w:val="00462AC8"/>
    <w:rsid w:val="00462DF0"/>
    <w:rsid w:val="004641FA"/>
    <w:rsid w:val="004650D8"/>
    <w:rsid w:val="004667F7"/>
    <w:rsid w:val="00466F72"/>
    <w:rsid w:val="004672FF"/>
    <w:rsid w:val="0046734D"/>
    <w:rsid w:val="004705DE"/>
    <w:rsid w:val="004718B4"/>
    <w:rsid w:val="00471913"/>
    <w:rsid w:val="00471A7C"/>
    <w:rsid w:val="0047240C"/>
    <w:rsid w:val="004800D6"/>
    <w:rsid w:val="004804D7"/>
    <w:rsid w:val="00482A26"/>
    <w:rsid w:val="00482C55"/>
    <w:rsid w:val="00483547"/>
    <w:rsid w:val="0048479D"/>
    <w:rsid w:val="004854E7"/>
    <w:rsid w:val="00485FC7"/>
    <w:rsid w:val="004871C4"/>
    <w:rsid w:val="0049009E"/>
    <w:rsid w:val="00491BEF"/>
    <w:rsid w:val="00492658"/>
    <w:rsid w:val="00492AF4"/>
    <w:rsid w:val="00496954"/>
    <w:rsid w:val="004975CF"/>
    <w:rsid w:val="00497BE2"/>
    <w:rsid w:val="004A2F8B"/>
    <w:rsid w:val="004A401D"/>
    <w:rsid w:val="004A4DE8"/>
    <w:rsid w:val="004A5D8C"/>
    <w:rsid w:val="004B16DF"/>
    <w:rsid w:val="004B27F8"/>
    <w:rsid w:val="004B3673"/>
    <w:rsid w:val="004B3861"/>
    <w:rsid w:val="004B38A7"/>
    <w:rsid w:val="004B407A"/>
    <w:rsid w:val="004B421E"/>
    <w:rsid w:val="004B44C8"/>
    <w:rsid w:val="004B579A"/>
    <w:rsid w:val="004B58B0"/>
    <w:rsid w:val="004B6469"/>
    <w:rsid w:val="004B6532"/>
    <w:rsid w:val="004B7C86"/>
    <w:rsid w:val="004C0A82"/>
    <w:rsid w:val="004C246B"/>
    <w:rsid w:val="004C2560"/>
    <w:rsid w:val="004C2C2E"/>
    <w:rsid w:val="004C2DFB"/>
    <w:rsid w:val="004C40B9"/>
    <w:rsid w:val="004C4212"/>
    <w:rsid w:val="004C709D"/>
    <w:rsid w:val="004D0A61"/>
    <w:rsid w:val="004D0E14"/>
    <w:rsid w:val="004D126C"/>
    <w:rsid w:val="004D25EC"/>
    <w:rsid w:val="004D3128"/>
    <w:rsid w:val="004D39CD"/>
    <w:rsid w:val="004D3ED3"/>
    <w:rsid w:val="004D460F"/>
    <w:rsid w:val="004D5E11"/>
    <w:rsid w:val="004D64F4"/>
    <w:rsid w:val="004D6BFF"/>
    <w:rsid w:val="004D6FEF"/>
    <w:rsid w:val="004E00AB"/>
    <w:rsid w:val="004E1265"/>
    <w:rsid w:val="004E1402"/>
    <w:rsid w:val="004E2635"/>
    <w:rsid w:val="004E325F"/>
    <w:rsid w:val="004E38AE"/>
    <w:rsid w:val="004E424D"/>
    <w:rsid w:val="004E56DF"/>
    <w:rsid w:val="004E5AE1"/>
    <w:rsid w:val="004E6B82"/>
    <w:rsid w:val="004F0149"/>
    <w:rsid w:val="004F029C"/>
    <w:rsid w:val="004F1CBB"/>
    <w:rsid w:val="004F3B08"/>
    <w:rsid w:val="004F47E9"/>
    <w:rsid w:val="004F489A"/>
    <w:rsid w:val="004F5699"/>
    <w:rsid w:val="004F796C"/>
    <w:rsid w:val="00500407"/>
    <w:rsid w:val="00500A5A"/>
    <w:rsid w:val="005012A3"/>
    <w:rsid w:val="0050176C"/>
    <w:rsid w:val="005022D5"/>
    <w:rsid w:val="00504043"/>
    <w:rsid w:val="005042FE"/>
    <w:rsid w:val="005067E4"/>
    <w:rsid w:val="005116B6"/>
    <w:rsid w:val="00511856"/>
    <w:rsid w:val="00512995"/>
    <w:rsid w:val="005131FC"/>
    <w:rsid w:val="00513E8C"/>
    <w:rsid w:val="00514B48"/>
    <w:rsid w:val="00516DCF"/>
    <w:rsid w:val="0051718A"/>
    <w:rsid w:val="00520C5F"/>
    <w:rsid w:val="005221F8"/>
    <w:rsid w:val="005225AE"/>
    <w:rsid w:val="00522C73"/>
    <w:rsid w:val="00522DC0"/>
    <w:rsid w:val="005245E4"/>
    <w:rsid w:val="005252F6"/>
    <w:rsid w:val="005255E8"/>
    <w:rsid w:val="00525D04"/>
    <w:rsid w:val="00526310"/>
    <w:rsid w:val="00527B65"/>
    <w:rsid w:val="005320BB"/>
    <w:rsid w:val="005333D7"/>
    <w:rsid w:val="005369A4"/>
    <w:rsid w:val="00537524"/>
    <w:rsid w:val="00537784"/>
    <w:rsid w:val="005378CF"/>
    <w:rsid w:val="00540312"/>
    <w:rsid w:val="00540465"/>
    <w:rsid w:val="00540FA2"/>
    <w:rsid w:val="00541094"/>
    <w:rsid w:val="00541799"/>
    <w:rsid w:val="005429FA"/>
    <w:rsid w:val="00542CED"/>
    <w:rsid w:val="005459DE"/>
    <w:rsid w:val="00547561"/>
    <w:rsid w:val="0054779C"/>
    <w:rsid w:val="005534CC"/>
    <w:rsid w:val="00554B37"/>
    <w:rsid w:val="00557E07"/>
    <w:rsid w:val="00560861"/>
    <w:rsid w:val="00560C50"/>
    <w:rsid w:val="00563EE5"/>
    <w:rsid w:val="005641D6"/>
    <w:rsid w:val="00566FD3"/>
    <w:rsid w:val="0057010E"/>
    <w:rsid w:val="00571593"/>
    <w:rsid w:val="005717A9"/>
    <w:rsid w:val="00572D63"/>
    <w:rsid w:val="0057301B"/>
    <w:rsid w:val="0057527B"/>
    <w:rsid w:val="00575391"/>
    <w:rsid w:val="00576F73"/>
    <w:rsid w:val="00576FB8"/>
    <w:rsid w:val="00580B8E"/>
    <w:rsid w:val="005818EA"/>
    <w:rsid w:val="00582762"/>
    <w:rsid w:val="005834BB"/>
    <w:rsid w:val="005856F0"/>
    <w:rsid w:val="00585964"/>
    <w:rsid w:val="0058651F"/>
    <w:rsid w:val="00587377"/>
    <w:rsid w:val="00587DD0"/>
    <w:rsid w:val="00590257"/>
    <w:rsid w:val="00591303"/>
    <w:rsid w:val="005920ED"/>
    <w:rsid w:val="00593380"/>
    <w:rsid w:val="005934E3"/>
    <w:rsid w:val="005966AB"/>
    <w:rsid w:val="005A329C"/>
    <w:rsid w:val="005A413B"/>
    <w:rsid w:val="005A4895"/>
    <w:rsid w:val="005A509E"/>
    <w:rsid w:val="005A520E"/>
    <w:rsid w:val="005A5CDC"/>
    <w:rsid w:val="005A63CE"/>
    <w:rsid w:val="005A6B04"/>
    <w:rsid w:val="005B0121"/>
    <w:rsid w:val="005B1E9A"/>
    <w:rsid w:val="005B24BF"/>
    <w:rsid w:val="005B2B6F"/>
    <w:rsid w:val="005B340A"/>
    <w:rsid w:val="005C10BF"/>
    <w:rsid w:val="005C161F"/>
    <w:rsid w:val="005C20DD"/>
    <w:rsid w:val="005C391B"/>
    <w:rsid w:val="005C4169"/>
    <w:rsid w:val="005C4473"/>
    <w:rsid w:val="005C54A8"/>
    <w:rsid w:val="005D114F"/>
    <w:rsid w:val="005D2917"/>
    <w:rsid w:val="005D30FD"/>
    <w:rsid w:val="005D43ED"/>
    <w:rsid w:val="005D4E88"/>
    <w:rsid w:val="005D64F5"/>
    <w:rsid w:val="005D6E21"/>
    <w:rsid w:val="005D72FF"/>
    <w:rsid w:val="005D762C"/>
    <w:rsid w:val="005E152D"/>
    <w:rsid w:val="005E2188"/>
    <w:rsid w:val="005E2249"/>
    <w:rsid w:val="005E2BCB"/>
    <w:rsid w:val="005E2E36"/>
    <w:rsid w:val="005E4DB2"/>
    <w:rsid w:val="005E59AF"/>
    <w:rsid w:val="005E631F"/>
    <w:rsid w:val="005E750B"/>
    <w:rsid w:val="005E750E"/>
    <w:rsid w:val="005F0591"/>
    <w:rsid w:val="005F059C"/>
    <w:rsid w:val="005F16DC"/>
    <w:rsid w:val="005F1ED8"/>
    <w:rsid w:val="005F27DB"/>
    <w:rsid w:val="005F2BC0"/>
    <w:rsid w:val="005F35CF"/>
    <w:rsid w:val="005F6825"/>
    <w:rsid w:val="005F72DD"/>
    <w:rsid w:val="005F7FC2"/>
    <w:rsid w:val="00600CAB"/>
    <w:rsid w:val="00601BE2"/>
    <w:rsid w:val="00603B0F"/>
    <w:rsid w:val="00604794"/>
    <w:rsid w:val="00604BCB"/>
    <w:rsid w:val="006070CB"/>
    <w:rsid w:val="00607265"/>
    <w:rsid w:val="00607452"/>
    <w:rsid w:val="00612339"/>
    <w:rsid w:val="00612A0A"/>
    <w:rsid w:val="00613E18"/>
    <w:rsid w:val="0061427D"/>
    <w:rsid w:val="0061463D"/>
    <w:rsid w:val="00615EBB"/>
    <w:rsid w:val="006164EC"/>
    <w:rsid w:val="00621109"/>
    <w:rsid w:val="00621B85"/>
    <w:rsid w:val="006220D7"/>
    <w:rsid w:val="00622593"/>
    <w:rsid w:val="00623719"/>
    <w:rsid w:val="006243EB"/>
    <w:rsid w:val="00624C81"/>
    <w:rsid w:val="00624F89"/>
    <w:rsid w:val="006252BF"/>
    <w:rsid w:val="006261EB"/>
    <w:rsid w:val="006266CF"/>
    <w:rsid w:val="00626E42"/>
    <w:rsid w:val="0063115F"/>
    <w:rsid w:val="006328D1"/>
    <w:rsid w:val="006329F6"/>
    <w:rsid w:val="0063499F"/>
    <w:rsid w:val="00635E85"/>
    <w:rsid w:val="00637D55"/>
    <w:rsid w:val="00642E96"/>
    <w:rsid w:val="00643484"/>
    <w:rsid w:val="0064378C"/>
    <w:rsid w:val="0064439F"/>
    <w:rsid w:val="006445FE"/>
    <w:rsid w:val="00644646"/>
    <w:rsid w:val="006473FE"/>
    <w:rsid w:val="0065163F"/>
    <w:rsid w:val="00653F8E"/>
    <w:rsid w:val="0066039D"/>
    <w:rsid w:val="0066040F"/>
    <w:rsid w:val="00660D4D"/>
    <w:rsid w:val="00661741"/>
    <w:rsid w:val="00662947"/>
    <w:rsid w:val="006629AB"/>
    <w:rsid w:val="00664C16"/>
    <w:rsid w:val="00665413"/>
    <w:rsid w:val="0066566B"/>
    <w:rsid w:val="00665BAF"/>
    <w:rsid w:val="006675BC"/>
    <w:rsid w:val="00671BC7"/>
    <w:rsid w:val="00671FAA"/>
    <w:rsid w:val="00674822"/>
    <w:rsid w:val="00675A1F"/>
    <w:rsid w:val="00675BAB"/>
    <w:rsid w:val="006767A2"/>
    <w:rsid w:val="00676BE2"/>
    <w:rsid w:val="00680F9D"/>
    <w:rsid w:val="00681252"/>
    <w:rsid w:val="006817A8"/>
    <w:rsid w:val="006841D4"/>
    <w:rsid w:val="006864C2"/>
    <w:rsid w:val="00690733"/>
    <w:rsid w:val="00690C07"/>
    <w:rsid w:val="00691CB8"/>
    <w:rsid w:val="00691D39"/>
    <w:rsid w:val="00692EB2"/>
    <w:rsid w:val="00694413"/>
    <w:rsid w:val="00694508"/>
    <w:rsid w:val="00694709"/>
    <w:rsid w:val="0069484F"/>
    <w:rsid w:val="00696C6C"/>
    <w:rsid w:val="006972BE"/>
    <w:rsid w:val="00697741"/>
    <w:rsid w:val="00697997"/>
    <w:rsid w:val="00697A71"/>
    <w:rsid w:val="006A00FF"/>
    <w:rsid w:val="006A14B5"/>
    <w:rsid w:val="006A33FB"/>
    <w:rsid w:val="006A4150"/>
    <w:rsid w:val="006A4AD6"/>
    <w:rsid w:val="006A555B"/>
    <w:rsid w:val="006A571C"/>
    <w:rsid w:val="006A7A7A"/>
    <w:rsid w:val="006B02B5"/>
    <w:rsid w:val="006B1CB4"/>
    <w:rsid w:val="006B29C1"/>
    <w:rsid w:val="006B2A64"/>
    <w:rsid w:val="006B3CC2"/>
    <w:rsid w:val="006B3D7F"/>
    <w:rsid w:val="006B42B0"/>
    <w:rsid w:val="006B50CD"/>
    <w:rsid w:val="006B5300"/>
    <w:rsid w:val="006B5794"/>
    <w:rsid w:val="006B740F"/>
    <w:rsid w:val="006C02AF"/>
    <w:rsid w:val="006C107C"/>
    <w:rsid w:val="006C19E8"/>
    <w:rsid w:val="006C3693"/>
    <w:rsid w:val="006C51D0"/>
    <w:rsid w:val="006C573F"/>
    <w:rsid w:val="006C5824"/>
    <w:rsid w:val="006C5EE7"/>
    <w:rsid w:val="006C66ED"/>
    <w:rsid w:val="006C7197"/>
    <w:rsid w:val="006D04E4"/>
    <w:rsid w:val="006D1290"/>
    <w:rsid w:val="006D16F8"/>
    <w:rsid w:val="006D1E6A"/>
    <w:rsid w:val="006D1E82"/>
    <w:rsid w:val="006D510C"/>
    <w:rsid w:val="006D529A"/>
    <w:rsid w:val="006D60FE"/>
    <w:rsid w:val="006D7A21"/>
    <w:rsid w:val="006E0167"/>
    <w:rsid w:val="006E0815"/>
    <w:rsid w:val="006E246D"/>
    <w:rsid w:val="006E36F6"/>
    <w:rsid w:val="006E42B0"/>
    <w:rsid w:val="006E4B8E"/>
    <w:rsid w:val="006E5677"/>
    <w:rsid w:val="006E5A47"/>
    <w:rsid w:val="006E7630"/>
    <w:rsid w:val="006E7B2D"/>
    <w:rsid w:val="006E7B59"/>
    <w:rsid w:val="006F006B"/>
    <w:rsid w:val="006F0BA9"/>
    <w:rsid w:val="006F1701"/>
    <w:rsid w:val="006F2643"/>
    <w:rsid w:val="006F2B64"/>
    <w:rsid w:val="006F2C04"/>
    <w:rsid w:val="006F3349"/>
    <w:rsid w:val="006F38AC"/>
    <w:rsid w:val="006F3D32"/>
    <w:rsid w:val="006F5BC6"/>
    <w:rsid w:val="006F69C5"/>
    <w:rsid w:val="006F6C91"/>
    <w:rsid w:val="007010B4"/>
    <w:rsid w:val="007012F0"/>
    <w:rsid w:val="00701BCD"/>
    <w:rsid w:val="007067D0"/>
    <w:rsid w:val="007068C3"/>
    <w:rsid w:val="007069E3"/>
    <w:rsid w:val="00711EBE"/>
    <w:rsid w:val="00712559"/>
    <w:rsid w:val="007130D4"/>
    <w:rsid w:val="007130E0"/>
    <w:rsid w:val="00714235"/>
    <w:rsid w:val="00714600"/>
    <w:rsid w:val="0071574F"/>
    <w:rsid w:val="00716046"/>
    <w:rsid w:val="007162BE"/>
    <w:rsid w:val="00723D43"/>
    <w:rsid w:val="007240F0"/>
    <w:rsid w:val="00724D63"/>
    <w:rsid w:val="00724DDF"/>
    <w:rsid w:val="00724FF7"/>
    <w:rsid w:val="0072567B"/>
    <w:rsid w:val="0073163C"/>
    <w:rsid w:val="00731E28"/>
    <w:rsid w:val="00733F67"/>
    <w:rsid w:val="007348E9"/>
    <w:rsid w:val="00734D1A"/>
    <w:rsid w:val="00735269"/>
    <w:rsid w:val="007356EB"/>
    <w:rsid w:val="00736E1E"/>
    <w:rsid w:val="007370C5"/>
    <w:rsid w:val="007374A7"/>
    <w:rsid w:val="00737803"/>
    <w:rsid w:val="007409FE"/>
    <w:rsid w:val="0074148B"/>
    <w:rsid w:val="0074613A"/>
    <w:rsid w:val="00750CC6"/>
    <w:rsid w:val="00752A47"/>
    <w:rsid w:val="00753432"/>
    <w:rsid w:val="00754091"/>
    <w:rsid w:val="00754672"/>
    <w:rsid w:val="00754748"/>
    <w:rsid w:val="00754F46"/>
    <w:rsid w:val="007552BD"/>
    <w:rsid w:val="00755FA2"/>
    <w:rsid w:val="00760D9C"/>
    <w:rsid w:val="00760ED6"/>
    <w:rsid w:val="00761F33"/>
    <w:rsid w:val="00762F87"/>
    <w:rsid w:val="0076300C"/>
    <w:rsid w:val="00765350"/>
    <w:rsid w:val="007677D6"/>
    <w:rsid w:val="007708FB"/>
    <w:rsid w:val="00770A3C"/>
    <w:rsid w:val="007710E7"/>
    <w:rsid w:val="007718FA"/>
    <w:rsid w:val="00772335"/>
    <w:rsid w:val="007724B0"/>
    <w:rsid w:val="00772C3B"/>
    <w:rsid w:val="00773648"/>
    <w:rsid w:val="00773704"/>
    <w:rsid w:val="007751BE"/>
    <w:rsid w:val="00776449"/>
    <w:rsid w:val="00776BE4"/>
    <w:rsid w:val="00776F4F"/>
    <w:rsid w:val="0077768F"/>
    <w:rsid w:val="00780354"/>
    <w:rsid w:val="00784523"/>
    <w:rsid w:val="00787EBA"/>
    <w:rsid w:val="0079066F"/>
    <w:rsid w:val="00791BC1"/>
    <w:rsid w:val="0079384D"/>
    <w:rsid w:val="007943FD"/>
    <w:rsid w:val="00795E99"/>
    <w:rsid w:val="00796318"/>
    <w:rsid w:val="00796A41"/>
    <w:rsid w:val="00797AC6"/>
    <w:rsid w:val="007A010E"/>
    <w:rsid w:val="007A0663"/>
    <w:rsid w:val="007A200B"/>
    <w:rsid w:val="007A2929"/>
    <w:rsid w:val="007A3111"/>
    <w:rsid w:val="007A3DE5"/>
    <w:rsid w:val="007A553A"/>
    <w:rsid w:val="007A5C77"/>
    <w:rsid w:val="007A6528"/>
    <w:rsid w:val="007A6EE5"/>
    <w:rsid w:val="007A7726"/>
    <w:rsid w:val="007B0C78"/>
    <w:rsid w:val="007B0D79"/>
    <w:rsid w:val="007B22D0"/>
    <w:rsid w:val="007B299C"/>
    <w:rsid w:val="007B2F2B"/>
    <w:rsid w:val="007B3993"/>
    <w:rsid w:val="007B5A6D"/>
    <w:rsid w:val="007B629A"/>
    <w:rsid w:val="007B6599"/>
    <w:rsid w:val="007B7598"/>
    <w:rsid w:val="007C07BC"/>
    <w:rsid w:val="007C0E05"/>
    <w:rsid w:val="007C0E6C"/>
    <w:rsid w:val="007C1613"/>
    <w:rsid w:val="007C2F82"/>
    <w:rsid w:val="007C3733"/>
    <w:rsid w:val="007C37E7"/>
    <w:rsid w:val="007C5FAC"/>
    <w:rsid w:val="007C6EB7"/>
    <w:rsid w:val="007C7BA4"/>
    <w:rsid w:val="007C7F84"/>
    <w:rsid w:val="007D0902"/>
    <w:rsid w:val="007D0988"/>
    <w:rsid w:val="007D207B"/>
    <w:rsid w:val="007D2A20"/>
    <w:rsid w:val="007D2BC6"/>
    <w:rsid w:val="007D2C65"/>
    <w:rsid w:val="007D5463"/>
    <w:rsid w:val="007D574B"/>
    <w:rsid w:val="007D62B8"/>
    <w:rsid w:val="007E03AF"/>
    <w:rsid w:val="007E0CAB"/>
    <w:rsid w:val="007E0F93"/>
    <w:rsid w:val="007E16A3"/>
    <w:rsid w:val="007E2978"/>
    <w:rsid w:val="007E4038"/>
    <w:rsid w:val="007E65A9"/>
    <w:rsid w:val="007E6D48"/>
    <w:rsid w:val="007E71FA"/>
    <w:rsid w:val="007F1C39"/>
    <w:rsid w:val="007F1F76"/>
    <w:rsid w:val="007F290E"/>
    <w:rsid w:val="007F3DBA"/>
    <w:rsid w:val="007F4404"/>
    <w:rsid w:val="007F514D"/>
    <w:rsid w:val="007F5CB4"/>
    <w:rsid w:val="007F7231"/>
    <w:rsid w:val="00800546"/>
    <w:rsid w:val="008006DD"/>
    <w:rsid w:val="00802B7C"/>
    <w:rsid w:val="008040CE"/>
    <w:rsid w:val="00805FC6"/>
    <w:rsid w:val="008063A7"/>
    <w:rsid w:val="008064DC"/>
    <w:rsid w:val="00806672"/>
    <w:rsid w:val="00807A9E"/>
    <w:rsid w:val="008100AB"/>
    <w:rsid w:val="00810261"/>
    <w:rsid w:val="00810620"/>
    <w:rsid w:val="008108B8"/>
    <w:rsid w:val="0081236F"/>
    <w:rsid w:val="008142E6"/>
    <w:rsid w:val="00817583"/>
    <w:rsid w:val="0081780B"/>
    <w:rsid w:val="008228B6"/>
    <w:rsid w:val="00823235"/>
    <w:rsid w:val="00823CFD"/>
    <w:rsid w:val="00824379"/>
    <w:rsid w:val="00824B1F"/>
    <w:rsid w:val="00825712"/>
    <w:rsid w:val="00826464"/>
    <w:rsid w:val="008266A9"/>
    <w:rsid w:val="00830723"/>
    <w:rsid w:val="008321AC"/>
    <w:rsid w:val="00832727"/>
    <w:rsid w:val="00832930"/>
    <w:rsid w:val="00833400"/>
    <w:rsid w:val="00835C82"/>
    <w:rsid w:val="00835E07"/>
    <w:rsid w:val="0083698E"/>
    <w:rsid w:val="008408E5"/>
    <w:rsid w:val="0084155A"/>
    <w:rsid w:val="008415E6"/>
    <w:rsid w:val="00841D7F"/>
    <w:rsid w:val="008440AA"/>
    <w:rsid w:val="008446B6"/>
    <w:rsid w:val="00844AD1"/>
    <w:rsid w:val="00844CFE"/>
    <w:rsid w:val="00846ABB"/>
    <w:rsid w:val="00846DC2"/>
    <w:rsid w:val="0084722A"/>
    <w:rsid w:val="008514A2"/>
    <w:rsid w:val="0085299A"/>
    <w:rsid w:val="00852DBC"/>
    <w:rsid w:val="00853BB0"/>
    <w:rsid w:val="00853C95"/>
    <w:rsid w:val="0085421A"/>
    <w:rsid w:val="008546A2"/>
    <w:rsid w:val="008546A4"/>
    <w:rsid w:val="0085520C"/>
    <w:rsid w:val="0085595A"/>
    <w:rsid w:val="008602BF"/>
    <w:rsid w:val="0086130E"/>
    <w:rsid w:val="00862134"/>
    <w:rsid w:val="008625B8"/>
    <w:rsid w:val="00862A9D"/>
    <w:rsid w:val="00863BCC"/>
    <w:rsid w:val="0086438C"/>
    <w:rsid w:val="0086573C"/>
    <w:rsid w:val="00865FDC"/>
    <w:rsid w:val="0086665B"/>
    <w:rsid w:val="0087099E"/>
    <w:rsid w:val="00871BF3"/>
    <w:rsid w:val="00871F95"/>
    <w:rsid w:val="00872E1A"/>
    <w:rsid w:val="00872EF1"/>
    <w:rsid w:val="00873268"/>
    <w:rsid w:val="008735CF"/>
    <w:rsid w:val="008758A4"/>
    <w:rsid w:val="0088048D"/>
    <w:rsid w:val="00882535"/>
    <w:rsid w:val="00882A8B"/>
    <w:rsid w:val="00883E39"/>
    <w:rsid w:val="00883EB2"/>
    <w:rsid w:val="008859C8"/>
    <w:rsid w:val="00887969"/>
    <w:rsid w:val="00887F61"/>
    <w:rsid w:val="008923FB"/>
    <w:rsid w:val="00892EEA"/>
    <w:rsid w:val="00894FB8"/>
    <w:rsid w:val="00895602"/>
    <w:rsid w:val="00895F01"/>
    <w:rsid w:val="00895F51"/>
    <w:rsid w:val="00896735"/>
    <w:rsid w:val="00897561"/>
    <w:rsid w:val="008A0A93"/>
    <w:rsid w:val="008A10BA"/>
    <w:rsid w:val="008A1227"/>
    <w:rsid w:val="008A2873"/>
    <w:rsid w:val="008A30A4"/>
    <w:rsid w:val="008A56F8"/>
    <w:rsid w:val="008A67B3"/>
    <w:rsid w:val="008A7E78"/>
    <w:rsid w:val="008B05F8"/>
    <w:rsid w:val="008B2877"/>
    <w:rsid w:val="008B3CE4"/>
    <w:rsid w:val="008B4EF2"/>
    <w:rsid w:val="008B5654"/>
    <w:rsid w:val="008B5A4E"/>
    <w:rsid w:val="008B5D86"/>
    <w:rsid w:val="008B6B30"/>
    <w:rsid w:val="008B78F3"/>
    <w:rsid w:val="008B7B4B"/>
    <w:rsid w:val="008B7ECA"/>
    <w:rsid w:val="008C4073"/>
    <w:rsid w:val="008C4AAD"/>
    <w:rsid w:val="008C6423"/>
    <w:rsid w:val="008C695B"/>
    <w:rsid w:val="008C7841"/>
    <w:rsid w:val="008D0904"/>
    <w:rsid w:val="008D11A3"/>
    <w:rsid w:val="008D16E4"/>
    <w:rsid w:val="008D232A"/>
    <w:rsid w:val="008D3BD6"/>
    <w:rsid w:val="008D664E"/>
    <w:rsid w:val="008D70BD"/>
    <w:rsid w:val="008D7810"/>
    <w:rsid w:val="008E156B"/>
    <w:rsid w:val="008E246C"/>
    <w:rsid w:val="008E2ECF"/>
    <w:rsid w:val="008E41A8"/>
    <w:rsid w:val="008E5B51"/>
    <w:rsid w:val="008E5DDD"/>
    <w:rsid w:val="008E7D96"/>
    <w:rsid w:val="008F2213"/>
    <w:rsid w:val="008F2D9E"/>
    <w:rsid w:val="008F350D"/>
    <w:rsid w:val="008F7BA8"/>
    <w:rsid w:val="00902D88"/>
    <w:rsid w:val="00904449"/>
    <w:rsid w:val="009051CA"/>
    <w:rsid w:val="00907D30"/>
    <w:rsid w:val="00910E45"/>
    <w:rsid w:val="009110F8"/>
    <w:rsid w:val="009125B2"/>
    <w:rsid w:val="00913A9F"/>
    <w:rsid w:val="0091425D"/>
    <w:rsid w:val="009143F3"/>
    <w:rsid w:val="00914E77"/>
    <w:rsid w:val="00916391"/>
    <w:rsid w:val="0091639E"/>
    <w:rsid w:val="009163BA"/>
    <w:rsid w:val="00917093"/>
    <w:rsid w:val="00920418"/>
    <w:rsid w:val="00920561"/>
    <w:rsid w:val="009209F9"/>
    <w:rsid w:val="00920EC5"/>
    <w:rsid w:val="00921810"/>
    <w:rsid w:val="009242DB"/>
    <w:rsid w:val="00924A23"/>
    <w:rsid w:val="00924AE9"/>
    <w:rsid w:val="00924FB7"/>
    <w:rsid w:val="0092535F"/>
    <w:rsid w:val="009258AF"/>
    <w:rsid w:val="00925BC0"/>
    <w:rsid w:val="00926683"/>
    <w:rsid w:val="00926CDE"/>
    <w:rsid w:val="00931663"/>
    <w:rsid w:val="00933B93"/>
    <w:rsid w:val="00933D39"/>
    <w:rsid w:val="00934AE6"/>
    <w:rsid w:val="00934BD1"/>
    <w:rsid w:val="00934C3D"/>
    <w:rsid w:val="0093647B"/>
    <w:rsid w:val="0093712E"/>
    <w:rsid w:val="00937B02"/>
    <w:rsid w:val="00940BC3"/>
    <w:rsid w:val="0094296A"/>
    <w:rsid w:val="00942EC6"/>
    <w:rsid w:val="0094385A"/>
    <w:rsid w:val="00944A83"/>
    <w:rsid w:val="00945CA6"/>
    <w:rsid w:val="009461E0"/>
    <w:rsid w:val="00946A3C"/>
    <w:rsid w:val="00946CD1"/>
    <w:rsid w:val="0094738E"/>
    <w:rsid w:val="009504AD"/>
    <w:rsid w:val="0095183F"/>
    <w:rsid w:val="00951D27"/>
    <w:rsid w:val="00951DEB"/>
    <w:rsid w:val="00951EAE"/>
    <w:rsid w:val="00952D30"/>
    <w:rsid w:val="00957231"/>
    <w:rsid w:val="00960936"/>
    <w:rsid w:val="00963695"/>
    <w:rsid w:val="00964EB6"/>
    <w:rsid w:val="00970A98"/>
    <w:rsid w:val="00970B04"/>
    <w:rsid w:val="00972BFC"/>
    <w:rsid w:val="00972DB1"/>
    <w:rsid w:val="00973E16"/>
    <w:rsid w:val="00975551"/>
    <w:rsid w:val="009757C7"/>
    <w:rsid w:val="00975CB5"/>
    <w:rsid w:val="009764A4"/>
    <w:rsid w:val="00977356"/>
    <w:rsid w:val="00977BA5"/>
    <w:rsid w:val="00981853"/>
    <w:rsid w:val="00981CF9"/>
    <w:rsid w:val="009821A3"/>
    <w:rsid w:val="009866F0"/>
    <w:rsid w:val="009868E0"/>
    <w:rsid w:val="00987294"/>
    <w:rsid w:val="00991A9F"/>
    <w:rsid w:val="00992832"/>
    <w:rsid w:val="0099318B"/>
    <w:rsid w:val="00993514"/>
    <w:rsid w:val="0099563B"/>
    <w:rsid w:val="00996458"/>
    <w:rsid w:val="00996764"/>
    <w:rsid w:val="00996C52"/>
    <w:rsid w:val="00997010"/>
    <w:rsid w:val="00997303"/>
    <w:rsid w:val="00997B2F"/>
    <w:rsid w:val="00997C86"/>
    <w:rsid w:val="009A0E37"/>
    <w:rsid w:val="009A3C27"/>
    <w:rsid w:val="009A4A9A"/>
    <w:rsid w:val="009A511E"/>
    <w:rsid w:val="009A6311"/>
    <w:rsid w:val="009B08C0"/>
    <w:rsid w:val="009B1A4E"/>
    <w:rsid w:val="009B3B5B"/>
    <w:rsid w:val="009B44A1"/>
    <w:rsid w:val="009B52EE"/>
    <w:rsid w:val="009B6431"/>
    <w:rsid w:val="009B67BA"/>
    <w:rsid w:val="009C0CBA"/>
    <w:rsid w:val="009C0EBF"/>
    <w:rsid w:val="009C1306"/>
    <w:rsid w:val="009C2ED3"/>
    <w:rsid w:val="009C2F58"/>
    <w:rsid w:val="009C5743"/>
    <w:rsid w:val="009C5931"/>
    <w:rsid w:val="009C5E13"/>
    <w:rsid w:val="009C68F5"/>
    <w:rsid w:val="009D063B"/>
    <w:rsid w:val="009D4D0C"/>
    <w:rsid w:val="009D50B1"/>
    <w:rsid w:val="009D55C6"/>
    <w:rsid w:val="009D78DA"/>
    <w:rsid w:val="009E0258"/>
    <w:rsid w:val="009E07B9"/>
    <w:rsid w:val="009E082A"/>
    <w:rsid w:val="009E17FF"/>
    <w:rsid w:val="009E1EA7"/>
    <w:rsid w:val="009E38B8"/>
    <w:rsid w:val="009E4D7D"/>
    <w:rsid w:val="009E5C54"/>
    <w:rsid w:val="009E6AC5"/>
    <w:rsid w:val="009F15D0"/>
    <w:rsid w:val="009F1974"/>
    <w:rsid w:val="009F23D2"/>
    <w:rsid w:val="009F3AD7"/>
    <w:rsid w:val="009F4301"/>
    <w:rsid w:val="009F5144"/>
    <w:rsid w:val="009F51DF"/>
    <w:rsid w:val="009F68B7"/>
    <w:rsid w:val="009F7093"/>
    <w:rsid w:val="00A00BE3"/>
    <w:rsid w:val="00A01EC7"/>
    <w:rsid w:val="00A025F6"/>
    <w:rsid w:val="00A06418"/>
    <w:rsid w:val="00A06D6F"/>
    <w:rsid w:val="00A06E8F"/>
    <w:rsid w:val="00A104B7"/>
    <w:rsid w:val="00A10FA9"/>
    <w:rsid w:val="00A117CE"/>
    <w:rsid w:val="00A11BD5"/>
    <w:rsid w:val="00A120A1"/>
    <w:rsid w:val="00A1279A"/>
    <w:rsid w:val="00A12E9C"/>
    <w:rsid w:val="00A1366A"/>
    <w:rsid w:val="00A140DA"/>
    <w:rsid w:val="00A14902"/>
    <w:rsid w:val="00A14FAD"/>
    <w:rsid w:val="00A15623"/>
    <w:rsid w:val="00A16324"/>
    <w:rsid w:val="00A164C9"/>
    <w:rsid w:val="00A17BFB"/>
    <w:rsid w:val="00A210D8"/>
    <w:rsid w:val="00A230EB"/>
    <w:rsid w:val="00A234CF"/>
    <w:rsid w:val="00A25294"/>
    <w:rsid w:val="00A25486"/>
    <w:rsid w:val="00A2555B"/>
    <w:rsid w:val="00A25762"/>
    <w:rsid w:val="00A25B07"/>
    <w:rsid w:val="00A26661"/>
    <w:rsid w:val="00A2674D"/>
    <w:rsid w:val="00A30228"/>
    <w:rsid w:val="00A31DF7"/>
    <w:rsid w:val="00A32D26"/>
    <w:rsid w:val="00A330EC"/>
    <w:rsid w:val="00A34904"/>
    <w:rsid w:val="00A352E4"/>
    <w:rsid w:val="00A354A2"/>
    <w:rsid w:val="00A408A5"/>
    <w:rsid w:val="00A418C8"/>
    <w:rsid w:val="00A42EB6"/>
    <w:rsid w:val="00A44DF6"/>
    <w:rsid w:val="00A44FEC"/>
    <w:rsid w:val="00A45099"/>
    <w:rsid w:val="00A4540E"/>
    <w:rsid w:val="00A460E0"/>
    <w:rsid w:val="00A46709"/>
    <w:rsid w:val="00A46DBD"/>
    <w:rsid w:val="00A46E93"/>
    <w:rsid w:val="00A478E9"/>
    <w:rsid w:val="00A500E6"/>
    <w:rsid w:val="00A501AA"/>
    <w:rsid w:val="00A509E0"/>
    <w:rsid w:val="00A515F4"/>
    <w:rsid w:val="00A51A30"/>
    <w:rsid w:val="00A51D20"/>
    <w:rsid w:val="00A5249A"/>
    <w:rsid w:val="00A52B27"/>
    <w:rsid w:val="00A53BCC"/>
    <w:rsid w:val="00A53DDC"/>
    <w:rsid w:val="00A5466C"/>
    <w:rsid w:val="00A5528C"/>
    <w:rsid w:val="00A5688A"/>
    <w:rsid w:val="00A569FE"/>
    <w:rsid w:val="00A626BB"/>
    <w:rsid w:val="00A64098"/>
    <w:rsid w:val="00A65481"/>
    <w:rsid w:val="00A656B5"/>
    <w:rsid w:val="00A65F5B"/>
    <w:rsid w:val="00A66542"/>
    <w:rsid w:val="00A668DF"/>
    <w:rsid w:val="00A669AC"/>
    <w:rsid w:val="00A66E41"/>
    <w:rsid w:val="00A67EA1"/>
    <w:rsid w:val="00A70489"/>
    <w:rsid w:val="00A71040"/>
    <w:rsid w:val="00A72BE3"/>
    <w:rsid w:val="00A7305C"/>
    <w:rsid w:val="00A75A21"/>
    <w:rsid w:val="00A761F8"/>
    <w:rsid w:val="00A76227"/>
    <w:rsid w:val="00A76975"/>
    <w:rsid w:val="00A77384"/>
    <w:rsid w:val="00A77424"/>
    <w:rsid w:val="00A77F22"/>
    <w:rsid w:val="00A8131B"/>
    <w:rsid w:val="00A8164D"/>
    <w:rsid w:val="00A82CED"/>
    <w:rsid w:val="00A83CD1"/>
    <w:rsid w:val="00A84621"/>
    <w:rsid w:val="00A904EA"/>
    <w:rsid w:val="00A912A2"/>
    <w:rsid w:val="00A92145"/>
    <w:rsid w:val="00A931F4"/>
    <w:rsid w:val="00A94458"/>
    <w:rsid w:val="00A952EA"/>
    <w:rsid w:val="00A95BF8"/>
    <w:rsid w:val="00A97125"/>
    <w:rsid w:val="00A978FF"/>
    <w:rsid w:val="00AA0047"/>
    <w:rsid w:val="00AA04A6"/>
    <w:rsid w:val="00AA0C22"/>
    <w:rsid w:val="00AA1435"/>
    <w:rsid w:val="00AA1CF0"/>
    <w:rsid w:val="00AA22E3"/>
    <w:rsid w:val="00AA35A6"/>
    <w:rsid w:val="00AA43DB"/>
    <w:rsid w:val="00AA4764"/>
    <w:rsid w:val="00AA4E46"/>
    <w:rsid w:val="00AA656D"/>
    <w:rsid w:val="00AA7515"/>
    <w:rsid w:val="00AB0154"/>
    <w:rsid w:val="00AB4E0D"/>
    <w:rsid w:val="00AB5930"/>
    <w:rsid w:val="00AB6615"/>
    <w:rsid w:val="00AB67FD"/>
    <w:rsid w:val="00AB6B73"/>
    <w:rsid w:val="00AB6F88"/>
    <w:rsid w:val="00AC050B"/>
    <w:rsid w:val="00AC1AB1"/>
    <w:rsid w:val="00AC1AD5"/>
    <w:rsid w:val="00AC4D15"/>
    <w:rsid w:val="00AC5213"/>
    <w:rsid w:val="00AC5417"/>
    <w:rsid w:val="00AC6126"/>
    <w:rsid w:val="00AC6BD0"/>
    <w:rsid w:val="00AC76C1"/>
    <w:rsid w:val="00AC775F"/>
    <w:rsid w:val="00AD14B4"/>
    <w:rsid w:val="00AD17D4"/>
    <w:rsid w:val="00AD1B48"/>
    <w:rsid w:val="00AD3A3A"/>
    <w:rsid w:val="00AD3B98"/>
    <w:rsid w:val="00AE275F"/>
    <w:rsid w:val="00AE478A"/>
    <w:rsid w:val="00AE491B"/>
    <w:rsid w:val="00AE6078"/>
    <w:rsid w:val="00AE6158"/>
    <w:rsid w:val="00AE632B"/>
    <w:rsid w:val="00AE686C"/>
    <w:rsid w:val="00AF112A"/>
    <w:rsid w:val="00AF1DC6"/>
    <w:rsid w:val="00AF26ED"/>
    <w:rsid w:val="00AF2E7C"/>
    <w:rsid w:val="00AF2FE5"/>
    <w:rsid w:val="00AF344B"/>
    <w:rsid w:val="00AF386A"/>
    <w:rsid w:val="00AF3A92"/>
    <w:rsid w:val="00AF42F8"/>
    <w:rsid w:val="00AF64FC"/>
    <w:rsid w:val="00AF6E85"/>
    <w:rsid w:val="00AF707B"/>
    <w:rsid w:val="00B00621"/>
    <w:rsid w:val="00B00A25"/>
    <w:rsid w:val="00B04218"/>
    <w:rsid w:val="00B04966"/>
    <w:rsid w:val="00B04B1B"/>
    <w:rsid w:val="00B0536B"/>
    <w:rsid w:val="00B0601C"/>
    <w:rsid w:val="00B07400"/>
    <w:rsid w:val="00B07514"/>
    <w:rsid w:val="00B07DE0"/>
    <w:rsid w:val="00B07ECA"/>
    <w:rsid w:val="00B102D9"/>
    <w:rsid w:val="00B10E87"/>
    <w:rsid w:val="00B11682"/>
    <w:rsid w:val="00B118C9"/>
    <w:rsid w:val="00B128F3"/>
    <w:rsid w:val="00B13394"/>
    <w:rsid w:val="00B14A66"/>
    <w:rsid w:val="00B14D0E"/>
    <w:rsid w:val="00B1688A"/>
    <w:rsid w:val="00B16BEC"/>
    <w:rsid w:val="00B172D7"/>
    <w:rsid w:val="00B211F1"/>
    <w:rsid w:val="00B235E8"/>
    <w:rsid w:val="00B2492F"/>
    <w:rsid w:val="00B24A22"/>
    <w:rsid w:val="00B24D3F"/>
    <w:rsid w:val="00B25DC7"/>
    <w:rsid w:val="00B2648F"/>
    <w:rsid w:val="00B26B7F"/>
    <w:rsid w:val="00B27271"/>
    <w:rsid w:val="00B30AAF"/>
    <w:rsid w:val="00B31BE2"/>
    <w:rsid w:val="00B32682"/>
    <w:rsid w:val="00B32742"/>
    <w:rsid w:val="00B335EF"/>
    <w:rsid w:val="00B33B51"/>
    <w:rsid w:val="00B3420B"/>
    <w:rsid w:val="00B363E4"/>
    <w:rsid w:val="00B36A71"/>
    <w:rsid w:val="00B37AD6"/>
    <w:rsid w:val="00B41878"/>
    <w:rsid w:val="00B41E36"/>
    <w:rsid w:val="00B422A1"/>
    <w:rsid w:val="00B42BD2"/>
    <w:rsid w:val="00B4427C"/>
    <w:rsid w:val="00B44853"/>
    <w:rsid w:val="00B45699"/>
    <w:rsid w:val="00B45774"/>
    <w:rsid w:val="00B45F39"/>
    <w:rsid w:val="00B462BA"/>
    <w:rsid w:val="00B464CD"/>
    <w:rsid w:val="00B46E25"/>
    <w:rsid w:val="00B50F43"/>
    <w:rsid w:val="00B51A34"/>
    <w:rsid w:val="00B61011"/>
    <w:rsid w:val="00B63773"/>
    <w:rsid w:val="00B638EC"/>
    <w:rsid w:val="00B641E5"/>
    <w:rsid w:val="00B6428C"/>
    <w:rsid w:val="00B646A2"/>
    <w:rsid w:val="00B64F0E"/>
    <w:rsid w:val="00B65647"/>
    <w:rsid w:val="00B66562"/>
    <w:rsid w:val="00B66717"/>
    <w:rsid w:val="00B66F86"/>
    <w:rsid w:val="00B67568"/>
    <w:rsid w:val="00B6777A"/>
    <w:rsid w:val="00B701A2"/>
    <w:rsid w:val="00B70EE8"/>
    <w:rsid w:val="00B710BE"/>
    <w:rsid w:val="00B71F58"/>
    <w:rsid w:val="00B7289C"/>
    <w:rsid w:val="00B76ED8"/>
    <w:rsid w:val="00B815FE"/>
    <w:rsid w:val="00B83346"/>
    <w:rsid w:val="00B8544D"/>
    <w:rsid w:val="00B87C61"/>
    <w:rsid w:val="00B90815"/>
    <w:rsid w:val="00B918DC"/>
    <w:rsid w:val="00B92084"/>
    <w:rsid w:val="00B9429A"/>
    <w:rsid w:val="00B9433F"/>
    <w:rsid w:val="00B9503D"/>
    <w:rsid w:val="00B950F4"/>
    <w:rsid w:val="00B96A6C"/>
    <w:rsid w:val="00B970D5"/>
    <w:rsid w:val="00B972FF"/>
    <w:rsid w:val="00B974AE"/>
    <w:rsid w:val="00B97C5A"/>
    <w:rsid w:val="00BA02AD"/>
    <w:rsid w:val="00BA0570"/>
    <w:rsid w:val="00BA1219"/>
    <w:rsid w:val="00BA3099"/>
    <w:rsid w:val="00BA33F4"/>
    <w:rsid w:val="00BA40AA"/>
    <w:rsid w:val="00BA4710"/>
    <w:rsid w:val="00BA579D"/>
    <w:rsid w:val="00BA607D"/>
    <w:rsid w:val="00BA6B01"/>
    <w:rsid w:val="00BA6CE1"/>
    <w:rsid w:val="00BA7717"/>
    <w:rsid w:val="00BB0BD0"/>
    <w:rsid w:val="00BB0D76"/>
    <w:rsid w:val="00BB0DAC"/>
    <w:rsid w:val="00BB144C"/>
    <w:rsid w:val="00BB2A7C"/>
    <w:rsid w:val="00BB3F8B"/>
    <w:rsid w:val="00BB44B4"/>
    <w:rsid w:val="00BB563A"/>
    <w:rsid w:val="00BB5714"/>
    <w:rsid w:val="00BB78DF"/>
    <w:rsid w:val="00BC0421"/>
    <w:rsid w:val="00BC06DE"/>
    <w:rsid w:val="00BC106A"/>
    <w:rsid w:val="00BC2019"/>
    <w:rsid w:val="00BC253E"/>
    <w:rsid w:val="00BC3E27"/>
    <w:rsid w:val="00BC3F18"/>
    <w:rsid w:val="00BC4A28"/>
    <w:rsid w:val="00BC4B7E"/>
    <w:rsid w:val="00BC5847"/>
    <w:rsid w:val="00BC72EF"/>
    <w:rsid w:val="00BD0BB3"/>
    <w:rsid w:val="00BD0D58"/>
    <w:rsid w:val="00BD0E76"/>
    <w:rsid w:val="00BD13B7"/>
    <w:rsid w:val="00BD17E1"/>
    <w:rsid w:val="00BD1F3E"/>
    <w:rsid w:val="00BD2779"/>
    <w:rsid w:val="00BD2D96"/>
    <w:rsid w:val="00BD3208"/>
    <w:rsid w:val="00BD3488"/>
    <w:rsid w:val="00BD4586"/>
    <w:rsid w:val="00BD4A51"/>
    <w:rsid w:val="00BD6DF1"/>
    <w:rsid w:val="00BE0099"/>
    <w:rsid w:val="00BE0AAB"/>
    <w:rsid w:val="00BE0C17"/>
    <w:rsid w:val="00BE13B3"/>
    <w:rsid w:val="00BE2005"/>
    <w:rsid w:val="00BE4062"/>
    <w:rsid w:val="00BE6831"/>
    <w:rsid w:val="00BE7225"/>
    <w:rsid w:val="00BE75E5"/>
    <w:rsid w:val="00BF06E9"/>
    <w:rsid w:val="00BF0CCF"/>
    <w:rsid w:val="00BF1099"/>
    <w:rsid w:val="00BF1CE5"/>
    <w:rsid w:val="00BF3800"/>
    <w:rsid w:val="00BF694E"/>
    <w:rsid w:val="00BF6DBC"/>
    <w:rsid w:val="00BF798A"/>
    <w:rsid w:val="00C022FB"/>
    <w:rsid w:val="00C024FE"/>
    <w:rsid w:val="00C02B92"/>
    <w:rsid w:val="00C02F44"/>
    <w:rsid w:val="00C03642"/>
    <w:rsid w:val="00C037B5"/>
    <w:rsid w:val="00C03E42"/>
    <w:rsid w:val="00C04BED"/>
    <w:rsid w:val="00C05BDF"/>
    <w:rsid w:val="00C05CE9"/>
    <w:rsid w:val="00C063AF"/>
    <w:rsid w:val="00C066DD"/>
    <w:rsid w:val="00C06D4E"/>
    <w:rsid w:val="00C118A4"/>
    <w:rsid w:val="00C134DF"/>
    <w:rsid w:val="00C135C7"/>
    <w:rsid w:val="00C13712"/>
    <w:rsid w:val="00C13A6E"/>
    <w:rsid w:val="00C13F0E"/>
    <w:rsid w:val="00C13FE5"/>
    <w:rsid w:val="00C14407"/>
    <w:rsid w:val="00C15144"/>
    <w:rsid w:val="00C16EA0"/>
    <w:rsid w:val="00C20779"/>
    <w:rsid w:val="00C217E1"/>
    <w:rsid w:val="00C2308C"/>
    <w:rsid w:val="00C23741"/>
    <w:rsid w:val="00C2432B"/>
    <w:rsid w:val="00C249EB"/>
    <w:rsid w:val="00C25CDD"/>
    <w:rsid w:val="00C26C0F"/>
    <w:rsid w:val="00C26DBB"/>
    <w:rsid w:val="00C27710"/>
    <w:rsid w:val="00C27B55"/>
    <w:rsid w:val="00C30922"/>
    <w:rsid w:val="00C30B6E"/>
    <w:rsid w:val="00C316B8"/>
    <w:rsid w:val="00C31B9D"/>
    <w:rsid w:val="00C3213A"/>
    <w:rsid w:val="00C32782"/>
    <w:rsid w:val="00C3288E"/>
    <w:rsid w:val="00C3460B"/>
    <w:rsid w:val="00C35758"/>
    <w:rsid w:val="00C37900"/>
    <w:rsid w:val="00C4036D"/>
    <w:rsid w:val="00C42222"/>
    <w:rsid w:val="00C438E2"/>
    <w:rsid w:val="00C4425C"/>
    <w:rsid w:val="00C47ED3"/>
    <w:rsid w:val="00C5062D"/>
    <w:rsid w:val="00C51586"/>
    <w:rsid w:val="00C5165E"/>
    <w:rsid w:val="00C51FC9"/>
    <w:rsid w:val="00C53986"/>
    <w:rsid w:val="00C56163"/>
    <w:rsid w:val="00C56249"/>
    <w:rsid w:val="00C56601"/>
    <w:rsid w:val="00C5690F"/>
    <w:rsid w:val="00C5716E"/>
    <w:rsid w:val="00C575BF"/>
    <w:rsid w:val="00C577BF"/>
    <w:rsid w:val="00C6033F"/>
    <w:rsid w:val="00C610D7"/>
    <w:rsid w:val="00C61417"/>
    <w:rsid w:val="00C614F5"/>
    <w:rsid w:val="00C6169F"/>
    <w:rsid w:val="00C619A1"/>
    <w:rsid w:val="00C62FD8"/>
    <w:rsid w:val="00C639E7"/>
    <w:rsid w:val="00C63C2A"/>
    <w:rsid w:val="00C659CF"/>
    <w:rsid w:val="00C659F5"/>
    <w:rsid w:val="00C678D4"/>
    <w:rsid w:val="00C7074B"/>
    <w:rsid w:val="00C714D9"/>
    <w:rsid w:val="00C71FD8"/>
    <w:rsid w:val="00C71FFD"/>
    <w:rsid w:val="00C72069"/>
    <w:rsid w:val="00C73BA7"/>
    <w:rsid w:val="00C75C68"/>
    <w:rsid w:val="00C76987"/>
    <w:rsid w:val="00C7698C"/>
    <w:rsid w:val="00C77695"/>
    <w:rsid w:val="00C83E9A"/>
    <w:rsid w:val="00C8415B"/>
    <w:rsid w:val="00C85B8A"/>
    <w:rsid w:val="00C85F01"/>
    <w:rsid w:val="00C85F9A"/>
    <w:rsid w:val="00C9026E"/>
    <w:rsid w:val="00C9028B"/>
    <w:rsid w:val="00C90576"/>
    <w:rsid w:val="00C90DFF"/>
    <w:rsid w:val="00C90E2E"/>
    <w:rsid w:val="00C91F90"/>
    <w:rsid w:val="00C92DCB"/>
    <w:rsid w:val="00C93973"/>
    <w:rsid w:val="00C93F79"/>
    <w:rsid w:val="00C942B1"/>
    <w:rsid w:val="00C942F1"/>
    <w:rsid w:val="00C96765"/>
    <w:rsid w:val="00C96E34"/>
    <w:rsid w:val="00C97669"/>
    <w:rsid w:val="00CA07D3"/>
    <w:rsid w:val="00CA23DC"/>
    <w:rsid w:val="00CA3498"/>
    <w:rsid w:val="00CA4153"/>
    <w:rsid w:val="00CA4683"/>
    <w:rsid w:val="00CA5C9F"/>
    <w:rsid w:val="00CA5D5C"/>
    <w:rsid w:val="00CA6140"/>
    <w:rsid w:val="00CA6355"/>
    <w:rsid w:val="00CA670E"/>
    <w:rsid w:val="00CA6710"/>
    <w:rsid w:val="00CA6895"/>
    <w:rsid w:val="00CA6B3C"/>
    <w:rsid w:val="00CA7173"/>
    <w:rsid w:val="00CB0FC4"/>
    <w:rsid w:val="00CB1A66"/>
    <w:rsid w:val="00CB2943"/>
    <w:rsid w:val="00CB304B"/>
    <w:rsid w:val="00CB3864"/>
    <w:rsid w:val="00CB3FC4"/>
    <w:rsid w:val="00CB42E3"/>
    <w:rsid w:val="00CB5144"/>
    <w:rsid w:val="00CB6F8D"/>
    <w:rsid w:val="00CB7EE6"/>
    <w:rsid w:val="00CC0316"/>
    <w:rsid w:val="00CC034F"/>
    <w:rsid w:val="00CC148C"/>
    <w:rsid w:val="00CC16AD"/>
    <w:rsid w:val="00CC1DBB"/>
    <w:rsid w:val="00CC2C57"/>
    <w:rsid w:val="00CC392B"/>
    <w:rsid w:val="00CC5499"/>
    <w:rsid w:val="00CC65BC"/>
    <w:rsid w:val="00CC6D77"/>
    <w:rsid w:val="00CC741B"/>
    <w:rsid w:val="00CC7512"/>
    <w:rsid w:val="00CC78B2"/>
    <w:rsid w:val="00CD0D3A"/>
    <w:rsid w:val="00CD2135"/>
    <w:rsid w:val="00CD2B4E"/>
    <w:rsid w:val="00CD3B6C"/>
    <w:rsid w:val="00CD40CB"/>
    <w:rsid w:val="00CD4881"/>
    <w:rsid w:val="00CD4F50"/>
    <w:rsid w:val="00CD549E"/>
    <w:rsid w:val="00CD6C90"/>
    <w:rsid w:val="00CD703F"/>
    <w:rsid w:val="00CD7912"/>
    <w:rsid w:val="00CE02FE"/>
    <w:rsid w:val="00CE4270"/>
    <w:rsid w:val="00CE4511"/>
    <w:rsid w:val="00CE4C0A"/>
    <w:rsid w:val="00CE5262"/>
    <w:rsid w:val="00CE61B7"/>
    <w:rsid w:val="00CE6398"/>
    <w:rsid w:val="00CF1AE3"/>
    <w:rsid w:val="00CF1C16"/>
    <w:rsid w:val="00CF29DE"/>
    <w:rsid w:val="00CF3ADD"/>
    <w:rsid w:val="00CF4922"/>
    <w:rsid w:val="00CF6004"/>
    <w:rsid w:val="00CF616A"/>
    <w:rsid w:val="00CF695C"/>
    <w:rsid w:val="00D015BD"/>
    <w:rsid w:val="00D0179D"/>
    <w:rsid w:val="00D024B7"/>
    <w:rsid w:val="00D03252"/>
    <w:rsid w:val="00D04258"/>
    <w:rsid w:val="00D04757"/>
    <w:rsid w:val="00D05421"/>
    <w:rsid w:val="00D05A3E"/>
    <w:rsid w:val="00D07086"/>
    <w:rsid w:val="00D11B2D"/>
    <w:rsid w:val="00D21155"/>
    <w:rsid w:val="00D21BBD"/>
    <w:rsid w:val="00D21F34"/>
    <w:rsid w:val="00D221B5"/>
    <w:rsid w:val="00D22AB1"/>
    <w:rsid w:val="00D23056"/>
    <w:rsid w:val="00D234B0"/>
    <w:rsid w:val="00D24314"/>
    <w:rsid w:val="00D245E1"/>
    <w:rsid w:val="00D26495"/>
    <w:rsid w:val="00D269F2"/>
    <w:rsid w:val="00D3200E"/>
    <w:rsid w:val="00D32E11"/>
    <w:rsid w:val="00D33666"/>
    <w:rsid w:val="00D337B7"/>
    <w:rsid w:val="00D3443A"/>
    <w:rsid w:val="00D348BA"/>
    <w:rsid w:val="00D34E2A"/>
    <w:rsid w:val="00D3580A"/>
    <w:rsid w:val="00D35D2A"/>
    <w:rsid w:val="00D37A3D"/>
    <w:rsid w:val="00D400DE"/>
    <w:rsid w:val="00D401FC"/>
    <w:rsid w:val="00D419C2"/>
    <w:rsid w:val="00D41F89"/>
    <w:rsid w:val="00D4240C"/>
    <w:rsid w:val="00D42517"/>
    <w:rsid w:val="00D4273B"/>
    <w:rsid w:val="00D42EB4"/>
    <w:rsid w:val="00D4388E"/>
    <w:rsid w:val="00D43F98"/>
    <w:rsid w:val="00D44389"/>
    <w:rsid w:val="00D46FF2"/>
    <w:rsid w:val="00D47039"/>
    <w:rsid w:val="00D47291"/>
    <w:rsid w:val="00D474E3"/>
    <w:rsid w:val="00D521A1"/>
    <w:rsid w:val="00D52CB5"/>
    <w:rsid w:val="00D5380A"/>
    <w:rsid w:val="00D53AF6"/>
    <w:rsid w:val="00D5500B"/>
    <w:rsid w:val="00D555A6"/>
    <w:rsid w:val="00D55727"/>
    <w:rsid w:val="00D56703"/>
    <w:rsid w:val="00D56CBD"/>
    <w:rsid w:val="00D57BD9"/>
    <w:rsid w:val="00D610F7"/>
    <w:rsid w:val="00D61E9C"/>
    <w:rsid w:val="00D62625"/>
    <w:rsid w:val="00D63727"/>
    <w:rsid w:val="00D6385A"/>
    <w:rsid w:val="00D639AB"/>
    <w:rsid w:val="00D641AA"/>
    <w:rsid w:val="00D643CC"/>
    <w:rsid w:val="00D64D49"/>
    <w:rsid w:val="00D67E6D"/>
    <w:rsid w:val="00D72101"/>
    <w:rsid w:val="00D72433"/>
    <w:rsid w:val="00D74064"/>
    <w:rsid w:val="00D7421F"/>
    <w:rsid w:val="00D81859"/>
    <w:rsid w:val="00D8252D"/>
    <w:rsid w:val="00D82B2D"/>
    <w:rsid w:val="00D83275"/>
    <w:rsid w:val="00D83A53"/>
    <w:rsid w:val="00D841AB"/>
    <w:rsid w:val="00D87690"/>
    <w:rsid w:val="00D87B8F"/>
    <w:rsid w:val="00D907AA"/>
    <w:rsid w:val="00D90ED5"/>
    <w:rsid w:val="00D91046"/>
    <w:rsid w:val="00D9347E"/>
    <w:rsid w:val="00D94D8C"/>
    <w:rsid w:val="00D96015"/>
    <w:rsid w:val="00D967C0"/>
    <w:rsid w:val="00D96D10"/>
    <w:rsid w:val="00D97685"/>
    <w:rsid w:val="00D97920"/>
    <w:rsid w:val="00D97922"/>
    <w:rsid w:val="00DA157C"/>
    <w:rsid w:val="00DA2389"/>
    <w:rsid w:val="00DA306F"/>
    <w:rsid w:val="00DA3E9C"/>
    <w:rsid w:val="00DA4296"/>
    <w:rsid w:val="00DA442C"/>
    <w:rsid w:val="00DA4A7E"/>
    <w:rsid w:val="00DA55CC"/>
    <w:rsid w:val="00DA7F73"/>
    <w:rsid w:val="00DB00DF"/>
    <w:rsid w:val="00DB0347"/>
    <w:rsid w:val="00DB07DD"/>
    <w:rsid w:val="00DB0B56"/>
    <w:rsid w:val="00DB1690"/>
    <w:rsid w:val="00DB36F0"/>
    <w:rsid w:val="00DB758D"/>
    <w:rsid w:val="00DC00FA"/>
    <w:rsid w:val="00DC0E63"/>
    <w:rsid w:val="00DC16A5"/>
    <w:rsid w:val="00DC1796"/>
    <w:rsid w:val="00DC1BFF"/>
    <w:rsid w:val="00DC1ECF"/>
    <w:rsid w:val="00DC20E2"/>
    <w:rsid w:val="00DC2207"/>
    <w:rsid w:val="00DC227E"/>
    <w:rsid w:val="00DC31EF"/>
    <w:rsid w:val="00DC4038"/>
    <w:rsid w:val="00DC471A"/>
    <w:rsid w:val="00DC48F9"/>
    <w:rsid w:val="00DC4E1B"/>
    <w:rsid w:val="00DC508E"/>
    <w:rsid w:val="00DC6025"/>
    <w:rsid w:val="00DC6C57"/>
    <w:rsid w:val="00DC73E3"/>
    <w:rsid w:val="00DD18E3"/>
    <w:rsid w:val="00DD432C"/>
    <w:rsid w:val="00DD47D4"/>
    <w:rsid w:val="00DD5C39"/>
    <w:rsid w:val="00DD67EF"/>
    <w:rsid w:val="00DD7520"/>
    <w:rsid w:val="00DD7AA7"/>
    <w:rsid w:val="00DE05CD"/>
    <w:rsid w:val="00DE08FE"/>
    <w:rsid w:val="00DE185B"/>
    <w:rsid w:val="00DE2688"/>
    <w:rsid w:val="00DE4383"/>
    <w:rsid w:val="00DE481F"/>
    <w:rsid w:val="00DE5890"/>
    <w:rsid w:val="00DE61D8"/>
    <w:rsid w:val="00DE6F2A"/>
    <w:rsid w:val="00DE73DD"/>
    <w:rsid w:val="00DF3079"/>
    <w:rsid w:val="00DF49BC"/>
    <w:rsid w:val="00DF5658"/>
    <w:rsid w:val="00DF5ECF"/>
    <w:rsid w:val="00E019B7"/>
    <w:rsid w:val="00E02406"/>
    <w:rsid w:val="00E02F0E"/>
    <w:rsid w:val="00E03C64"/>
    <w:rsid w:val="00E057EC"/>
    <w:rsid w:val="00E06D11"/>
    <w:rsid w:val="00E12643"/>
    <w:rsid w:val="00E127E2"/>
    <w:rsid w:val="00E135EF"/>
    <w:rsid w:val="00E13A01"/>
    <w:rsid w:val="00E14D6D"/>
    <w:rsid w:val="00E1596D"/>
    <w:rsid w:val="00E15F24"/>
    <w:rsid w:val="00E169F5"/>
    <w:rsid w:val="00E16DE7"/>
    <w:rsid w:val="00E20C88"/>
    <w:rsid w:val="00E20CAE"/>
    <w:rsid w:val="00E210EA"/>
    <w:rsid w:val="00E218BA"/>
    <w:rsid w:val="00E22DFC"/>
    <w:rsid w:val="00E241B9"/>
    <w:rsid w:val="00E264BC"/>
    <w:rsid w:val="00E27D1C"/>
    <w:rsid w:val="00E30905"/>
    <w:rsid w:val="00E309D5"/>
    <w:rsid w:val="00E317A3"/>
    <w:rsid w:val="00E31A4C"/>
    <w:rsid w:val="00E3225C"/>
    <w:rsid w:val="00E32455"/>
    <w:rsid w:val="00E32E61"/>
    <w:rsid w:val="00E33697"/>
    <w:rsid w:val="00E33778"/>
    <w:rsid w:val="00E33ECA"/>
    <w:rsid w:val="00E34202"/>
    <w:rsid w:val="00E36ABF"/>
    <w:rsid w:val="00E3776A"/>
    <w:rsid w:val="00E377FF"/>
    <w:rsid w:val="00E378CF"/>
    <w:rsid w:val="00E416BB"/>
    <w:rsid w:val="00E42318"/>
    <w:rsid w:val="00E42ADE"/>
    <w:rsid w:val="00E4467C"/>
    <w:rsid w:val="00E45C48"/>
    <w:rsid w:val="00E45E0A"/>
    <w:rsid w:val="00E46149"/>
    <w:rsid w:val="00E475BD"/>
    <w:rsid w:val="00E5014D"/>
    <w:rsid w:val="00E50C74"/>
    <w:rsid w:val="00E52AC6"/>
    <w:rsid w:val="00E52ADC"/>
    <w:rsid w:val="00E535E3"/>
    <w:rsid w:val="00E5379F"/>
    <w:rsid w:val="00E53ED3"/>
    <w:rsid w:val="00E543B0"/>
    <w:rsid w:val="00E54FD9"/>
    <w:rsid w:val="00E62063"/>
    <w:rsid w:val="00E6264B"/>
    <w:rsid w:val="00E63589"/>
    <w:rsid w:val="00E64C4B"/>
    <w:rsid w:val="00E64C96"/>
    <w:rsid w:val="00E64D53"/>
    <w:rsid w:val="00E66D0D"/>
    <w:rsid w:val="00E670A8"/>
    <w:rsid w:val="00E67740"/>
    <w:rsid w:val="00E678D2"/>
    <w:rsid w:val="00E67F0E"/>
    <w:rsid w:val="00E706CF"/>
    <w:rsid w:val="00E7094F"/>
    <w:rsid w:val="00E71014"/>
    <w:rsid w:val="00E731EC"/>
    <w:rsid w:val="00E755A1"/>
    <w:rsid w:val="00E75E81"/>
    <w:rsid w:val="00E81690"/>
    <w:rsid w:val="00E816DD"/>
    <w:rsid w:val="00E835EB"/>
    <w:rsid w:val="00E84C41"/>
    <w:rsid w:val="00E85B04"/>
    <w:rsid w:val="00E87CC5"/>
    <w:rsid w:val="00E90C5E"/>
    <w:rsid w:val="00E90FD5"/>
    <w:rsid w:val="00E91A0E"/>
    <w:rsid w:val="00E91E10"/>
    <w:rsid w:val="00E91F9E"/>
    <w:rsid w:val="00E92209"/>
    <w:rsid w:val="00E938F0"/>
    <w:rsid w:val="00E93AB9"/>
    <w:rsid w:val="00E959D3"/>
    <w:rsid w:val="00E96AF6"/>
    <w:rsid w:val="00EA047A"/>
    <w:rsid w:val="00EA288B"/>
    <w:rsid w:val="00EA40AE"/>
    <w:rsid w:val="00EA4809"/>
    <w:rsid w:val="00EA69D8"/>
    <w:rsid w:val="00EA733F"/>
    <w:rsid w:val="00EA7565"/>
    <w:rsid w:val="00EA7EF6"/>
    <w:rsid w:val="00EB0B78"/>
    <w:rsid w:val="00EB1EE5"/>
    <w:rsid w:val="00EB2674"/>
    <w:rsid w:val="00EB360A"/>
    <w:rsid w:val="00EB363A"/>
    <w:rsid w:val="00EB5696"/>
    <w:rsid w:val="00EB5C44"/>
    <w:rsid w:val="00EB722B"/>
    <w:rsid w:val="00EB78BA"/>
    <w:rsid w:val="00EC02DC"/>
    <w:rsid w:val="00EC04C2"/>
    <w:rsid w:val="00EC1227"/>
    <w:rsid w:val="00EC142A"/>
    <w:rsid w:val="00EC25B8"/>
    <w:rsid w:val="00EC3212"/>
    <w:rsid w:val="00EC367E"/>
    <w:rsid w:val="00EC3F43"/>
    <w:rsid w:val="00EC4973"/>
    <w:rsid w:val="00EC7F55"/>
    <w:rsid w:val="00ED03E4"/>
    <w:rsid w:val="00ED0CB0"/>
    <w:rsid w:val="00ED145D"/>
    <w:rsid w:val="00ED1679"/>
    <w:rsid w:val="00ED176E"/>
    <w:rsid w:val="00ED1EA8"/>
    <w:rsid w:val="00ED1F8D"/>
    <w:rsid w:val="00ED2EF4"/>
    <w:rsid w:val="00ED3AD3"/>
    <w:rsid w:val="00ED43BB"/>
    <w:rsid w:val="00ED4AD5"/>
    <w:rsid w:val="00ED4F81"/>
    <w:rsid w:val="00ED5394"/>
    <w:rsid w:val="00ED5DF9"/>
    <w:rsid w:val="00ED74E0"/>
    <w:rsid w:val="00ED7D4E"/>
    <w:rsid w:val="00ED7E7A"/>
    <w:rsid w:val="00EE3800"/>
    <w:rsid w:val="00EE43F3"/>
    <w:rsid w:val="00EE47F5"/>
    <w:rsid w:val="00EE49A6"/>
    <w:rsid w:val="00EE58EA"/>
    <w:rsid w:val="00EE5E63"/>
    <w:rsid w:val="00EE704C"/>
    <w:rsid w:val="00EE715D"/>
    <w:rsid w:val="00EF0154"/>
    <w:rsid w:val="00EF08F0"/>
    <w:rsid w:val="00EF0F4E"/>
    <w:rsid w:val="00EF1249"/>
    <w:rsid w:val="00EF1559"/>
    <w:rsid w:val="00EF3923"/>
    <w:rsid w:val="00EF3B3A"/>
    <w:rsid w:val="00EF3C3E"/>
    <w:rsid w:val="00EF5428"/>
    <w:rsid w:val="00F0077A"/>
    <w:rsid w:val="00F0136F"/>
    <w:rsid w:val="00F03F76"/>
    <w:rsid w:val="00F04B17"/>
    <w:rsid w:val="00F051A2"/>
    <w:rsid w:val="00F0797E"/>
    <w:rsid w:val="00F07F2F"/>
    <w:rsid w:val="00F11D91"/>
    <w:rsid w:val="00F12E59"/>
    <w:rsid w:val="00F13A38"/>
    <w:rsid w:val="00F13DC5"/>
    <w:rsid w:val="00F151E0"/>
    <w:rsid w:val="00F15959"/>
    <w:rsid w:val="00F162B2"/>
    <w:rsid w:val="00F1639D"/>
    <w:rsid w:val="00F16F25"/>
    <w:rsid w:val="00F17E7C"/>
    <w:rsid w:val="00F17F88"/>
    <w:rsid w:val="00F22F85"/>
    <w:rsid w:val="00F23679"/>
    <w:rsid w:val="00F23CE0"/>
    <w:rsid w:val="00F245F9"/>
    <w:rsid w:val="00F24AC7"/>
    <w:rsid w:val="00F24CDF"/>
    <w:rsid w:val="00F26B5B"/>
    <w:rsid w:val="00F27958"/>
    <w:rsid w:val="00F27960"/>
    <w:rsid w:val="00F30D2B"/>
    <w:rsid w:val="00F323E6"/>
    <w:rsid w:val="00F336F2"/>
    <w:rsid w:val="00F34BE8"/>
    <w:rsid w:val="00F35F5C"/>
    <w:rsid w:val="00F37C7B"/>
    <w:rsid w:val="00F42914"/>
    <w:rsid w:val="00F43C44"/>
    <w:rsid w:val="00F44111"/>
    <w:rsid w:val="00F44974"/>
    <w:rsid w:val="00F452F4"/>
    <w:rsid w:val="00F45370"/>
    <w:rsid w:val="00F46715"/>
    <w:rsid w:val="00F46CDC"/>
    <w:rsid w:val="00F47276"/>
    <w:rsid w:val="00F50C67"/>
    <w:rsid w:val="00F525BD"/>
    <w:rsid w:val="00F526C8"/>
    <w:rsid w:val="00F528D7"/>
    <w:rsid w:val="00F5435C"/>
    <w:rsid w:val="00F54663"/>
    <w:rsid w:val="00F55397"/>
    <w:rsid w:val="00F5624C"/>
    <w:rsid w:val="00F56A56"/>
    <w:rsid w:val="00F600F5"/>
    <w:rsid w:val="00F62043"/>
    <w:rsid w:val="00F62471"/>
    <w:rsid w:val="00F62F99"/>
    <w:rsid w:val="00F62FC9"/>
    <w:rsid w:val="00F6384B"/>
    <w:rsid w:val="00F63B1F"/>
    <w:rsid w:val="00F63D8A"/>
    <w:rsid w:val="00F64040"/>
    <w:rsid w:val="00F66FBF"/>
    <w:rsid w:val="00F67CFA"/>
    <w:rsid w:val="00F67F98"/>
    <w:rsid w:val="00F70A24"/>
    <w:rsid w:val="00F70ABF"/>
    <w:rsid w:val="00F7388A"/>
    <w:rsid w:val="00F738DC"/>
    <w:rsid w:val="00F73990"/>
    <w:rsid w:val="00F74EA3"/>
    <w:rsid w:val="00F7568A"/>
    <w:rsid w:val="00F75F71"/>
    <w:rsid w:val="00F76853"/>
    <w:rsid w:val="00F76A29"/>
    <w:rsid w:val="00F82645"/>
    <w:rsid w:val="00F8272A"/>
    <w:rsid w:val="00F82DBB"/>
    <w:rsid w:val="00F830D5"/>
    <w:rsid w:val="00F83851"/>
    <w:rsid w:val="00F8571F"/>
    <w:rsid w:val="00F866C9"/>
    <w:rsid w:val="00F86FA9"/>
    <w:rsid w:val="00F87BE3"/>
    <w:rsid w:val="00F87E24"/>
    <w:rsid w:val="00F915FA"/>
    <w:rsid w:val="00F92CD3"/>
    <w:rsid w:val="00F94655"/>
    <w:rsid w:val="00F94E87"/>
    <w:rsid w:val="00F96E7B"/>
    <w:rsid w:val="00F974E9"/>
    <w:rsid w:val="00F97D47"/>
    <w:rsid w:val="00FA07BA"/>
    <w:rsid w:val="00FA1378"/>
    <w:rsid w:val="00FA1916"/>
    <w:rsid w:val="00FA1C87"/>
    <w:rsid w:val="00FA1FA8"/>
    <w:rsid w:val="00FA247F"/>
    <w:rsid w:val="00FA2848"/>
    <w:rsid w:val="00FA3C8C"/>
    <w:rsid w:val="00FA4603"/>
    <w:rsid w:val="00FA48BC"/>
    <w:rsid w:val="00FA49F3"/>
    <w:rsid w:val="00FA513A"/>
    <w:rsid w:val="00FA5E36"/>
    <w:rsid w:val="00FA613F"/>
    <w:rsid w:val="00FB25FF"/>
    <w:rsid w:val="00FB2B40"/>
    <w:rsid w:val="00FB3DA6"/>
    <w:rsid w:val="00FB48E7"/>
    <w:rsid w:val="00FB4AC7"/>
    <w:rsid w:val="00FB4DB0"/>
    <w:rsid w:val="00FB54AF"/>
    <w:rsid w:val="00FB55EF"/>
    <w:rsid w:val="00FB5E91"/>
    <w:rsid w:val="00FB6255"/>
    <w:rsid w:val="00FB6659"/>
    <w:rsid w:val="00FC066B"/>
    <w:rsid w:val="00FC1A7B"/>
    <w:rsid w:val="00FC27BA"/>
    <w:rsid w:val="00FC3261"/>
    <w:rsid w:val="00FC3AF8"/>
    <w:rsid w:val="00FC3BDA"/>
    <w:rsid w:val="00FC3CBC"/>
    <w:rsid w:val="00FC4928"/>
    <w:rsid w:val="00FC5B29"/>
    <w:rsid w:val="00FC5EE3"/>
    <w:rsid w:val="00FC62E1"/>
    <w:rsid w:val="00FD0258"/>
    <w:rsid w:val="00FD0596"/>
    <w:rsid w:val="00FD06E0"/>
    <w:rsid w:val="00FD0918"/>
    <w:rsid w:val="00FD18FE"/>
    <w:rsid w:val="00FD2E3C"/>
    <w:rsid w:val="00FD3BFF"/>
    <w:rsid w:val="00FD46CC"/>
    <w:rsid w:val="00FD5D53"/>
    <w:rsid w:val="00FE048A"/>
    <w:rsid w:val="00FE0726"/>
    <w:rsid w:val="00FE08D5"/>
    <w:rsid w:val="00FE1021"/>
    <w:rsid w:val="00FE1FC0"/>
    <w:rsid w:val="00FE205F"/>
    <w:rsid w:val="00FE27AA"/>
    <w:rsid w:val="00FE4E73"/>
    <w:rsid w:val="00FE52FF"/>
    <w:rsid w:val="00FE6016"/>
    <w:rsid w:val="00FE66DC"/>
    <w:rsid w:val="00FE6790"/>
    <w:rsid w:val="00FE6D4D"/>
    <w:rsid w:val="00FE7540"/>
    <w:rsid w:val="00FE76F2"/>
    <w:rsid w:val="00FE7A28"/>
    <w:rsid w:val="00FF0419"/>
    <w:rsid w:val="00FF25E6"/>
    <w:rsid w:val="00FF3851"/>
    <w:rsid w:val="00FF3E9C"/>
    <w:rsid w:val="00FF5A98"/>
    <w:rsid w:val="00FF5B1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61E5F"/>
  <w15:docId w15:val="{2D604289-CDB2-46B9-8FF8-E4F272E4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21BBD"/>
  </w:style>
  <w:style w:type="paragraph" w:styleId="1">
    <w:name w:val="heading 1"/>
    <w:basedOn w:val="a"/>
    <w:next w:val="a"/>
    <w:link w:val="10"/>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paragraph" w:styleId="7">
    <w:name w:val="heading 7"/>
    <w:basedOn w:val="a"/>
    <w:next w:val="a"/>
    <w:link w:val="70"/>
    <w:uiPriority w:val="9"/>
    <w:unhideWhenUsed/>
    <w:qFormat/>
    <w:rsid w:val="007010B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40">
    <w:name w:val="4"/>
    <w:basedOn w:val="TableNormal"/>
    <w:tblPr>
      <w:tblStyleRowBandSize w:val="1"/>
      <w:tblStyleColBandSize w:val="1"/>
      <w:tblCellMar>
        <w:top w:w="100" w:type="dxa"/>
        <w:left w:w="100" w:type="dxa"/>
        <w:bottom w:w="100" w:type="dxa"/>
        <w:right w:w="100" w:type="dxa"/>
      </w:tblCellMar>
    </w:tblPr>
  </w:style>
  <w:style w:type="table" w:customStyle="1" w:styleId="30">
    <w:name w:val="3"/>
    <w:basedOn w:val="TableNormal"/>
    <w:tblPr>
      <w:tblStyleRowBandSize w:val="1"/>
      <w:tblStyleColBandSize w:val="1"/>
      <w:tblCellMar>
        <w:top w:w="100" w:type="dxa"/>
        <w:left w:w="100" w:type="dxa"/>
        <w:bottom w:w="100" w:type="dxa"/>
        <w:right w:w="100" w:type="dxa"/>
      </w:tblCellMar>
    </w:tblPr>
  </w:style>
  <w:style w:type="table" w:customStyle="1" w:styleId="20">
    <w:name w:val="2"/>
    <w:basedOn w:val="TableNormal"/>
    <w:tblPr>
      <w:tblStyleRowBandSize w:val="1"/>
      <w:tblStyleColBandSize w:val="1"/>
      <w:tblCellMar>
        <w:top w:w="100" w:type="dxa"/>
        <w:left w:w="100" w:type="dxa"/>
        <w:bottom w:w="100" w:type="dxa"/>
        <w:right w:w="100" w:type="dxa"/>
      </w:tblCellMar>
    </w:tblPr>
  </w:style>
  <w:style w:type="table" w:customStyle="1" w:styleId="11">
    <w:name w:val="1"/>
    <w:basedOn w:val="TableNormal"/>
    <w:tblPr>
      <w:tblStyleRowBandSize w:val="1"/>
      <w:tblStyleColBandSize w:val="1"/>
      <w:tblCellMar>
        <w:top w:w="100" w:type="dxa"/>
        <w:left w:w="100" w:type="dxa"/>
        <w:bottom w:w="100" w:type="dxa"/>
        <w:right w:w="100" w:type="dxa"/>
      </w:tblCellMar>
    </w:tblPr>
  </w:style>
  <w:style w:type="paragraph" w:styleId="a5">
    <w:name w:val="Balloon Text"/>
    <w:basedOn w:val="a"/>
    <w:link w:val="a6"/>
    <w:uiPriority w:val="99"/>
    <w:semiHidden/>
    <w:unhideWhenUsed/>
    <w:rsid w:val="00290623"/>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290623"/>
    <w:rPr>
      <w:rFonts w:ascii="Tahoma" w:hAnsi="Tahoma" w:cs="Tahoma"/>
      <w:sz w:val="16"/>
      <w:szCs w:val="16"/>
    </w:rPr>
  </w:style>
  <w:style w:type="paragraph" w:styleId="a7">
    <w:name w:val="Normal (Web)"/>
    <w:basedOn w:val="a"/>
    <w:uiPriority w:val="99"/>
    <w:unhideWhenUsed/>
    <w:rsid w:val="00917093"/>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8">
    <w:name w:val="Hyperlink"/>
    <w:basedOn w:val="a0"/>
    <w:uiPriority w:val="99"/>
    <w:unhideWhenUsed/>
    <w:rsid w:val="00917093"/>
    <w:rPr>
      <w:color w:val="0000FF" w:themeColor="hyperlink"/>
      <w:u w:val="single"/>
    </w:rPr>
  </w:style>
  <w:style w:type="paragraph" w:customStyle="1" w:styleId="-Oaeno2">
    <w:name w:val="-Oaeno2"/>
    <w:basedOn w:val="a"/>
    <w:rsid w:val="0084722A"/>
    <w:pPr>
      <w:overflowPunct w:val="0"/>
      <w:autoSpaceDE w:val="0"/>
      <w:autoSpaceDN w:val="0"/>
      <w:adjustRightInd w:val="0"/>
      <w:spacing w:line="240" w:lineRule="auto"/>
      <w:ind w:firstLine="601"/>
      <w:jc w:val="both"/>
      <w:textAlignment w:val="baseline"/>
    </w:pPr>
    <w:rPr>
      <w:rFonts w:ascii="Times New Roman" w:eastAsia="Times New Roman" w:hAnsi="Times New Roman" w:cs="Times New Roman"/>
      <w:szCs w:val="20"/>
      <w:lang w:val="ru-RU"/>
    </w:rPr>
  </w:style>
  <w:style w:type="paragraph" w:customStyle="1" w:styleId="-Oaeno21">
    <w:name w:val="-Oaeno21"/>
    <w:basedOn w:val="a"/>
    <w:rsid w:val="0084722A"/>
    <w:pPr>
      <w:overflowPunct w:val="0"/>
      <w:autoSpaceDE w:val="0"/>
      <w:autoSpaceDN w:val="0"/>
      <w:adjustRightInd w:val="0"/>
      <w:spacing w:line="240" w:lineRule="auto"/>
      <w:ind w:firstLine="601"/>
      <w:jc w:val="both"/>
      <w:textAlignment w:val="baseline"/>
    </w:pPr>
    <w:rPr>
      <w:rFonts w:ascii="Times New Roman" w:eastAsia="Times New Roman" w:hAnsi="Times New Roman" w:cs="Times New Roman"/>
      <w:szCs w:val="20"/>
      <w:lang w:val="ru-RU"/>
    </w:rPr>
  </w:style>
  <w:style w:type="paragraph" w:styleId="12">
    <w:name w:val="toc 1"/>
    <w:basedOn w:val="a"/>
    <w:next w:val="a"/>
    <w:autoRedefine/>
    <w:uiPriority w:val="39"/>
    <w:unhideWhenUsed/>
    <w:qFormat/>
    <w:rsid w:val="00EC4973"/>
    <w:pPr>
      <w:spacing w:after="100"/>
    </w:pPr>
  </w:style>
  <w:style w:type="paragraph" w:styleId="21">
    <w:name w:val="toc 2"/>
    <w:basedOn w:val="a"/>
    <w:next w:val="a"/>
    <w:autoRedefine/>
    <w:uiPriority w:val="39"/>
    <w:unhideWhenUsed/>
    <w:qFormat/>
    <w:rsid w:val="00EC4973"/>
    <w:pPr>
      <w:spacing w:after="100"/>
      <w:ind w:left="220"/>
    </w:pPr>
  </w:style>
  <w:style w:type="paragraph" w:styleId="31">
    <w:name w:val="toc 3"/>
    <w:basedOn w:val="a"/>
    <w:next w:val="a"/>
    <w:autoRedefine/>
    <w:uiPriority w:val="39"/>
    <w:unhideWhenUsed/>
    <w:qFormat/>
    <w:rsid w:val="00EC4973"/>
    <w:pPr>
      <w:spacing w:after="100"/>
      <w:ind w:left="440"/>
    </w:pPr>
  </w:style>
  <w:style w:type="paragraph" w:styleId="a9">
    <w:name w:val="header"/>
    <w:basedOn w:val="a"/>
    <w:link w:val="aa"/>
    <w:uiPriority w:val="99"/>
    <w:unhideWhenUsed/>
    <w:rsid w:val="001F7F39"/>
    <w:pPr>
      <w:tabs>
        <w:tab w:val="center" w:pos="4677"/>
        <w:tab w:val="right" w:pos="9355"/>
      </w:tabs>
      <w:spacing w:line="240" w:lineRule="auto"/>
    </w:pPr>
  </w:style>
  <w:style w:type="character" w:customStyle="1" w:styleId="aa">
    <w:name w:val="Верхний колонтитул Знак"/>
    <w:basedOn w:val="a0"/>
    <w:link w:val="a9"/>
    <w:uiPriority w:val="99"/>
    <w:rsid w:val="001F7F39"/>
  </w:style>
  <w:style w:type="paragraph" w:styleId="ab">
    <w:name w:val="footer"/>
    <w:basedOn w:val="a"/>
    <w:link w:val="ac"/>
    <w:uiPriority w:val="99"/>
    <w:unhideWhenUsed/>
    <w:rsid w:val="001F7F39"/>
    <w:pPr>
      <w:tabs>
        <w:tab w:val="center" w:pos="4677"/>
        <w:tab w:val="right" w:pos="9355"/>
      </w:tabs>
      <w:spacing w:line="240" w:lineRule="auto"/>
    </w:pPr>
  </w:style>
  <w:style w:type="character" w:customStyle="1" w:styleId="ac">
    <w:name w:val="Нижний колонтитул Знак"/>
    <w:basedOn w:val="a0"/>
    <w:link w:val="ab"/>
    <w:uiPriority w:val="99"/>
    <w:rsid w:val="001F7F39"/>
  </w:style>
  <w:style w:type="paragraph" w:styleId="ad">
    <w:name w:val="List Paragraph"/>
    <w:aliases w:val="List_Paragraph,Multilevel para_II,List Paragraph (numbered (a)),Numbered list,Заголовок 1.1,1. спис,Bullet List,FooterText,numbered,List Paragraph1,Paragraphe de liste1,lp1,Маркер,Абзац списка нумерованный,Абзац списка1"/>
    <w:basedOn w:val="a"/>
    <w:link w:val="ae"/>
    <w:uiPriority w:val="34"/>
    <w:qFormat/>
    <w:rsid w:val="005D114F"/>
    <w:pPr>
      <w:ind w:left="720"/>
      <w:contextualSpacing/>
    </w:pPr>
  </w:style>
  <w:style w:type="character" w:styleId="af">
    <w:name w:val="Strong"/>
    <w:basedOn w:val="a0"/>
    <w:uiPriority w:val="22"/>
    <w:qFormat/>
    <w:rsid w:val="00DA3E9C"/>
    <w:rPr>
      <w:b/>
      <w:bCs/>
    </w:rPr>
  </w:style>
  <w:style w:type="character" w:customStyle="1" w:styleId="32">
    <w:name w:val="Основной текст (3)_"/>
    <w:basedOn w:val="a0"/>
    <w:link w:val="33"/>
    <w:rsid w:val="00EA7565"/>
    <w:rPr>
      <w:rFonts w:ascii="Times New Roman" w:eastAsia="Times New Roman" w:hAnsi="Times New Roman" w:cs="Times New Roman"/>
      <w:sz w:val="28"/>
      <w:szCs w:val="28"/>
      <w:shd w:val="clear" w:color="auto" w:fill="FFFFFF"/>
    </w:rPr>
  </w:style>
  <w:style w:type="paragraph" w:customStyle="1" w:styleId="33">
    <w:name w:val="Основной текст (3)"/>
    <w:basedOn w:val="a"/>
    <w:link w:val="32"/>
    <w:rsid w:val="00EA7565"/>
    <w:pPr>
      <w:widowControl w:val="0"/>
      <w:shd w:val="clear" w:color="auto" w:fill="FFFFFF"/>
      <w:spacing w:before="100" w:after="100" w:line="365" w:lineRule="exact"/>
    </w:pPr>
    <w:rPr>
      <w:rFonts w:ascii="Times New Roman" w:eastAsia="Times New Roman" w:hAnsi="Times New Roman" w:cs="Times New Roman"/>
      <w:sz w:val="28"/>
      <w:szCs w:val="28"/>
    </w:rPr>
  </w:style>
  <w:style w:type="table" w:styleId="af0">
    <w:name w:val="Table Grid"/>
    <w:aliases w:val="Сетка таблицы GR"/>
    <w:basedOn w:val="a1"/>
    <w:uiPriority w:val="39"/>
    <w:unhideWhenUsed/>
    <w:rsid w:val="00C85F9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_"/>
    <w:basedOn w:val="a0"/>
    <w:link w:val="23"/>
    <w:rsid w:val="00C85F9A"/>
    <w:rPr>
      <w:rFonts w:ascii="Times New Roman" w:eastAsia="Times New Roman" w:hAnsi="Times New Roman" w:cs="Times New Roman"/>
      <w:shd w:val="clear" w:color="auto" w:fill="FFFFFF"/>
    </w:rPr>
  </w:style>
  <w:style w:type="paragraph" w:customStyle="1" w:styleId="23">
    <w:name w:val="Основной текст (2)"/>
    <w:basedOn w:val="a"/>
    <w:link w:val="22"/>
    <w:rsid w:val="00C85F9A"/>
    <w:pPr>
      <w:widowControl w:val="0"/>
      <w:shd w:val="clear" w:color="auto" w:fill="FFFFFF"/>
      <w:spacing w:before="2880" w:line="317" w:lineRule="exact"/>
      <w:ind w:hanging="740"/>
      <w:jc w:val="center"/>
    </w:pPr>
    <w:rPr>
      <w:rFonts w:ascii="Times New Roman" w:eastAsia="Times New Roman" w:hAnsi="Times New Roman" w:cs="Times New Roman"/>
    </w:rPr>
  </w:style>
  <w:style w:type="character" w:customStyle="1" w:styleId="24">
    <w:name w:val="Основной текст (2) + Полужирный"/>
    <w:basedOn w:val="22"/>
    <w:rsid w:val="00C85F9A"/>
    <w:rPr>
      <w:rFonts w:ascii="Times New Roman" w:eastAsia="Times New Roman" w:hAnsi="Times New Roman" w:cs="Times New Roman"/>
      <w:b/>
      <w:bCs/>
      <w:color w:val="000000"/>
      <w:spacing w:val="0"/>
      <w:w w:val="100"/>
      <w:position w:val="0"/>
      <w:sz w:val="24"/>
      <w:szCs w:val="24"/>
      <w:shd w:val="clear" w:color="auto" w:fill="FFFFFF"/>
    </w:rPr>
  </w:style>
  <w:style w:type="character" w:customStyle="1" w:styleId="13">
    <w:name w:val="Неразрешенное упоминание1"/>
    <w:basedOn w:val="a0"/>
    <w:uiPriority w:val="99"/>
    <w:semiHidden/>
    <w:unhideWhenUsed/>
    <w:rsid w:val="005B340A"/>
    <w:rPr>
      <w:color w:val="605E5C"/>
      <w:shd w:val="clear" w:color="auto" w:fill="E1DFDD"/>
    </w:rPr>
  </w:style>
  <w:style w:type="character" w:customStyle="1" w:styleId="70">
    <w:name w:val="Заголовок 7 Знак"/>
    <w:basedOn w:val="a0"/>
    <w:link w:val="7"/>
    <w:uiPriority w:val="9"/>
    <w:rsid w:val="007010B4"/>
    <w:rPr>
      <w:rFonts w:asciiTheme="majorHAnsi" w:eastAsiaTheme="majorEastAsia" w:hAnsiTheme="majorHAnsi" w:cstheme="majorBidi"/>
      <w:i/>
      <w:iCs/>
      <w:color w:val="243F60" w:themeColor="accent1" w:themeShade="7F"/>
    </w:rPr>
  </w:style>
  <w:style w:type="character" w:customStyle="1" w:styleId="60">
    <w:name w:val="Основной текст (6)_"/>
    <w:basedOn w:val="a0"/>
    <w:link w:val="61"/>
    <w:rsid w:val="007010B4"/>
    <w:rPr>
      <w:rFonts w:ascii="Times New Roman" w:eastAsia="Times New Roman" w:hAnsi="Times New Roman" w:cs="Times New Roman"/>
      <w:shd w:val="clear" w:color="auto" w:fill="FFFFFF"/>
    </w:rPr>
  </w:style>
  <w:style w:type="paragraph" w:customStyle="1" w:styleId="61">
    <w:name w:val="Основной текст (6)"/>
    <w:basedOn w:val="a"/>
    <w:link w:val="60"/>
    <w:rsid w:val="007010B4"/>
    <w:pPr>
      <w:widowControl w:val="0"/>
      <w:shd w:val="clear" w:color="auto" w:fill="FFFFFF"/>
      <w:spacing w:line="446" w:lineRule="exact"/>
      <w:jc w:val="both"/>
    </w:pPr>
    <w:rPr>
      <w:rFonts w:ascii="Times New Roman" w:eastAsia="Times New Roman" w:hAnsi="Times New Roman" w:cs="Times New Roman"/>
    </w:rPr>
  </w:style>
  <w:style w:type="character" w:customStyle="1" w:styleId="25">
    <w:name w:val="Подпись к таблице (2)_"/>
    <w:basedOn w:val="a0"/>
    <w:link w:val="26"/>
    <w:rsid w:val="00697A71"/>
    <w:rPr>
      <w:rFonts w:ascii="Times New Roman" w:eastAsia="Times New Roman" w:hAnsi="Times New Roman" w:cs="Times New Roman"/>
      <w:i/>
      <w:iCs/>
      <w:shd w:val="clear" w:color="auto" w:fill="FFFFFF"/>
    </w:rPr>
  </w:style>
  <w:style w:type="paragraph" w:customStyle="1" w:styleId="26">
    <w:name w:val="Подпись к таблице (2)"/>
    <w:basedOn w:val="a"/>
    <w:link w:val="25"/>
    <w:rsid w:val="00697A71"/>
    <w:pPr>
      <w:widowControl w:val="0"/>
      <w:shd w:val="clear" w:color="auto" w:fill="FFFFFF"/>
      <w:spacing w:line="266" w:lineRule="exact"/>
      <w:jc w:val="right"/>
    </w:pPr>
    <w:rPr>
      <w:rFonts w:ascii="Times New Roman" w:eastAsia="Times New Roman" w:hAnsi="Times New Roman" w:cs="Times New Roman"/>
      <w:i/>
      <w:iCs/>
    </w:rPr>
  </w:style>
  <w:style w:type="paragraph" w:styleId="71">
    <w:name w:val="toc 7"/>
    <w:basedOn w:val="a"/>
    <w:next w:val="a"/>
    <w:autoRedefine/>
    <w:uiPriority w:val="39"/>
    <w:unhideWhenUsed/>
    <w:rsid w:val="00443AFF"/>
    <w:pPr>
      <w:tabs>
        <w:tab w:val="right" w:leader="dot" w:pos="9961"/>
      </w:tabs>
      <w:spacing w:after="100"/>
    </w:pPr>
  </w:style>
  <w:style w:type="paragraph" w:styleId="af1">
    <w:name w:val="TOC Heading"/>
    <w:basedOn w:val="1"/>
    <w:next w:val="a"/>
    <w:uiPriority w:val="39"/>
    <w:unhideWhenUsed/>
    <w:qFormat/>
    <w:rsid w:val="00443AFF"/>
    <w:pPr>
      <w:spacing w:before="480" w:after="0"/>
      <w:outlineLvl w:val="9"/>
    </w:pPr>
    <w:rPr>
      <w:rFonts w:asciiTheme="majorHAnsi" w:eastAsiaTheme="majorEastAsia" w:hAnsiTheme="majorHAnsi" w:cstheme="majorBidi"/>
      <w:b/>
      <w:bCs/>
      <w:color w:val="365F91" w:themeColor="accent1" w:themeShade="BF"/>
      <w:sz w:val="28"/>
      <w:szCs w:val="28"/>
      <w:lang w:val="ru-RU"/>
    </w:rPr>
  </w:style>
  <w:style w:type="paragraph" w:customStyle="1" w:styleId="sourcetag">
    <w:name w:val="source__tag"/>
    <w:basedOn w:val="a"/>
    <w:rsid w:val="00B45F39"/>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f2">
    <w:name w:val="Текст документа Знак"/>
    <w:basedOn w:val="a0"/>
    <w:link w:val="af3"/>
    <w:locked/>
    <w:rsid w:val="00582762"/>
    <w:rPr>
      <w:rFonts w:ascii="Times New Roman" w:hAnsi="Times New Roman" w:cs="Times New Roman"/>
      <w:color w:val="000000"/>
      <w:sz w:val="24"/>
      <w:szCs w:val="24"/>
    </w:rPr>
  </w:style>
  <w:style w:type="paragraph" w:customStyle="1" w:styleId="af3">
    <w:name w:val="Текст документа"/>
    <w:basedOn w:val="a"/>
    <w:link w:val="af2"/>
    <w:qFormat/>
    <w:rsid w:val="00582762"/>
    <w:pPr>
      <w:widowControl w:val="0"/>
      <w:spacing w:before="120"/>
      <w:ind w:firstLine="709"/>
      <w:jc w:val="both"/>
    </w:pPr>
    <w:rPr>
      <w:rFonts w:ascii="Times New Roman" w:hAnsi="Times New Roman" w:cs="Times New Roman"/>
      <w:color w:val="000000"/>
      <w:sz w:val="24"/>
      <w:szCs w:val="24"/>
    </w:rPr>
  </w:style>
  <w:style w:type="character" w:styleId="af4">
    <w:name w:val="Unresolved Mention"/>
    <w:basedOn w:val="a0"/>
    <w:uiPriority w:val="99"/>
    <w:semiHidden/>
    <w:unhideWhenUsed/>
    <w:rsid w:val="00F56A56"/>
    <w:rPr>
      <w:color w:val="605E5C"/>
      <w:shd w:val="clear" w:color="auto" w:fill="E1DFDD"/>
    </w:rPr>
  </w:style>
  <w:style w:type="character" w:customStyle="1" w:styleId="ae">
    <w:name w:val="Абзац списка Знак"/>
    <w:aliases w:val="List_Paragraph Знак,Multilevel para_II Знак,List Paragraph (numbered (a)) Знак,Numbered list Знак,Заголовок 1.1 Знак,1. спис Знак,Bullet List Знак,FooterText Знак,numbered Знак,List Paragraph1 Знак,Paragraphe de liste1 Знак,lp1 Знак"/>
    <w:link w:val="ad"/>
    <w:uiPriority w:val="34"/>
    <w:qFormat/>
    <w:rsid w:val="006E246D"/>
  </w:style>
  <w:style w:type="paragraph" w:customStyle="1" w:styleId="G">
    <w:name w:val="G_Текст"/>
    <w:basedOn w:val="a"/>
    <w:link w:val="G0"/>
    <w:qFormat/>
    <w:rsid w:val="00E20CAE"/>
    <w:pPr>
      <w:spacing w:after="120" w:line="312" w:lineRule="auto"/>
      <w:ind w:firstLine="851"/>
      <w:jc w:val="both"/>
    </w:pPr>
    <w:rPr>
      <w:rFonts w:ascii="Times New Roman" w:eastAsia="Calibri" w:hAnsi="Times New Roman" w:cs="Times New Roman"/>
      <w:sz w:val="24"/>
      <w:szCs w:val="20"/>
      <w:lang w:val="ru-RU"/>
    </w:rPr>
  </w:style>
  <w:style w:type="character" w:customStyle="1" w:styleId="G0">
    <w:name w:val="G_Текст Знак"/>
    <w:link w:val="G"/>
    <w:locked/>
    <w:rsid w:val="00E20CAE"/>
    <w:rPr>
      <w:rFonts w:ascii="Times New Roman" w:eastAsia="Calibri" w:hAnsi="Times New Roman" w:cs="Times New Roman"/>
      <w:sz w:val="24"/>
      <w:szCs w:val="20"/>
      <w:lang w:val="ru-RU"/>
    </w:rPr>
  </w:style>
  <w:style w:type="paragraph" w:styleId="af5">
    <w:name w:val="Body Text"/>
    <w:basedOn w:val="a"/>
    <w:link w:val="af6"/>
    <w:rsid w:val="007C5FAC"/>
    <w:pPr>
      <w:widowControl w:val="0"/>
      <w:spacing w:after="140"/>
      <w:contextualSpacing/>
    </w:pPr>
    <w:rPr>
      <w:color w:val="00000A"/>
      <w:lang w:val="ru" w:eastAsia="zh-CN" w:bidi="hi-IN"/>
    </w:rPr>
  </w:style>
  <w:style w:type="character" w:customStyle="1" w:styleId="af6">
    <w:name w:val="Основной текст Знак"/>
    <w:basedOn w:val="a0"/>
    <w:link w:val="af5"/>
    <w:rsid w:val="007C5FAC"/>
    <w:rPr>
      <w:color w:val="00000A"/>
      <w:lang w:val="ru" w:eastAsia="zh-CN" w:bidi="hi-IN"/>
    </w:rPr>
  </w:style>
  <w:style w:type="paragraph" w:customStyle="1" w:styleId="Index">
    <w:name w:val="Index"/>
    <w:basedOn w:val="a"/>
    <w:qFormat/>
    <w:rsid w:val="007C5FAC"/>
    <w:pPr>
      <w:widowControl w:val="0"/>
      <w:suppressLineNumbers/>
      <w:contextualSpacing/>
    </w:pPr>
    <w:rPr>
      <w:rFonts w:cs="FreeSans"/>
      <w:color w:val="00000A"/>
      <w:lang w:val="ru" w:eastAsia="zh-CN" w:bidi="hi-IN"/>
    </w:rPr>
  </w:style>
  <w:style w:type="character" w:customStyle="1" w:styleId="10">
    <w:name w:val="Заголовок 1 Знак"/>
    <w:basedOn w:val="a0"/>
    <w:link w:val="1"/>
    <w:rsid w:val="003D4AB6"/>
    <w:rPr>
      <w:sz w:val="40"/>
      <w:szCs w:val="40"/>
    </w:rPr>
  </w:style>
  <w:style w:type="table" w:customStyle="1" w:styleId="14">
    <w:name w:val="Сетка таблицы1"/>
    <w:basedOn w:val="a1"/>
    <w:next w:val="af0"/>
    <w:uiPriority w:val="39"/>
    <w:rsid w:val="004D25EC"/>
    <w:pPr>
      <w:spacing w:line="240" w:lineRule="auto"/>
    </w:pPr>
    <w:rPr>
      <w:rFonts w:ascii="Calibri" w:eastAsia="Calibri" w:hAnsi="Calibri"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282D48"/>
    <w:pPr>
      <w:spacing w:line="240" w:lineRule="auto"/>
    </w:pPr>
    <w:rPr>
      <w:rFonts w:ascii="Consolas" w:hAnsi="Consolas"/>
      <w:sz w:val="20"/>
      <w:szCs w:val="20"/>
    </w:rPr>
  </w:style>
  <w:style w:type="character" w:customStyle="1" w:styleId="HTML0">
    <w:name w:val="Стандартный HTML Знак"/>
    <w:basedOn w:val="a0"/>
    <w:link w:val="HTML"/>
    <w:uiPriority w:val="99"/>
    <w:semiHidden/>
    <w:rsid w:val="00282D48"/>
    <w:rPr>
      <w:rFonts w:ascii="Consolas" w:hAnsi="Consolas"/>
      <w:sz w:val="20"/>
      <w:szCs w:val="20"/>
    </w:rPr>
  </w:style>
  <w:style w:type="character" w:styleId="af7">
    <w:name w:val="annotation reference"/>
    <w:basedOn w:val="a0"/>
    <w:uiPriority w:val="99"/>
    <w:semiHidden/>
    <w:unhideWhenUsed/>
    <w:rsid w:val="00E32E61"/>
    <w:rPr>
      <w:sz w:val="16"/>
      <w:szCs w:val="16"/>
    </w:rPr>
  </w:style>
  <w:style w:type="paragraph" w:styleId="af8">
    <w:name w:val="annotation text"/>
    <w:basedOn w:val="a"/>
    <w:link w:val="af9"/>
    <w:uiPriority w:val="99"/>
    <w:semiHidden/>
    <w:unhideWhenUsed/>
    <w:rsid w:val="00E32E61"/>
    <w:pPr>
      <w:spacing w:line="240" w:lineRule="auto"/>
    </w:pPr>
    <w:rPr>
      <w:sz w:val="20"/>
      <w:szCs w:val="20"/>
    </w:rPr>
  </w:style>
  <w:style w:type="character" w:customStyle="1" w:styleId="af9">
    <w:name w:val="Текст примечания Знак"/>
    <w:basedOn w:val="a0"/>
    <w:link w:val="af8"/>
    <w:uiPriority w:val="99"/>
    <w:semiHidden/>
    <w:rsid w:val="00E32E61"/>
    <w:rPr>
      <w:sz w:val="20"/>
      <w:szCs w:val="20"/>
    </w:rPr>
  </w:style>
  <w:style w:type="paragraph" w:styleId="afa">
    <w:name w:val="annotation subject"/>
    <w:basedOn w:val="af8"/>
    <w:next w:val="af8"/>
    <w:link w:val="afb"/>
    <w:uiPriority w:val="99"/>
    <w:semiHidden/>
    <w:unhideWhenUsed/>
    <w:rsid w:val="00E32E61"/>
    <w:rPr>
      <w:b/>
      <w:bCs/>
    </w:rPr>
  </w:style>
  <w:style w:type="character" w:customStyle="1" w:styleId="afb">
    <w:name w:val="Тема примечания Знак"/>
    <w:basedOn w:val="af9"/>
    <w:link w:val="afa"/>
    <w:uiPriority w:val="99"/>
    <w:semiHidden/>
    <w:rsid w:val="00E32E61"/>
    <w:rPr>
      <w:b/>
      <w:bCs/>
      <w:sz w:val="20"/>
      <w:szCs w:val="20"/>
    </w:rPr>
  </w:style>
  <w:style w:type="paragraph" w:customStyle="1" w:styleId="15">
    <w:name w:val="Стиль1"/>
    <w:basedOn w:val="a"/>
    <w:link w:val="16"/>
    <w:uiPriority w:val="99"/>
    <w:rsid w:val="00DB36F0"/>
    <w:pPr>
      <w:spacing w:before="120" w:after="120" w:line="240" w:lineRule="auto"/>
    </w:pPr>
    <w:rPr>
      <w:rFonts w:ascii="Times New Roman" w:eastAsia="Calibri" w:hAnsi="Times New Roman" w:cs="Times New Roman"/>
      <w:sz w:val="24"/>
      <w:szCs w:val="24"/>
      <w:lang w:val="en-US" w:eastAsia="ko-KR"/>
    </w:rPr>
  </w:style>
  <w:style w:type="paragraph" w:customStyle="1" w:styleId="afc">
    <w:name w:val="Буллит"/>
    <w:basedOn w:val="a"/>
    <w:link w:val="afd"/>
    <w:rsid w:val="00DB36F0"/>
    <w:pPr>
      <w:widowControl w:val="0"/>
      <w:pBdr>
        <w:top w:val="nil"/>
        <w:left w:val="nil"/>
        <w:bottom w:val="nil"/>
        <w:right w:val="nil"/>
        <w:between w:val="nil"/>
      </w:pBdr>
      <w:tabs>
        <w:tab w:val="left" w:pos="993"/>
      </w:tabs>
      <w:suppressAutoHyphens/>
      <w:autoSpaceDE w:val="0"/>
      <w:autoSpaceDN w:val="0"/>
      <w:adjustRightInd w:val="0"/>
      <w:spacing w:before="60" w:after="60" w:line="360" w:lineRule="auto"/>
      <w:ind w:left="1080" w:hanging="360"/>
      <w:contextualSpacing/>
      <w:jc w:val="both"/>
    </w:pPr>
    <w:rPr>
      <w:rFonts w:ascii="Times New Roman" w:eastAsia="Times New Roman" w:hAnsi="Times New Roman" w:cs="Times New Roman"/>
      <w:color w:val="000000"/>
      <w:kern w:val="2"/>
      <w:sz w:val="24"/>
      <w:szCs w:val="24"/>
      <w:lang w:val="ru-RU" w:bidi="hi-IN"/>
    </w:rPr>
  </w:style>
  <w:style w:type="character" w:customStyle="1" w:styleId="afd">
    <w:name w:val="Буллит Знак"/>
    <w:link w:val="afc"/>
    <w:rsid w:val="00DB36F0"/>
    <w:rPr>
      <w:rFonts w:ascii="Times New Roman" w:eastAsia="Times New Roman" w:hAnsi="Times New Roman" w:cs="Times New Roman"/>
      <w:color w:val="000000"/>
      <w:kern w:val="2"/>
      <w:sz w:val="24"/>
      <w:szCs w:val="24"/>
      <w:lang w:val="ru-RU" w:bidi="hi-IN"/>
    </w:rPr>
  </w:style>
  <w:style w:type="character" w:customStyle="1" w:styleId="16">
    <w:name w:val="Стиль1 Знак"/>
    <w:link w:val="15"/>
    <w:uiPriority w:val="99"/>
    <w:locked/>
    <w:rsid w:val="00DB36F0"/>
    <w:rPr>
      <w:rFonts w:ascii="Times New Roman" w:eastAsia="Calibri" w:hAnsi="Times New Roman" w:cs="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0016">
      <w:bodyDiv w:val="1"/>
      <w:marLeft w:val="0"/>
      <w:marRight w:val="0"/>
      <w:marTop w:val="0"/>
      <w:marBottom w:val="0"/>
      <w:divBdr>
        <w:top w:val="none" w:sz="0" w:space="0" w:color="auto"/>
        <w:left w:val="none" w:sz="0" w:space="0" w:color="auto"/>
        <w:bottom w:val="none" w:sz="0" w:space="0" w:color="auto"/>
        <w:right w:val="none" w:sz="0" w:space="0" w:color="auto"/>
      </w:divBdr>
    </w:div>
    <w:div w:id="10187250">
      <w:bodyDiv w:val="1"/>
      <w:marLeft w:val="0"/>
      <w:marRight w:val="0"/>
      <w:marTop w:val="0"/>
      <w:marBottom w:val="0"/>
      <w:divBdr>
        <w:top w:val="none" w:sz="0" w:space="0" w:color="auto"/>
        <w:left w:val="none" w:sz="0" w:space="0" w:color="auto"/>
        <w:bottom w:val="none" w:sz="0" w:space="0" w:color="auto"/>
        <w:right w:val="none" w:sz="0" w:space="0" w:color="auto"/>
      </w:divBdr>
    </w:div>
    <w:div w:id="17976231">
      <w:bodyDiv w:val="1"/>
      <w:marLeft w:val="0"/>
      <w:marRight w:val="0"/>
      <w:marTop w:val="0"/>
      <w:marBottom w:val="0"/>
      <w:divBdr>
        <w:top w:val="none" w:sz="0" w:space="0" w:color="auto"/>
        <w:left w:val="none" w:sz="0" w:space="0" w:color="auto"/>
        <w:bottom w:val="none" w:sz="0" w:space="0" w:color="auto"/>
        <w:right w:val="none" w:sz="0" w:space="0" w:color="auto"/>
      </w:divBdr>
    </w:div>
    <w:div w:id="41830106">
      <w:bodyDiv w:val="1"/>
      <w:marLeft w:val="0"/>
      <w:marRight w:val="0"/>
      <w:marTop w:val="0"/>
      <w:marBottom w:val="0"/>
      <w:divBdr>
        <w:top w:val="none" w:sz="0" w:space="0" w:color="auto"/>
        <w:left w:val="none" w:sz="0" w:space="0" w:color="auto"/>
        <w:bottom w:val="none" w:sz="0" w:space="0" w:color="auto"/>
        <w:right w:val="none" w:sz="0" w:space="0" w:color="auto"/>
      </w:divBdr>
      <w:divsChild>
        <w:div w:id="690490478">
          <w:marLeft w:val="0"/>
          <w:marRight w:val="0"/>
          <w:marTop w:val="0"/>
          <w:marBottom w:val="0"/>
          <w:divBdr>
            <w:top w:val="none" w:sz="0" w:space="0" w:color="auto"/>
            <w:left w:val="none" w:sz="0" w:space="0" w:color="auto"/>
            <w:bottom w:val="none" w:sz="0" w:space="0" w:color="auto"/>
            <w:right w:val="none" w:sz="0" w:space="0" w:color="auto"/>
          </w:divBdr>
        </w:div>
        <w:div w:id="891237513">
          <w:marLeft w:val="0"/>
          <w:marRight w:val="0"/>
          <w:marTop w:val="0"/>
          <w:marBottom w:val="0"/>
          <w:divBdr>
            <w:top w:val="none" w:sz="0" w:space="0" w:color="auto"/>
            <w:left w:val="none" w:sz="0" w:space="0" w:color="auto"/>
            <w:bottom w:val="none" w:sz="0" w:space="0" w:color="auto"/>
            <w:right w:val="none" w:sz="0" w:space="0" w:color="auto"/>
          </w:divBdr>
        </w:div>
        <w:div w:id="1682079260">
          <w:marLeft w:val="0"/>
          <w:marRight w:val="0"/>
          <w:marTop w:val="0"/>
          <w:marBottom w:val="0"/>
          <w:divBdr>
            <w:top w:val="none" w:sz="0" w:space="0" w:color="auto"/>
            <w:left w:val="none" w:sz="0" w:space="0" w:color="auto"/>
            <w:bottom w:val="none" w:sz="0" w:space="0" w:color="auto"/>
            <w:right w:val="none" w:sz="0" w:space="0" w:color="auto"/>
          </w:divBdr>
        </w:div>
      </w:divsChild>
    </w:div>
    <w:div w:id="58868214">
      <w:bodyDiv w:val="1"/>
      <w:marLeft w:val="0"/>
      <w:marRight w:val="0"/>
      <w:marTop w:val="0"/>
      <w:marBottom w:val="0"/>
      <w:divBdr>
        <w:top w:val="none" w:sz="0" w:space="0" w:color="auto"/>
        <w:left w:val="none" w:sz="0" w:space="0" w:color="auto"/>
        <w:bottom w:val="none" w:sz="0" w:space="0" w:color="auto"/>
        <w:right w:val="none" w:sz="0" w:space="0" w:color="auto"/>
      </w:divBdr>
    </w:div>
    <w:div w:id="118494493">
      <w:bodyDiv w:val="1"/>
      <w:marLeft w:val="0"/>
      <w:marRight w:val="0"/>
      <w:marTop w:val="0"/>
      <w:marBottom w:val="0"/>
      <w:divBdr>
        <w:top w:val="none" w:sz="0" w:space="0" w:color="auto"/>
        <w:left w:val="none" w:sz="0" w:space="0" w:color="auto"/>
        <w:bottom w:val="none" w:sz="0" w:space="0" w:color="auto"/>
        <w:right w:val="none" w:sz="0" w:space="0" w:color="auto"/>
      </w:divBdr>
    </w:div>
    <w:div w:id="140080742">
      <w:bodyDiv w:val="1"/>
      <w:marLeft w:val="0"/>
      <w:marRight w:val="0"/>
      <w:marTop w:val="0"/>
      <w:marBottom w:val="0"/>
      <w:divBdr>
        <w:top w:val="none" w:sz="0" w:space="0" w:color="auto"/>
        <w:left w:val="none" w:sz="0" w:space="0" w:color="auto"/>
        <w:bottom w:val="none" w:sz="0" w:space="0" w:color="auto"/>
        <w:right w:val="none" w:sz="0" w:space="0" w:color="auto"/>
      </w:divBdr>
    </w:div>
    <w:div w:id="142089786">
      <w:bodyDiv w:val="1"/>
      <w:marLeft w:val="0"/>
      <w:marRight w:val="0"/>
      <w:marTop w:val="0"/>
      <w:marBottom w:val="0"/>
      <w:divBdr>
        <w:top w:val="none" w:sz="0" w:space="0" w:color="auto"/>
        <w:left w:val="none" w:sz="0" w:space="0" w:color="auto"/>
        <w:bottom w:val="none" w:sz="0" w:space="0" w:color="auto"/>
        <w:right w:val="none" w:sz="0" w:space="0" w:color="auto"/>
      </w:divBdr>
    </w:div>
    <w:div w:id="167253409">
      <w:bodyDiv w:val="1"/>
      <w:marLeft w:val="0"/>
      <w:marRight w:val="0"/>
      <w:marTop w:val="0"/>
      <w:marBottom w:val="0"/>
      <w:divBdr>
        <w:top w:val="none" w:sz="0" w:space="0" w:color="auto"/>
        <w:left w:val="none" w:sz="0" w:space="0" w:color="auto"/>
        <w:bottom w:val="none" w:sz="0" w:space="0" w:color="auto"/>
        <w:right w:val="none" w:sz="0" w:space="0" w:color="auto"/>
      </w:divBdr>
    </w:div>
    <w:div w:id="214126520">
      <w:bodyDiv w:val="1"/>
      <w:marLeft w:val="0"/>
      <w:marRight w:val="0"/>
      <w:marTop w:val="0"/>
      <w:marBottom w:val="0"/>
      <w:divBdr>
        <w:top w:val="none" w:sz="0" w:space="0" w:color="auto"/>
        <w:left w:val="none" w:sz="0" w:space="0" w:color="auto"/>
        <w:bottom w:val="none" w:sz="0" w:space="0" w:color="auto"/>
        <w:right w:val="none" w:sz="0" w:space="0" w:color="auto"/>
      </w:divBdr>
    </w:div>
    <w:div w:id="227036778">
      <w:bodyDiv w:val="1"/>
      <w:marLeft w:val="0"/>
      <w:marRight w:val="0"/>
      <w:marTop w:val="0"/>
      <w:marBottom w:val="0"/>
      <w:divBdr>
        <w:top w:val="none" w:sz="0" w:space="0" w:color="auto"/>
        <w:left w:val="none" w:sz="0" w:space="0" w:color="auto"/>
        <w:bottom w:val="none" w:sz="0" w:space="0" w:color="auto"/>
        <w:right w:val="none" w:sz="0" w:space="0" w:color="auto"/>
      </w:divBdr>
    </w:div>
    <w:div w:id="243728636">
      <w:bodyDiv w:val="1"/>
      <w:marLeft w:val="0"/>
      <w:marRight w:val="0"/>
      <w:marTop w:val="0"/>
      <w:marBottom w:val="0"/>
      <w:divBdr>
        <w:top w:val="none" w:sz="0" w:space="0" w:color="auto"/>
        <w:left w:val="none" w:sz="0" w:space="0" w:color="auto"/>
        <w:bottom w:val="none" w:sz="0" w:space="0" w:color="auto"/>
        <w:right w:val="none" w:sz="0" w:space="0" w:color="auto"/>
      </w:divBdr>
    </w:div>
    <w:div w:id="253831768">
      <w:bodyDiv w:val="1"/>
      <w:marLeft w:val="0"/>
      <w:marRight w:val="0"/>
      <w:marTop w:val="0"/>
      <w:marBottom w:val="0"/>
      <w:divBdr>
        <w:top w:val="none" w:sz="0" w:space="0" w:color="auto"/>
        <w:left w:val="none" w:sz="0" w:space="0" w:color="auto"/>
        <w:bottom w:val="none" w:sz="0" w:space="0" w:color="auto"/>
        <w:right w:val="none" w:sz="0" w:space="0" w:color="auto"/>
      </w:divBdr>
    </w:div>
    <w:div w:id="282812728">
      <w:bodyDiv w:val="1"/>
      <w:marLeft w:val="0"/>
      <w:marRight w:val="0"/>
      <w:marTop w:val="0"/>
      <w:marBottom w:val="0"/>
      <w:divBdr>
        <w:top w:val="none" w:sz="0" w:space="0" w:color="auto"/>
        <w:left w:val="none" w:sz="0" w:space="0" w:color="auto"/>
        <w:bottom w:val="none" w:sz="0" w:space="0" w:color="auto"/>
        <w:right w:val="none" w:sz="0" w:space="0" w:color="auto"/>
      </w:divBdr>
    </w:div>
    <w:div w:id="294531904">
      <w:bodyDiv w:val="1"/>
      <w:marLeft w:val="0"/>
      <w:marRight w:val="0"/>
      <w:marTop w:val="0"/>
      <w:marBottom w:val="0"/>
      <w:divBdr>
        <w:top w:val="none" w:sz="0" w:space="0" w:color="auto"/>
        <w:left w:val="none" w:sz="0" w:space="0" w:color="auto"/>
        <w:bottom w:val="none" w:sz="0" w:space="0" w:color="auto"/>
        <w:right w:val="none" w:sz="0" w:space="0" w:color="auto"/>
      </w:divBdr>
    </w:div>
    <w:div w:id="298727876">
      <w:bodyDiv w:val="1"/>
      <w:marLeft w:val="0"/>
      <w:marRight w:val="0"/>
      <w:marTop w:val="0"/>
      <w:marBottom w:val="0"/>
      <w:divBdr>
        <w:top w:val="none" w:sz="0" w:space="0" w:color="auto"/>
        <w:left w:val="none" w:sz="0" w:space="0" w:color="auto"/>
        <w:bottom w:val="none" w:sz="0" w:space="0" w:color="auto"/>
        <w:right w:val="none" w:sz="0" w:space="0" w:color="auto"/>
      </w:divBdr>
      <w:divsChild>
        <w:div w:id="733282731">
          <w:marLeft w:val="0"/>
          <w:marRight w:val="0"/>
          <w:marTop w:val="0"/>
          <w:marBottom w:val="0"/>
          <w:divBdr>
            <w:top w:val="none" w:sz="0" w:space="0" w:color="auto"/>
            <w:left w:val="none" w:sz="0" w:space="0" w:color="auto"/>
            <w:bottom w:val="none" w:sz="0" w:space="0" w:color="auto"/>
            <w:right w:val="none" w:sz="0" w:space="0" w:color="auto"/>
          </w:divBdr>
        </w:div>
        <w:div w:id="1508901759">
          <w:marLeft w:val="0"/>
          <w:marRight w:val="0"/>
          <w:marTop w:val="0"/>
          <w:marBottom w:val="0"/>
          <w:divBdr>
            <w:top w:val="none" w:sz="0" w:space="0" w:color="auto"/>
            <w:left w:val="none" w:sz="0" w:space="0" w:color="auto"/>
            <w:bottom w:val="none" w:sz="0" w:space="0" w:color="auto"/>
            <w:right w:val="none" w:sz="0" w:space="0" w:color="auto"/>
          </w:divBdr>
        </w:div>
      </w:divsChild>
    </w:div>
    <w:div w:id="300039400">
      <w:bodyDiv w:val="1"/>
      <w:marLeft w:val="0"/>
      <w:marRight w:val="0"/>
      <w:marTop w:val="0"/>
      <w:marBottom w:val="0"/>
      <w:divBdr>
        <w:top w:val="none" w:sz="0" w:space="0" w:color="auto"/>
        <w:left w:val="none" w:sz="0" w:space="0" w:color="auto"/>
        <w:bottom w:val="none" w:sz="0" w:space="0" w:color="auto"/>
        <w:right w:val="none" w:sz="0" w:space="0" w:color="auto"/>
      </w:divBdr>
    </w:div>
    <w:div w:id="301234953">
      <w:bodyDiv w:val="1"/>
      <w:marLeft w:val="0"/>
      <w:marRight w:val="0"/>
      <w:marTop w:val="0"/>
      <w:marBottom w:val="0"/>
      <w:divBdr>
        <w:top w:val="none" w:sz="0" w:space="0" w:color="auto"/>
        <w:left w:val="none" w:sz="0" w:space="0" w:color="auto"/>
        <w:bottom w:val="none" w:sz="0" w:space="0" w:color="auto"/>
        <w:right w:val="none" w:sz="0" w:space="0" w:color="auto"/>
      </w:divBdr>
    </w:div>
    <w:div w:id="301347139">
      <w:bodyDiv w:val="1"/>
      <w:marLeft w:val="0"/>
      <w:marRight w:val="0"/>
      <w:marTop w:val="0"/>
      <w:marBottom w:val="0"/>
      <w:divBdr>
        <w:top w:val="none" w:sz="0" w:space="0" w:color="auto"/>
        <w:left w:val="none" w:sz="0" w:space="0" w:color="auto"/>
        <w:bottom w:val="none" w:sz="0" w:space="0" w:color="auto"/>
        <w:right w:val="none" w:sz="0" w:space="0" w:color="auto"/>
      </w:divBdr>
    </w:div>
    <w:div w:id="327632320">
      <w:bodyDiv w:val="1"/>
      <w:marLeft w:val="0"/>
      <w:marRight w:val="0"/>
      <w:marTop w:val="0"/>
      <w:marBottom w:val="0"/>
      <w:divBdr>
        <w:top w:val="none" w:sz="0" w:space="0" w:color="auto"/>
        <w:left w:val="none" w:sz="0" w:space="0" w:color="auto"/>
        <w:bottom w:val="none" w:sz="0" w:space="0" w:color="auto"/>
        <w:right w:val="none" w:sz="0" w:space="0" w:color="auto"/>
      </w:divBdr>
    </w:div>
    <w:div w:id="339234299">
      <w:bodyDiv w:val="1"/>
      <w:marLeft w:val="0"/>
      <w:marRight w:val="0"/>
      <w:marTop w:val="0"/>
      <w:marBottom w:val="0"/>
      <w:divBdr>
        <w:top w:val="none" w:sz="0" w:space="0" w:color="auto"/>
        <w:left w:val="none" w:sz="0" w:space="0" w:color="auto"/>
        <w:bottom w:val="none" w:sz="0" w:space="0" w:color="auto"/>
        <w:right w:val="none" w:sz="0" w:space="0" w:color="auto"/>
      </w:divBdr>
    </w:div>
    <w:div w:id="349187358">
      <w:bodyDiv w:val="1"/>
      <w:marLeft w:val="0"/>
      <w:marRight w:val="0"/>
      <w:marTop w:val="0"/>
      <w:marBottom w:val="0"/>
      <w:divBdr>
        <w:top w:val="none" w:sz="0" w:space="0" w:color="auto"/>
        <w:left w:val="none" w:sz="0" w:space="0" w:color="auto"/>
        <w:bottom w:val="none" w:sz="0" w:space="0" w:color="auto"/>
        <w:right w:val="none" w:sz="0" w:space="0" w:color="auto"/>
      </w:divBdr>
    </w:div>
    <w:div w:id="349331400">
      <w:bodyDiv w:val="1"/>
      <w:marLeft w:val="0"/>
      <w:marRight w:val="0"/>
      <w:marTop w:val="0"/>
      <w:marBottom w:val="0"/>
      <w:divBdr>
        <w:top w:val="none" w:sz="0" w:space="0" w:color="auto"/>
        <w:left w:val="none" w:sz="0" w:space="0" w:color="auto"/>
        <w:bottom w:val="none" w:sz="0" w:space="0" w:color="auto"/>
        <w:right w:val="none" w:sz="0" w:space="0" w:color="auto"/>
      </w:divBdr>
      <w:divsChild>
        <w:div w:id="366294597">
          <w:marLeft w:val="446"/>
          <w:marRight w:val="0"/>
          <w:marTop w:val="0"/>
          <w:marBottom w:val="0"/>
          <w:divBdr>
            <w:top w:val="none" w:sz="0" w:space="0" w:color="auto"/>
            <w:left w:val="none" w:sz="0" w:space="0" w:color="auto"/>
            <w:bottom w:val="none" w:sz="0" w:space="0" w:color="auto"/>
            <w:right w:val="none" w:sz="0" w:space="0" w:color="auto"/>
          </w:divBdr>
        </w:div>
      </w:divsChild>
    </w:div>
    <w:div w:id="396436132">
      <w:bodyDiv w:val="1"/>
      <w:marLeft w:val="0"/>
      <w:marRight w:val="0"/>
      <w:marTop w:val="0"/>
      <w:marBottom w:val="0"/>
      <w:divBdr>
        <w:top w:val="none" w:sz="0" w:space="0" w:color="auto"/>
        <w:left w:val="none" w:sz="0" w:space="0" w:color="auto"/>
        <w:bottom w:val="none" w:sz="0" w:space="0" w:color="auto"/>
        <w:right w:val="none" w:sz="0" w:space="0" w:color="auto"/>
      </w:divBdr>
    </w:div>
    <w:div w:id="413211416">
      <w:bodyDiv w:val="1"/>
      <w:marLeft w:val="0"/>
      <w:marRight w:val="0"/>
      <w:marTop w:val="0"/>
      <w:marBottom w:val="0"/>
      <w:divBdr>
        <w:top w:val="none" w:sz="0" w:space="0" w:color="auto"/>
        <w:left w:val="none" w:sz="0" w:space="0" w:color="auto"/>
        <w:bottom w:val="none" w:sz="0" w:space="0" w:color="auto"/>
        <w:right w:val="none" w:sz="0" w:space="0" w:color="auto"/>
      </w:divBdr>
    </w:div>
    <w:div w:id="415057132">
      <w:bodyDiv w:val="1"/>
      <w:marLeft w:val="0"/>
      <w:marRight w:val="0"/>
      <w:marTop w:val="0"/>
      <w:marBottom w:val="0"/>
      <w:divBdr>
        <w:top w:val="none" w:sz="0" w:space="0" w:color="auto"/>
        <w:left w:val="none" w:sz="0" w:space="0" w:color="auto"/>
        <w:bottom w:val="none" w:sz="0" w:space="0" w:color="auto"/>
        <w:right w:val="none" w:sz="0" w:space="0" w:color="auto"/>
      </w:divBdr>
    </w:div>
    <w:div w:id="503471597">
      <w:bodyDiv w:val="1"/>
      <w:marLeft w:val="0"/>
      <w:marRight w:val="0"/>
      <w:marTop w:val="0"/>
      <w:marBottom w:val="0"/>
      <w:divBdr>
        <w:top w:val="none" w:sz="0" w:space="0" w:color="auto"/>
        <w:left w:val="none" w:sz="0" w:space="0" w:color="auto"/>
        <w:bottom w:val="none" w:sz="0" w:space="0" w:color="auto"/>
        <w:right w:val="none" w:sz="0" w:space="0" w:color="auto"/>
      </w:divBdr>
      <w:divsChild>
        <w:div w:id="258608109">
          <w:marLeft w:val="0"/>
          <w:marRight w:val="0"/>
          <w:marTop w:val="0"/>
          <w:marBottom w:val="0"/>
          <w:divBdr>
            <w:top w:val="none" w:sz="0" w:space="0" w:color="auto"/>
            <w:left w:val="none" w:sz="0" w:space="0" w:color="auto"/>
            <w:bottom w:val="none" w:sz="0" w:space="0" w:color="auto"/>
            <w:right w:val="none" w:sz="0" w:space="0" w:color="auto"/>
          </w:divBdr>
        </w:div>
        <w:div w:id="1897930654">
          <w:marLeft w:val="0"/>
          <w:marRight w:val="0"/>
          <w:marTop w:val="0"/>
          <w:marBottom w:val="0"/>
          <w:divBdr>
            <w:top w:val="none" w:sz="0" w:space="0" w:color="auto"/>
            <w:left w:val="none" w:sz="0" w:space="0" w:color="auto"/>
            <w:bottom w:val="none" w:sz="0" w:space="0" w:color="auto"/>
            <w:right w:val="none" w:sz="0" w:space="0" w:color="auto"/>
          </w:divBdr>
        </w:div>
      </w:divsChild>
    </w:div>
    <w:div w:id="558784573">
      <w:bodyDiv w:val="1"/>
      <w:marLeft w:val="0"/>
      <w:marRight w:val="0"/>
      <w:marTop w:val="0"/>
      <w:marBottom w:val="0"/>
      <w:divBdr>
        <w:top w:val="none" w:sz="0" w:space="0" w:color="auto"/>
        <w:left w:val="none" w:sz="0" w:space="0" w:color="auto"/>
        <w:bottom w:val="none" w:sz="0" w:space="0" w:color="auto"/>
        <w:right w:val="none" w:sz="0" w:space="0" w:color="auto"/>
      </w:divBdr>
    </w:div>
    <w:div w:id="573126297">
      <w:bodyDiv w:val="1"/>
      <w:marLeft w:val="0"/>
      <w:marRight w:val="0"/>
      <w:marTop w:val="0"/>
      <w:marBottom w:val="0"/>
      <w:divBdr>
        <w:top w:val="none" w:sz="0" w:space="0" w:color="auto"/>
        <w:left w:val="none" w:sz="0" w:space="0" w:color="auto"/>
        <w:bottom w:val="none" w:sz="0" w:space="0" w:color="auto"/>
        <w:right w:val="none" w:sz="0" w:space="0" w:color="auto"/>
      </w:divBdr>
    </w:div>
    <w:div w:id="685909629">
      <w:bodyDiv w:val="1"/>
      <w:marLeft w:val="0"/>
      <w:marRight w:val="0"/>
      <w:marTop w:val="0"/>
      <w:marBottom w:val="0"/>
      <w:divBdr>
        <w:top w:val="none" w:sz="0" w:space="0" w:color="auto"/>
        <w:left w:val="none" w:sz="0" w:space="0" w:color="auto"/>
        <w:bottom w:val="none" w:sz="0" w:space="0" w:color="auto"/>
        <w:right w:val="none" w:sz="0" w:space="0" w:color="auto"/>
      </w:divBdr>
      <w:divsChild>
        <w:div w:id="42754839">
          <w:marLeft w:val="0"/>
          <w:marRight w:val="0"/>
          <w:marTop w:val="0"/>
          <w:marBottom w:val="0"/>
          <w:divBdr>
            <w:top w:val="none" w:sz="0" w:space="0" w:color="auto"/>
            <w:left w:val="none" w:sz="0" w:space="0" w:color="auto"/>
            <w:bottom w:val="none" w:sz="0" w:space="0" w:color="auto"/>
            <w:right w:val="none" w:sz="0" w:space="0" w:color="auto"/>
          </w:divBdr>
        </w:div>
        <w:div w:id="63380190">
          <w:marLeft w:val="0"/>
          <w:marRight w:val="0"/>
          <w:marTop w:val="0"/>
          <w:marBottom w:val="0"/>
          <w:divBdr>
            <w:top w:val="none" w:sz="0" w:space="0" w:color="auto"/>
            <w:left w:val="none" w:sz="0" w:space="0" w:color="auto"/>
            <w:bottom w:val="none" w:sz="0" w:space="0" w:color="auto"/>
            <w:right w:val="none" w:sz="0" w:space="0" w:color="auto"/>
          </w:divBdr>
        </w:div>
        <w:div w:id="76221158">
          <w:marLeft w:val="0"/>
          <w:marRight w:val="0"/>
          <w:marTop w:val="0"/>
          <w:marBottom w:val="0"/>
          <w:divBdr>
            <w:top w:val="none" w:sz="0" w:space="0" w:color="auto"/>
            <w:left w:val="none" w:sz="0" w:space="0" w:color="auto"/>
            <w:bottom w:val="none" w:sz="0" w:space="0" w:color="auto"/>
            <w:right w:val="none" w:sz="0" w:space="0" w:color="auto"/>
          </w:divBdr>
        </w:div>
        <w:div w:id="80875267">
          <w:marLeft w:val="0"/>
          <w:marRight w:val="0"/>
          <w:marTop w:val="0"/>
          <w:marBottom w:val="0"/>
          <w:divBdr>
            <w:top w:val="none" w:sz="0" w:space="0" w:color="auto"/>
            <w:left w:val="none" w:sz="0" w:space="0" w:color="auto"/>
            <w:bottom w:val="none" w:sz="0" w:space="0" w:color="auto"/>
            <w:right w:val="none" w:sz="0" w:space="0" w:color="auto"/>
          </w:divBdr>
        </w:div>
        <w:div w:id="103696441">
          <w:marLeft w:val="0"/>
          <w:marRight w:val="0"/>
          <w:marTop w:val="0"/>
          <w:marBottom w:val="0"/>
          <w:divBdr>
            <w:top w:val="none" w:sz="0" w:space="0" w:color="auto"/>
            <w:left w:val="none" w:sz="0" w:space="0" w:color="auto"/>
            <w:bottom w:val="none" w:sz="0" w:space="0" w:color="auto"/>
            <w:right w:val="none" w:sz="0" w:space="0" w:color="auto"/>
          </w:divBdr>
        </w:div>
        <w:div w:id="111944365">
          <w:marLeft w:val="0"/>
          <w:marRight w:val="0"/>
          <w:marTop w:val="0"/>
          <w:marBottom w:val="0"/>
          <w:divBdr>
            <w:top w:val="none" w:sz="0" w:space="0" w:color="auto"/>
            <w:left w:val="none" w:sz="0" w:space="0" w:color="auto"/>
            <w:bottom w:val="none" w:sz="0" w:space="0" w:color="auto"/>
            <w:right w:val="none" w:sz="0" w:space="0" w:color="auto"/>
          </w:divBdr>
        </w:div>
        <w:div w:id="117721038">
          <w:marLeft w:val="0"/>
          <w:marRight w:val="0"/>
          <w:marTop w:val="0"/>
          <w:marBottom w:val="0"/>
          <w:divBdr>
            <w:top w:val="none" w:sz="0" w:space="0" w:color="auto"/>
            <w:left w:val="none" w:sz="0" w:space="0" w:color="auto"/>
            <w:bottom w:val="none" w:sz="0" w:space="0" w:color="auto"/>
            <w:right w:val="none" w:sz="0" w:space="0" w:color="auto"/>
          </w:divBdr>
        </w:div>
        <w:div w:id="131794063">
          <w:marLeft w:val="0"/>
          <w:marRight w:val="0"/>
          <w:marTop w:val="0"/>
          <w:marBottom w:val="0"/>
          <w:divBdr>
            <w:top w:val="none" w:sz="0" w:space="0" w:color="auto"/>
            <w:left w:val="none" w:sz="0" w:space="0" w:color="auto"/>
            <w:bottom w:val="none" w:sz="0" w:space="0" w:color="auto"/>
            <w:right w:val="none" w:sz="0" w:space="0" w:color="auto"/>
          </w:divBdr>
        </w:div>
        <w:div w:id="145322078">
          <w:marLeft w:val="0"/>
          <w:marRight w:val="0"/>
          <w:marTop w:val="0"/>
          <w:marBottom w:val="0"/>
          <w:divBdr>
            <w:top w:val="none" w:sz="0" w:space="0" w:color="auto"/>
            <w:left w:val="none" w:sz="0" w:space="0" w:color="auto"/>
            <w:bottom w:val="none" w:sz="0" w:space="0" w:color="auto"/>
            <w:right w:val="none" w:sz="0" w:space="0" w:color="auto"/>
          </w:divBdr>
        </w:div>
        <w:div w:id="147595258">
          <w:marLeft w:val="0"/>
          <w:marRight w:val="0"/>
          <w:marTop w:val="0"/>
          <w:marBottom w:val="0"/>
          <w:divBdr>
            <w:top w:val="none" w:sz="0" w:space="0" w:color="auto"/>
            <w:left w:val="none" w:sz="0" w:space="0" w:color="auto"/>
            <w:bottom w:val="none" w:sz="0" w:space="0" w:color="auto"/>
            <w:right w:val="none" w:sz="0" w:space="0" w:color="auto"/>
          </w:divBdr>
        </w:div>
        <w:div w:id="172769082">
          <w:marLeft w:val="0"/>
          <w:marRight w:val="0"/>
          <w:marTop w:val="0"/>
          <w:marBottom w:val="0"/>
          <w:divBdr>
            <w:top w:val="none" w:sz="0" w:space="0" w:color="auto"/>
            <w:left w:val="none" w:sz="0" w:space="0" w:color="auto"/>
            <w:bottom w:val="none" w:sz="0" w:space="0" w:color="auto"/>
            <w:right w:val="none" w:sz="0" w:space="0" w:color="auto"/>
          </w:divBdr>
        </w:div>
        <w:div w:id="227544897">
          <w:marLeft w:val="0"/>
          <w:marRight w:val="0"/>
          <w:marTop w:val="0"/>
          <w:marBottom w:val="0"/>
          <w:divBdr>
            <w:top w:val="none" w:sz="0" w:space="0" w:color="auto"/>
            <w:left w:val="none" w:sz="0" w:space="0" w:color="auto"/>
            <w:bottom w:val="none" w:sz="0" w:space="0" w:color="auto"/>
            <w:right w:val="none" w:sz="0" w:space="0" w:color="auto"/>
          </w:divBdr>
        </w:div>
        <w:div w:id="245967610">
          <w:marLeft w:val="0"/>
          <w:marRight w:val="0"/>
          <w:marTop w:val="0"/>
          <w:marBottom w:val="0"/>
          <w:divBdr>
            <w:top w:val="none" w:sz="0" w:space="0" w:color="auto"/>
            <w:left w:val="none" w:sz="0" w:space="0" w:color="auto"/>
            <w:bottom w:val="none" w:sz="0" w:space="0" w:color="auto"/>
            <w:right w:val="none" w:sz="0" w:space="0" w:color="auto"/>
          </w:divBdr>
        </w:div>
        <w:div w:id="283384617">
          <w:marLeft w:val="0"/>
          <w:marRight w:val="0"/>
          <w:marTop w:val="0"/>
          <w:marBottom w:val="0"/>
          <w:divBdr>
            <w:top w:val="none" w:sz="0" w:space="0" w:color="auto"/>
            <w:left w:val="none" w:sz="0" w:space="0" w:color="auto"/>
            <w:bottom w:val="none" w:sz="0" w:space="0" w:color="auto"/>
            <w:right w:val="none" w:sz="0" w:space="0" w:color="auto"/>
          </w:divBdr>
        </w:div>
        <w:div w:id="312292441">
          <w:marLeft w:val="0"/>
          <w:marRight w:val="0"/>
          <w:marTop w:val="0"/>
          <w:marBottom w:val="0"/>
          <w:divBdr>
            <w:top w:val="none" w:sz="0" w:space="0" w:color="auto"/>
            <w:left w:val="none" w:sz="0" w:space="0" w:color="auto"/>
            <w:bottom w:val="none" w:sz="0" w:space="0" w:color="auto"/>
            <w:right w:val="none" w:sz="0" w:space="0" w:color="auto"/>
          </w:divBdr>
        </w:div>
        <w:div w:id="364065900">
          <w:marLeft w:val="0"/>
          <w:marRight w:val="0"/>
          <w:marTop w:val="0"/>
          <w:marBottom w:val="0"/>
          <w:divBdr>
            <w:top w:val="none" w:sz="0" w:space="0" w:color="auto"/>
            <w:left w:val="none" w:sz="0" w:space="0" w:color="auto"/>
            <w:bottom w:val="none" w:sz="0" w:space="0" w:color="auto"/>
            <w:right w:val="none" w:sz="0" w:space="0" w:color="auto"/>
          </w:divBdr>
        </w:div>
        <w:div w:id="377559062">
          <w:marLeft w:val="0"/>
          <w:marRight w:val="0"/>
          <w:marTop w:val="0"/>
          <w:marBottom w:val="0"/>
          <w:divBdr>
            <w:top w:val="none" w:sz="0" w:space="0" w:color="auto"/>
            <w:left w:val="none" w:sz="0" w:space="0" w:color="auto"/>
            <w:bottom w:val="none" w:sz="0" w:space="0" w:color="auto"/>
            <w:right w:val="none" w:sz="0" w:space="0" w:color="auto"/>
          </w:divBdr>
        </w:div>
        <w:div w:id="415976495">
          <w:marLeft w:val="0"/>
          <w:marRight w:val="0"/>
          <w:marTop w:val="0"/>
          <w:marBottom w:val="0"/>
          <w:divBdr>
            <w:top w:val="none" w:sz="0" w:space="0" w:color="auto"/>
            <w:left w:val="none" w:sz="0" w:space="0" w:color="auto"/>
            <w:bottom w:val="none" w:sz="0" w:space="0" w:color="auto"/>
            <w:right w:val="none" w:sz="0" w:space="0" w:color="auto"/>
          </w:divBdr>
        </w:div>
        <w:div w:id="443157134">
          <w:marLeft w:val="0"/>
          <w:marRight w:val="0"/>
          <w:marTop w:val="0"/>
          <w:marBottom w:val="0"/>
          <w:divBdr>
            <w:top w:val="none" w:sz="0" w:space="0" w:color="auto"/>
            <w:left w:val="none" w:sz="0" w:space="0" w:color="auto"/>
            <w:bottom w:val="none" w:sz="0" w:space="0" w:color="auto"/>
            <w:right w:val="none" w:sz="0" w:space="0" w:color="auto"/>
          </w:divBdr>
        </w:div>
        <w:div w:id="471481286">
          <w:marLeft w:val="0"/>
          <w:marRight w:val="0"/>
          <w:marTop w:val="0"/>
          <w:marBottom w:val="0"/>
          <w:divBdr>
            <w:top w:val="none" w:sz="0" w:space="0" w:color="auto"/>
            <w:left w:val="none" w:sz="0" w:space="0" w:color="auto"/>
            <w:bottom w:val="none" w:sz="0" w:space="0" w:color="auto"/>
            <w:right w:val="none" w:sz="0" w:space="0" w:color="auto"/>
          </w:divBdr>
        </w:div>
        <w:div w:id="487290099">
          <w:marLeft w:val="0"/>
          <w:marRight w:val="0"/>
          <w:marTop w:val="0"/>
          <w:marBottom w:val="0"/>
          <w:divBdr>
            <w:top w:val="none" w:sz="0" w:space="0" w:color="auto"/>
            <w:left w:val="none" w:sz="0" w:space="0" w:color="auto"/>
            <w:bottom w:val="none" w:sz="0" w:space="0" w:color="auto"/>
            <w:right w:val="none" w:sz="0" w:space="0" w:color="auto"/>
          </w:divBdr>
        </w:div>
        <w:div w:id="501046135">
          <w:marLeft w:val="0"/>
          <w:marRight w:val="0"/>
          <w:marTop w:val="0"/>
          <w:marBottom w:val="0"/>
          <w:divBdr>
            <w:top w:val="none" w:sz="0" w:space="0" w:color="auto"/>
            <w:left w:val="none" w:sz="0" w:space="0" w:color="auto"/>
            <w:bottom w:val="none" w:sz="0" w:space="0" w:color="auto"/>
            <w:right w:val="none" w:sz="0" w:space="0" w:color="auto"/>
          </w:divBdr>
        </w:div>
        <w:div w:id="576325896">
          <w:marLeft w:val="0"/>
          <w:marRight w:val="0"/>
          <w:marTop w:val="0"/>
          <w:marBottom w:val="0"/>
          <w:divBdr>
            <w:top w:val="none" w:sz="0" w:space="0" w:color="auto"/>
            <w:left w:val="none" w:sz="0" w:space="0" w:color="auto"/>
            <w:bottom w:val="none" w:sz="0" w:space="0" w:color="auto"/>
            <w:right w:val="none" w:sz="0" w:space="0" w:color="auto"/>
          </w:divBdr>
        </w:div>
        <w:div w:id="618102662">
          <w:marLeft w:val="0"/>
          <w:marRight w:val="0"/>
          <w:marTop w:val="0"/>
          <w:marBottom w:val="0"/>
          <w:divBdr>
            <w:top w:val="none" w:sz="0" w:space="0" w:color="auto"/>
            <w:left w:val="none" w:sz="0" w:space="0" w:color="auto"/>
            <w:bottom w:val="none" w:sz="0" w:space="0" w:color="auto"/>
            <w:right w:val="none" w:sz="0" w:space="0" w:color="auto"/>
          </w:divBdr>
        </w:div>
        <w:div w:id="634650639">
          <w:marLeft w:val="0"/>
          <w:marRight w:val="0"/>
          <w:marTop w:val="0"/>
          <w:marBottom w:val="0"/>
          <w:divBdr>
            <w:top w:val="none" w:sz="0" w:space="0" w:color="auto"/>
            <w:left w:val="none" w:sz="0" w:space="0" w:color="auto"/>
            <w:bottom w:val="none" w:sz="0" w:space="0" w:color="auto"/>
            <w:right w:val="none" w:sz="0" w:space="0" w:color="auto"/>
          </w:divBdr>
        </w:div>
        <w:div w:id="707993867">
          <w:marLeft w:val="0"/>
          <w:marRight w:val="0"/>
          <w:marTop w:val="0"/>
          <w:marBottom w:val="0"/>
          <w:divBdr>
            <w:top w:val="none" w:sz="0" w:space="0" w:color="auto"/>
            <w:left w:val="none" w:sz="0" w:space="0" w:color="auto"/>
            <w:bottom w:val="none" w:sz="0" w:space="0" w:color="auto"/>
            <w:right w:val="none" w:sz="0" w:space="0" w:color="auto"/>
          </w:divBdr>
        </w:div>
        <w:div w:id="722295405">
          <w:marLeft w:val="0"/>
          <w:marRight w:val="0"/>
          <w:marTop w:val="0"/>
          <w:marBottom w:val="0"/>
          <w:divBdr>
            <w:top w:val="none" w:sz="0" w:space="0" w:color="auto"/>
            <w:left w:val="none" w:sz="0" w:space="0" w:color="auto"/>
            <w:bottom w:val="none" w:sz="0" w:space="0" w:color="auto"/>
            <w:right w:val="none" w:sz="0" w:space="0" w:color="auto"/>
          </w:divBdr>
        </w:div>
        <w:div w:id="751972720">
          <w:marLeft w:val="0"/>
          <w:marRight w:val="0"/>
          <w:marTop w:val="0"/>
          <w:marBottom w:val="0"/>
          <w:divBdr>
            <w:top w:val="none" w:sz="0" w:space="0" w:color="auto"/>
            <w:left w:val="none" w:sz="0" w:space="0" w:color="auto"/>
            <w:bottom w:val="none" w:sz="0" w:space="0" w:color="auto"/>
            <w:right w:val="none" w:sz="0" w:space="0" w:color="auto"/>
          </w:divBdr>
        </w:div>
        <w:div w:id="794104213">
          <w:marLeft w:val="0"/>
          <w:marRight w:val="0"/>
          <w:marTop w:val="0"/>
          <w:marBottom w:val="0"/>
          <w:divBdr>
            <w:top w:val="none" w:sz="0" w:space="0" w:color="auto"/>
            <w:left w:val="none" w:sz="0" w:space="0" w:color="auto"/>
            <w:bottom w:val="none" w:sz="0" w:space="0" w:color="auto"/>
            <w:right w:val="none" w:sz="0" w:space="0" w:color="auto"/>
          </w:divBdr>
        </w:div>
        <w:div w:id="849679191">
          <w:marLeft w:val="0"/>
          <w:marRight w:val="0"/>
          <w:marTop w:val="0"/>
          <w:marBottom w:val="0"/>
          <w:divBdr>
            <w:top w:val="none" w:sz="0" w:space="0" w:color="auto"/>
            <w:left w:val="none" w:sz="0" w:space="0" w:color="auto"/>
            <w:bottom w:val="none" w:sz="0" w:space="0" w:color="auto"/>
            <w:right w:val="none" w:sz="0" w:space="0" w:color="auto"/>
          </w:divBdr>
        </w:div>
        <w:div w:id="885601198">
          <w:marLeft w:val="0"/>
          <w:marRight w:val="0"/>
          <w:marTop w:val="0"/>
          <w:marBottom w:val="0"/>
          <w:divBdr>
            <w:top w:val="none" w:sz="0" w:space="0" w:color="auto"/>
            <w:left w:val="none" w:sz="0" w:space="0" w:color="auto"/>
            <w:bottom w:val="none" w:sz="0" w:space="0" w:color="auto"/>
            <w:right w:val="none" w:sz="0" w:space="0" w:color="auto"/>
          </w:divBdr>
        </w:div>
        <w:div w:id="917637861">
          <w:marLeft w:val="0"/>
          <w:marRight w:val="0"/>
          <w:marTop w:val="0"/>
          <w:marBottom w:val="0"/>
          <w:divBdr>
            <w:top w:val="none" w:sz="0" w:space="0" w:color="auto"/>
            <w:left w:val="none" w:sz="0" w:space="0" w:color="auto"/>
            <w:bottom w:val="none" w:sz="0" w:space="0" w:color="auto"/>
            <w:right w:val="none" w:sz="0" w:space="0" w:color="auto"/>
          </w:divBdr>
        </w:div>
        <w:div w:id="920220713">
          <w:marLeft w:val="0"/>
          <w:marRight w:val="0"/>
          <w:marTop w:val="0"/>
          <w:marBottom w:val="0"/>
          <w:divBdr>
            <w:top w:val="none" w:sz="0" w:space="0" w:color="auto"/>
            <w:left w:val="none" w:sz="0" w:space="0" w:color="auto"/>
            <w:bottom w:val="none" w:sz="0" w:space="0" w:color="auto"/>
            <w:right w:val="none" w:sz="0" w:space="0" w:color="auto"/>
          </w:divBdr>
        </w:div>
        <w:div w:id="934480171">
          <w:marLeft w:val="0"/>
          <w:marRight w:val="0"/>
          <w:marTop w:val="0"/>
          <w:marBottom w:val="0"/>
          <w:divBdr>
            <w:top w:val="none" w:sz="0" w:space="0" w:color="auto"/>
            <w:left w:val="none" w:sz="0" w:space="0" w:color="auto"/>
            <w:bottom w:val="none" w:sz="0" w:space="0" w:color="auto"/>
            <w:right w:val="none" w:sz="0" w:space="0" w:color="auto"/>
          </w:divBdr>
        </w:div>
        <w:div w:id="975185471">
          <w:marLeft w:val="0"/>
          <w:marRight w:val="0"/>
          <w:marTop w:val="0"/>
          <w:marBottom w:val="0"/>
          <w:divBdr>
            <w:top w:val="none" w:sz="0" w:space="0" w:color="auto"/>
            <w:left w:val="none" w:sz="0" w:space="0" w:color="auto"/>
            <w:bottom w:val="none" w:sz="0" w:space="0" w:color="auto"/>
            <w:right w:val="none" w:sz="0" w:space="0" w:color="auto"/>
          </w:divBdr>
        </w:div>
        <w:div w:id="986057776">
          <w:marLeft w:val="0"/>
          <w:marRight w:val="0"/>
          <w:marTop w:val="0"/>
          <w:marBottom w:val="0"/>
          <w:divBdr>
            <w:top w:val="none" w:sz="0" w:space="0" w:color="auto"/>
            <w:left w:val="none" w:sz="0" w:space="0" w:color="auto"/>
            <w:bottom w:val="none" w:sz="0" w:space="0" w:color="auto"/>
            <w:right w:val="none" w:sz="0" w:space="0" w:color="auto"/>
          </w:divBdr>
        </w:div>
        <w:div w:id="998727543">
          <w:marLeft w:val="0"/>
          <w:marRight w:val="0"/>
          <w:marTop w:val="0"/>
          <w:marBottom w:val="0"/>
          <w:divBdr>
            <w:top w:val="none" w:sz="0" w:space="0" w:color="auto"/>
            <w:left w:val="none" w:sz="0" w:space="0" w:color="auto"/>
            <w:bottom w:val="none" w:sz="0" w:space="0" w:color="auto"/>
            <w:right w:val="none" w:sz="0" w:space="0" w:color="auto"/>
          </w:divBdr>
        </w:div>
        <w:div w:id="1010335633">
          <w:marLeft w:val="0"/>
          <w:marRight w:val="0"/>
          <w:marTop w:val="0"/>
          <w:marBottom w:val="0"/>
          <w:divBdr>
            <w:top w:val="none" w:sz="0" w:space="0" w:color="auto"/>
            <w:left w:val="none" w:sz="0" w:space="0" w:color="auto"/>
            <w:bottom w:val="none" w:sz="0" w:space="0" w:color="auto"/>
            <w:right w:val="none" w:sz="0" w:space="0" w:color="auto"/>
          </w:divBdr>
        </w:div>
        <w:div w:id="1021010506">
          <w:marLeft w:val="0"/>
          <w:marRight w:val="0"/>
          <w:marTop w:val="0"/>
          <w:marBottom w:val="0"/>
          <w:divBdr>
            <w:top w:val="none" w:sz="0" w:space="0" w:color="auto"/>
            <w:left w:val="none" w:sz="0" w:space="0" w:color="auto"/>
            <w:bottom w:val="none" w:sz="0" w:space="0" w:color="auto"/>
            <w:right w:val="none" w:sz="0" w:space="0" w:color="auto"/>
          </w:divBdr>
        </w:div>
        <w:div w:id="1043671988">
          <w:marLeft w:val="0"/>
          <w:marRight w:val="0"/>
          <w:marTop w:val="0"/>
          <w:marBottom w:val="0"/>
          <w:divBdr>
            <w:top w:val="none" w:sz="0" w:space="0" w:color="auto"/>
            <w:left w:val="none" w:sz="0" w:space="0" w:color="auto"/>
            <w:bottom w:val="none" w:sz="0" w:space="0" w:color="auto"/>
            <w:right w:val="none" w:sz="0" w:space="0" w:color="auto"/>
          </w:divBdr>
        </w:div>
        <w:div w:id="1056901675">
          <w:marLeft w:val="0"/>
          <w:marRight w:val="0"/>
          <w:marTop w:val="0"/>
          <w:marBottom w:val="0"/>
          <w:divBdr>
            <w:top w:val="none" w:sz="0" w:space="0" w:color="auto"/>
            <w:left w:val="none" w:sz="0" w:space="0" w:color="auto"/>
            <w:bottom w:val="none" w:sz="0" w:space="0" w:color="auto"/>
            <w:right w:val="none" w:sz="0" w:space="0" w:color="auto"/>
          </w:divBdr>
        </w:div>
        <w:div w:id="1073506971">
          <w:marLeft w:val="0"/>
          <w:marRight w:val="0"/>
          <w:marTop w:val="0"/>
          <w:marBottom w:val="0"/>
          <w:divBdr>
            <w:top w:val="none" w:sz="0" w:space="0" w:color="auto"/>
            <w:left w:val="none" w:sz="0" w:space="0" w:color="auto"/>
            <w:bottom w:val="none" w:sz="0" w:space="0" w:color="auto"/>
            <w:right w:val="none" w:sz="0" w:space="0" w:color="auto"/>
          </w:divBdr>
        </w:div>
        <w:div w:id="1107500633">
          <w:marLeft w:val="0"/>
          <w:marRight w:val="0"/>
          <w:marTop w:val="0"/>
          <w:marBottom w:val="0"/>
          <w:divBdr>
            <w:top w:val="none" w:sz="0" w:space="0" w:color="auto"/>
            <w:left w:val="none" w:sz="0" w:space="0" w:color="auto"/>
            <w:bottom w:val="none" w:sz="0" w:space="0" w:color="auto"/>
            <w:right w:val="none" w:sz="0" w:space="0" w:color="auto"/>
          </w:divBdr>
        </w:div>
        <w:div w:id="1162432620">
          <w:marLeft w:val="0"/>
          <w:marRight w:val="0"/>
          <w:marTop w:val="0"/>
          <w:marBottom w:val="0"/>
          <w:divBdr>
            <w:top w:val="none" w:sz="0" w:space="0" w:color="auto"/>
            <w:left w:val="none" w:sz="0" w:space="0" w:color="auto"/>
            <w:bottom w:val="none" w:sz="0" w:space="0" w:color="auto"/>
            <w:right w:val="none" w:sz="0" w:space="0" w:color="auto"/>
          </w:divBdr>
        </w:div>
        <w:div w:id="1175263217">
          <w:marLeft w:val="0"/>
          <w:marRight w:val="0"/>
          <w:marTop w:val="0"/>
          <w:marBottom w:val="0"/>
          <w:divBdr>
            <w:top w:val="none" w:sz="0" w:space="0" w:color="auto"/>
            <w:left w:val="none" w:sz="0" w:space="0" w:color="auto"/>
            <w:bottom w:val="none" w:sz="0" w:space="0" w:color="auto"/>
            <w:right w:val="none" w:sz="0" w:space="0" w:color="auto"/>
          </w:divBdr>
        </w:div>
        <w:div w:id="1212304598">
          <w:marLeft w:val="0"/>
          <w:marRight w:val="0"/>
          <w:marTop w:val="0"/>
          <w:marBottom w:val="0"/>
          <w:divBdr>
            <w:top w:val="none" w:sz="0" w:space="0" w:color="auto"/>
            <w:left w:val="none" w:sz="0" w:space="0" w:color="auto"/>
            <w:bottom w:val="none" w:sz="0" w:space="0" w:color="auto"/>
            <w:right w:val="none" w:sz="0" w:space="0" w:color="auto"/>
          </w:divBdr>
        </w:div>
        <w:div w:id="1254632015">
          <w:marLeft w:val="0"/>
          <w:marRight w:val="0"/>
          <w:marTop w:val="0"/>
          <w:marBottom w:val="0"/>
          <w:divBdr>
            <w:top w:val="none" w:sz="0" w:space="0" w:color="auto"/>
            <w:left w:val="none" w:sz="0" w:space="0" w:color="auto"/>
            <w:bottom w:val="none" w:sz="0" w:space="0" w:color="auto"/>
            <w:right w:val="none" w:sz="0" w:space="0" w:color="auto"/>
          </w:divBdr>
        </w:div>
        <w:div w:id="1263221904">
          <w:marLeft w:val="0"/>
          <w:marRight w:val="0"/>
          <w:marTop w:val="0"/>
          <w:marBottom w:val="0"/>
          <w:divBdr>
            <w:top w:val="none" w:sz="0" w:space="0" w:color="auto"/>
            <w:left w:val="none" w:sz="0" w:space="0" w:color="auto"/>
            <w:bottom w:val="none" w:sz="0" w:space="0" w:color="auto"/>
            <w:right w:val="none" w:sz="0" w:space="0" w:color="auto"/>
          </w:divBdr>
        </w:div>
        <w:div w:id="1272854765">
          <w:marLeft w:val="0"/>
          <w:marRight w:val="0"/>
          <w:marTop w:val="0"/>
          <w:marBottom w:val="0"/>
          <w:divBdr>
            <w:top w:val="none" w:sz="0" w:space="0" w:color="auto"/>
            <w:left w:val="none" w:sz="0" w:space="0" w:color="auto"/>
            <w:bottom w:val="none" w:sz="0" w:space="0" w:color="auto"/>
            <w:right w:val="none" w:sz="0" w:space="0" w:color="auto"/>
          </w:divBdr>
        </w:div>
        <w:div w:id="1296833472">
          <w:marLeft w:val="0"/>
          <w:marRight w:val="0"/>
          <w:marTop w:val="0"/>
          <w:marBottom w:val="0"/>
          <w:divBdr>
            <w:top w:val="none" w:sz="0" w:space="0" w:color="auto"/>
            <w:left w:val="none" w:sz="0" w:space="0" w:color="auto"/>
            <w:bottom w:val="none" w:sz="0" w:space="0" w:color="auto"/>
            <w:right w:val="none" w:sz="0" w:space="0" w:color="auto"/>
          </w:divBdr>
        </w:div>
        <w:div w:id="1316447693">
          <w:marLeft w:val="0"/>
          <w:marRight w:val="0"/>
          <w:marTop w:val="0"/>
          <w:marBottom w:val="0"/>
          <w:divBdr>
            <w:top w:val="none" w:sz="0" w:space="0" w:color="auto"/>
            <w:left w:val="none" w:sz="0" w:space="0" w:color="auto"/>
            <w:bottom w:val="none" w:sz="0" w:space="0" w:color="auto"/>
            <w:right w:val="none" w:sz="0" w:space="0" w:color="auto"/>
          </w:divBdr>
        </w:div>
        <w:div w:id="1329866741">
          <w:marLeft w:val="0"/>
          <w:marRight w:val="0"/>
          <w:marTop w:val="0"/>
          <w:marBottom w:val="0"/>
          <w:divBdr>
            <w:top w:val="none" w:sz="0" w:space="0" w:color="auto"/>
            <w:left w:val="none" w:sz="0" w:space="0" w:color="auto"/>
            <w:bottom w:val="none" w:sz="0" w:space="0" w:color="auto"/>
            <w:right w:val="none" w:sz="0" w:space="0" w:color="auto"/>
          </w:divBdr>
        </w:div>
        <w:div w:id="1375470306">
          <w:marLeft w:val="0"/>
          <w:marRight w:val="0"/>
          <w:marTop w:val="0"/>
          <w:marBottom w:val="0"/>
          <w:divBdr>
            <w:top w:val="none" w:sz="0" w:space="0" w:color="auto"/>
            <w:left w:val="none" w:sz="0" w:space="0" w:color="auto"/>
            <w:bottom w:val="none" w:sz="0" w:space="0" w:color="auto"/>
            <w:right w:val="none" w:sz="0" w:space="0" w:color="auto"/>
          </w:divBdr>
        </w:div>
        <w:div w:id="1411001338">
          <w:marLeft w:val="0"/>
          <w:marRight w:val="0"/>
          <w:marTop w:val="0"/>
          <w:marBottom w:val="0"/>
          <w:divBdr>
            <w:top w:val="none" w:sz="0" w:space="0" w:color="auto"/>
            <w:left w:val="none" w:sz="0" w:space="0" w:color="auto"/>
            <w:bottom w:val="none" w:sz="0" w:space="0" w:color="auto"/>
            <w:right w:val="none" w:sz="0" w:space="0" w:color="auto"/>
          </w:divBdr>
        </w:div>
        <w:div w:id="1530484846">
          <w:marLeft w:val="0"/>
          <w:marRight w:val="0"/>
          <w:marTop w:val="0"/>
          <w:marBottom w:val="0"/>
          <w:divBdr>
            <w:top w:val="none" w:sz="0" w:space="0" w:color="auto"/>
            <w:left w:val="none" w:sz="0" w:space="0" w:color="auto"/>
            <w:bottom w:val="none" w:sz="0" w:space="0" w:color="auto"/>
            <w:right w:val="none" w:sz="0" w:space="0" w:color="auto"/>
          </w:divBdr>
        </w:div>
        <w:div w:id="1570995193">
          <w:marLeft w:val="0"/>
          <w:marRight w:val="0"/>
          <w:marTop w:val="0"/>
          <w:marBottom w:val="0"/>
          <w:divBdr>
            <w:top w:val="none" w:sz="0" w:space="0" w:color="auto"/>
            <w:left w:val="none" w:sz="0" w:space="0" w:color="auto"/>
            <w:bottom w:val="none" w:sz="0" w:space="0" w:color="auto"/>
            <w:right w:val="none" w:sz="0" w:space="0" w:color="auto"/>
          </w:divBdr>
        </w:div>
        <w:div w:id="1578784276">
          <w:marLeft w:val="0"/>
          <w:marRight w:val="0"/>
          <w:marTop w:val="0"/>
          <w:marBottom w:val="0"/>
          <w:divBdr>
            <w:top w:val="none" w:sz="0" w:space="0" w:color="auto"/>
            <w:left w:val="none" w:sz="0" w:space="0" w:color="auto"/>
            <w:bottom w:val="none" w:sz="0" w:space="0" w:color="auto"/>
            <w:right w:val="none" w:sz="0" w:space="0" w:color="auto"/>
          </w:divBdr>
        </w:div>
        <w:div w:id="1594628318">
          <w:marLeft w:val="0"/>
          <w:marRight w:val="0"/>
          <w:marTop w:val="0"/>
          <w:marBottom w:val="0"/>
          <w:divBdr>
            <w:top w:val="none" w:sz="0" w:space="0" w:color="auto"/>
            <w:left w:val="none" w:sz="0" w:space="0" w:color="auto"/>
            <w:bottom w:val="none" w:sz="0" w:space="0" w:color="auto"/>
            <w:right w:val="none" w:sz="0" w:space="0" w:color="auto"/>
          </w:divBdr>
        </w:div>
        <w:div w:id="1676690445">
          <w:marLeft w:val="0"/>
          <w:marRight w:val="0"/>
          <w:marTop w:val="0"/>
          <w:marBottom w:val="0"/>
          <w:divBdr>
            <w:top w:val="none" w:sz="0" w:space="0" w:color="auto"/>
            <w:left w:val="none" w:sz="0" w:space="0" w:color="auto"/>
            <w:bottom w:val="none" w:sz="0" w:space="0" w:color="auto"/>
            <w:right w:val="none" w:sz="0" w:space="0" w:color="auto"/>
          </w:divBdr>
        </w:div>
        <w:div w:id="1697584598">
          <w:marLeft w:val="0"/>
          <w:marRight w:val="0"/>
          <w:marTop w:val="0"/>
          <w:marBottom w:val="0"/>
          <w:divBdr>
            <w:top w:val="none" w:sz="0" w:space="0" w:color="auto"/>
            <w:left w:val="none" w:sz="0" w:space="0" w:color="auto"/>
            <w:bottom w:val="none" w:sz="0" w:space="0" w:color="auto"/>
            <w:right w:val="none" w:sz="0" w:space="0" w:color="auto"/>
          </w:divBdr>
        </w:div>
        <w:div w:id="1700163038">
          <w:marLeft w:val="0"/>
          <w:marRight w:val="0"/>
          <w:marTop w:val="0"/>
          <w:marBottom w:val="0"/>
          <w:divBdr>
            <w:top w:val="none" w:sz="0" w:space="0" w:color="auto"/>
            <w:left w:val="none" w:sz="0" w:space="0" w:color="auto"/>
            <w:bottom w:val="none" w:sz="0" w:space="0" w:color="auto"/>
            <w:right w:val="none" w:sz="0" w:space="0" w:color="auto"/>
          </w:divBdr>
        </w:div>
        <w:div w:id="1730616609">
          <w:marLeft w:val="0"/>
          <w:marRight w:val="0"/>
          <w:marTop w:val="0"/>
          <w:marBottom w:val="0"/>
          <w:divBdr>
            <w:top w:val="none" w:sz="0" w:space="0" w:color="auto"/>
            <w:left w:val="none" w:sz="0" w:space="0" w:color="auto"/>
            <w:bottom w:val="none" w:sz="0" w:space="0" w:color="auto"/>
            <w:right w:val="none" w:sz="0" w:space="0" w:color="auto"/>
          </w:divBdr>
        </w:div>
        <w:div w:id="1887600421">
          <w:marLeft w:val="0"/>
          <w:marRight w:val="0"/>
          <w:marTop w:val="0"/>
          <w:marBottom w:val="0"/>
          <w:divBdr>
            <w:top w:val="none" w:sz="0" w:space="0" w:color="auto"/>
            <w:left w:val="none" w:sz="0" w:space="0" w:color="auto"/>
            <w:bottom w:val="none" w:sz="0" w:space="0" w:color="auto"/>
            <w:right w:val="none" w:sz="0" w:space="0" w:color="auto"/>
          </w:divBdr>
        </w:div>
        <w:div w:id="1927224365">
          <w:marLeft w:val="0"/>
          <w:marRight w:val="0"/>
          <w:marTop w:val="0"/>
          <w:marBottom w:val="0"/>
          <w:divBdr>
            <w:top w:val="none" w:sz="0" w:space="0" w:color="auto"/>
            <w:left w:val="none" w:sz="0" w:space="0" w:color="auto"/>
            <w:bottom w:val="none" w:sz="0" w:space="0" w:color="auto"/>
            <w:right w:val="none" w:sz="0" w:space="0" w:color="auto"/>
          </w:divBdr>
        </w:div>
        <w:div w:id="2024043466">
          <w:marLeft w:val="0"/>
          <w:marRight w:val="0"/>
          <w:marTop w:val="0"/>
          <w:marBottom w:val="0"/>
          <w:divBdr>
            <w:top w:val="none" w:sz="0" w:space="0" w:color="auto"/>
            <w:left w:val="none" w:sz="0" w:space="0" w:color="auto"/>
            <w:bottom w:val="none" w:sz="0" w:space="0" w:color="auto"/>
            <w:right w:val="none" w:sz="0" w:space="0" w:color="auto"/>
          </w:divBdr>
        </w:div>
        <w:div w:id="2116751532">
          <w:marLeft w:val="0"/>
          <w:marRight w:val="0"/>
          <w:marTop w:val="0"/>
          <w:marBottom w:val="0"/>
          <w:divBdr>
            <w:top w:val="none" w:sz="0" w:space="0" w:color="auto"/>
            <w:left w:val="none" w:sz="0" w:space="0" w:color="auto"/>
            <w:bottom w:val="none" w:sz="0" w:space="0" w:color="auto"/>
            <w:right w:val="none" w:sz="0" w:space="0" w:color="auto"/>
          </w:divBdr>
        </w:div>
        <w:div w:id="2121142214">
          <w:marLeft w:val="0"/>
          <w:marRight w:val="0"/>
          <w:marTop w:val="0"/>
          <w:marBottom w:val="0"/>
          <w:divBdr>
            <w:top w:val="none" w:sz="0" w:space="0" w:color="auto"/>
            <w:left w:val="none" w:sz="0" w:space="0" w:color="auto"/>
            <w:bottom w:val="none" w:sz="0" w:space="0" w:color="auto"/>
            <w:right w:val="none" w:sz="0" w:space="0" w:color="auto"/>
          </w:divBdr>
        </w:div>
      </w:divsChild>
    </w:div>
    <w:div w:id="705525431">
      <w:bodyDiv w:val="1"/>
      <w:marLeft w:val="0"/>
      <w:marRight w:val="0"/>
      <w:marTop w:val="0"/>
      <w:marBottom w:val="0"/>
      <w:divBdr>
        <w:top w:val="none" w:sz="0" w:space="0" w:color="auto"/>
        <w:left w:val="none" w:sz="0" w:space="0" w:color="auto"/>
        <w:bottom w:val="none" w:sz="0" w:space="0" w:color="auto"/>
        <w:right w:val="none" w:sz="0" w:space="0" w:color="auto"/>
      </w:divBdr>
    </w:div>
    <w:div w:id="709115919">
      <w:bodyDiv w:val="1"/>
      <w:marLeft w:val="0"/>
      <w:marRight w:val="0"/>
      <w:marTop w:val="0"/>
      <w:marBottom w:val="0"/>
      <w:divBdr>
        <w:top w:val="none" w:sz="0" w:space="0" w:color="auto"/>
        <w:left w:val="none" w:sz="0" w:space="0" w:color="auto"/>
        <w:bottom w:val="none" w:sz="0" w:space="0" w:color="auto"/>
        <w:right w:val="none" w:sz="0" w:space="0" w:color="auto"/>
      </w:divBdr>
    </w:div>
    <w:div w:id="732236159">
      <w:bodyDiv w:val="1"/>
      <w:marLeft w:val="0"/>
      <w:marRight w:val="0"/>
      <w:marTop w:val="0"/>
      <w:marBottom w:val="0"/>
      <w:divBdr>
        <w:top w:val="none" w:sz="0" w:space="0" w:color="auto"/>
        <w:left w:val="none" w:sz="0" w:space="0" w:color="auto"/>
        <w:bottom w:val="none" w:sz="0" w:space="0" w:color="auto"/>
        <w:right w:val="none" w:sz="0" w:space="0" w:color="auto"/>
      </w:divBdr>
    </w:div>
    <w:div w:id="748427064">
      <w:bodyDiv w:val="1"/>
      <w:marLeft w:val="0"/>
      <w:marRight w:val="0"/>
      <w:marTop w:val="0"/>
      <w:marBottom w:val="0"/>
      <w:divBdr>
        <w:top w:val="none" w:sz="0" w:space="0" w:color="auto"/>
        <w:left w:val="none" w:sz="0" w:space="0" w:color="auto"/>
        <w:bottom w:val="none" w:sz="0" w:space="0" w:color="auto"/>
        <w:right w:val="none" w:sz="0" w:space="0" w:color="auto"/>
      </w:divBdr>
    </w:div>
    <w:div w:id="775364300">
      <w:bodyDiv w:val="1"/>
      <w:marLeft w:val="0"/>
      <w:marRight w:val="0"/>
      <w:marTop w:val="0"/>
      <w:marBottom w:val="0"/>
      <w:divBdr>
        <w:top w:val="none" w:sz="0" w:space="0" w:color="auto"/>
        <w:left w:val="none" w:sz="0" w:space="0" w:color="auto"/>
        <w:bottom w:val="none" w:sz="0" w:space="0" w:color="auto"/>
        <w:right w:val="none" w:sz="0" w:space="0" w:color="auto"/>
      </w:divBdr>
      <w:divsChild>
        <w:div w:id="1244876451">
          <w:marLeft w:val="0"/>
          <w:marRight w:val="0"/>
          <w:marTop w:val="0"/>
          <w:marBottom w:val="0"/>
          <w:divBdr>
            <w:top w:val="none" w:sz="0" w:space="0" w:color="auto"/>
            <w:left w:val="none" w:sz="0" w:space="0" w:color="auto"/>
            <w:bottom w:val="none" w:sz="0" w:space="0" w:color="auto"/>
            <w:right w:val="none" w:sz="0" w:space="0" w:color="auto"/>
          </w:divBdr>
        </w:div>
        <w:div w:id="1813863188">
          <w:marLeft w:val="0"/>
          <w:marRight w:val="0"/>
          <w:marTop w:val="0"/>
          <w:marBottom w:val="0"/>
          <w:divBdr>
            <w:top w:val="none" w:sz="0" w:space="0" w:color="auto"/>
            <w:left w:val="none" w:sz="0" w:space="0" w:color="auto"/>
            <w:bottom w:val="none" w:sz="0" w:space="0" w:color="auto"/>
            <w:right w:val="none" w:sz="0" w:space="0" w:color="auto"/>
          </w:divBdr>
        </w:div>
      </w:divsChild>
    </w:div>
    <w:div w:id="778908864">
      <w:bodyDiv w:val="1"/>
      <w:marLeft w:val="0"/>
      <w:marRight w:val="0"/>
      <w:marTop w:val="0"/>
      <w:marBottom w:val="0"/>
      <w:divBdr>
        <w:top w:val="none" w:sz="0" w:space="0" w:color="auto"/>
        <w:left w:val="none" w:sz="0" w:space="0" w:color="auto"/>
        <w:bottom w:val="none" w:sz="0" w:space="0" w:color="auto"/>
        <w:right w:val="none" w:sz="0" w:space="0" w:color="auto"/>
      </w:divBdr>
    </w:div>
    <w:div w:id="810096279">
      <w:bodyDiv w:val="1"/>
      <w:marLeft w:val="0"/>
      <w:marRight w:val="0"/>
      <w:marTop w:val="0"/>
      <w:marBottom w:val="0"/>
      <w:divBdr>
        <w:top w:val="none" w:sz="0" w:space="0" w:color="auto"/>
        <w:left w:val="none" w:sz="0" w:space="0" w:color="auto"/>
        <w:bottom w:val="none" w:sz="0" w:space="0" w:color="auto"/>
        <w:right w:val="none" w:sz="0" w:space="0" w:color="auto"/>
      </w:divBdr>
    </w:div>
    <w:div w:id="814614056">
      <w:bodyDiv w:val="1"/>
      <w:marLeft w:val="0"/>
      <w:marRight w:val="0"/>
      <w:marTop w:val="0"/>
      <w:marBottom w:val="0"/>
      <w:divBdr>
        <w:top w:val="none" w:sz="0" w:space="0" w:color="auto"/>
        <w:left w:val="none" w:sz="0" w:space="0" w:color="auto"/>
        <w:bottom w:val="none" w:sz="0" w:space="0" w:color="auto"/>
        <w:right w:val="none" w:sz="0" w:space="0" w:color="auto"/>
      </w:divBdr>
    </w:div>
    <w:div w:id="853110771">
      <w:bodyDiv w:val="1"/>
      <w:marLeft w:val="0"/>
      <w:marRight w:val="0"/>
      <w:marTop w:val="0"/>
      <w:marBottom w:val="0"/>
      <w:divBdr>
        <w:top w:val="none" w:sz="0" w:space="0" w:color="auto"/>
        <w:left w:val="none" w:sz="0" w:space="0" w:color="auto"/>
        <w:bottom w:val="none" w:sz="0" w:space="0" w:color="auto"/>
        <w:right w:val="none" w:sz="0" w:space="0" w:color="auto"/>
      </w:divBdr>
    </w:div>
    <w:div w:id="876742640">
      <w:bodyDiv w:val="1"/>
      <w:marLeft w:val="0"/>
      <w:marRight w:val="0"/>
      <w:marTop w:val="0"/>
      <w:marBottom w:val="0"/>
      <w:divBdr>
        <w:top w:val="none" w:sz="0" w:space="0" w:color="auto"/>
        <w:left w:val="none" w:sz="0" w:space="0" w:color="auto"/>
        <w:bottom w:val="none" w:sz="0" w:space="0" w:color="auto"/>
        <w:right w:val="none" w:sz="0" w:space="0" w:color="auto"/>
      </w:divBdr>
    </w:div>
    <w:div w:id="882131139">
      <w:bodyDiv w:val="1"/>
      <w:marLeft w:val="0"/>
      <w:marRight w:val="0"/>
      <w:marTop w:val="0"/>
      <w:marBottom w:val="0"/>
      <w:divBdr>
        <w:top w:val="none" w:sz="0" w:space="0" w:color="auto"/>
        <w:left w:val="none" w:sz="0" w:space="0" w:color="auto"/>
        <w:bottom w:val="none" w:sz="0" w:space="0" w:color="auto"/>
        <w:right w:val="none" w:sz="0" w:space="0" w:color="auto"/>
      </w:divBdr>
    </w:div>
    <w:div w:id="970130214">
      <w:bodyDiv w:val="1"/>
      <w:marLeft w:val="0"/>
      <w:marRight w:val="0"/>
      <w:marTop w:val="0"/>
      <w:marBottom w:val="0"/>
      <w:divBdr>
        <w:top w:val="none" w:sz="0" w:space="0" w:color="auto"/>
        <w:left w:val="none" w:sz="0" w:space="0" w:color="auto"/>
        <w:bottom w:val="none" w:sz="0" w:space="0" w:color="auto"/>
        <w:right w:val="none" w:sz="0" w:space="0" w:color="auto"/>
      </w:divBdr>
      <w:divsChild>
        <w:div w:id="1299384342">
          <w:marLeft w:val="446"/>
          <w:marRight w:val="0"/>
          <w:marTop w:val="0"/>
          <w:marBottom w:val="0"/>
          <w:divBdr>
            <w:top w:val="none" w:sz="0" w:space="0" w:color="auto"/>
            <w:left w:val="none" w:sz="0" w:space="0" w:color="auto"/>
            <w:bottom w:val="none" w:sz="0" w:space="0" w:color="auto"/>
            <w:right w:val="none" w:sz="0" w:space="0" w:color="auto"/>
          </w:divBdr>
        </w:div>
      </w:divsChild>
    </w:div>
    <w:div w:id="979381036">
      <w:bodyDiv w:val="1"/>
      <w:marLeft w:val="0"/>
      <w:marRight w:val="0"/>
      <w:marTop w:val="0"/>
      <w:marBottom w:val="0"/>
      <w:divBdr>
        <w:top w:val="none" w:sz="0" w:space="0" w:color="auto"/>
        <w:left w:val="none" w:sz="0" w:space="0" w:color="auto"/>
        <w:bottom w:val="none" w:sz="0" w:space="0" w:color="auto"/>
        <w:right w:val="none" w:sz="0" w:space="0" w:color="auto"/>
      </w:divBdr>
    </w:div>
    <w:div w:id="986475490">
      <w:bodyDiv w:val="1"/>
      <w:marLeft w:val="0"/>
      <w:marRight w:val="0"/>
      <w:marTop w:val="0"/>
      <w:marBottom w:val="0"/>
      <w:divBdr>
        <w:top w:val="none" w:sz="0" w:space="0" w:color="auto"/>
        <w:left w:val="none" w:sz="0" w:space="0" w:color="auto"/>
        <w:bottom w:val="none" w:sz="0" w:space="0" w:color="auto"/>
        <w:right w:val="none" w:sz="0" w:space="0" w:color="auto"/>
      </w:divBdr>
    </w:div>
    <w:div w:id="1023944853">
      <w:bodyDiv w:val="1"/>
      <w:marLeft w:val="0"/>
      <w:marRight w:val="0"/>
      <w:marTop w:val="0"/>
      <w:marBottom w:val="0"/>
      <w:divBdr>
        <w:top w:val="none" w:sz="0" w:space="0" w:color="auto"/>
        <w:left w:val="none" w:sz="0" w:space="0" w:color="auto"/>
        <w:bottom w:val="none" w:sz="0" w:space="0" w:color="auto"/>
        <w:right w:val="none" w:sz="0" w:space="0" w:color="auto"/>
      </w:divBdr>
    </w:div>
    <w:div w:id="1025015599">
      <w:bodyDiv w:val="1"/>
      <w:marLeft w:val="0"/>
      <w:marRight w:val="0"/>
      <w:marTop w:val="0"/>
      <w:marBottom w:val="0"/>
      <w:divBdr>
        <w:top w:val="none" w:sz="0" w:space="0" w:color="auto"/>
        <w:left w:val="none" w:sz="0" w:space="0" w:color="auto"/>
        <w:bottom w:val="none" w:sz="0" w:space="0" w:color="auto"/>
        <w:right w:val="none" w:sz="0" w:space="0" w:color="auto"/>
      </w:divBdr>
    </w:div>
    <w:div w:id="1031688502">
      <w:bodyDiv w:val="1"/>
      <w:marLeft w:val="0"/>
      <w:marRight w:val="0"/>
      <w:marTop w:val="0"/>
      <w:marBottom w:val="0"/>
      <w:divBdr>
        <w:top w:val="none" w:sz="0" w:space="0" w:color="auto"/>
        <w:left w:val="none" w:sz="0" w:space="0" w:color="auto"/>
        <w:bottom w:val="none" w:sz="0" w:space="0" w:color="auto"/>
        <w:right w:val="none" w:sz="0" w:space="0" w:color="auto"/>
      </w:divBdr>
    </w:div>
    <w:div w:id="1032923026">
      <w:bodyDiv w:val="1"/>
      <w:marLeft w:val="0"/>
      <w:marRight w:val="0"/>
      <w:marTop w:val="0"/>
      <w:marBottom w:val="0"/>
      <w:divBdr>
        <w:top w:val="none" w:sz="0" w:space="0" w:color="auto"/>
        <w:left w:val="none" w:sz="0" w:space="0" w:color="auto"/>
        <w:bottom w:val="none" w:sz="0" w:space="0" w:color="auto"/>
        <w:right w:val="none" w:sz="0" w:space="0" w:color="auto"/>
      </w:divBdr>
    </w:div>
    <w:div w:id="1039161885">
      <w:bodyDiv w:val="1"/>
      <w:marLeft w:val="0"/>
      <w:marRight w:val="0"/>
      <w:marTop w:val="0"/>
      <w:marBottom w:val="0"/>
      <w:divBdr>
        <w:top w:val="none" w:sz="0" w:space="0" w:color="auto"/>
        <w:left w:val="none" w:sz="0" w:space="0" w:color="auto"/>
        <w:bottom w:val="none" w:sz="0" w:space="0" w:color="auto"/>
        <w:right w:val="none" w:sz="0" w:space="0" w:color="auto"/>
      </w:divBdr>
    </w:div>
    <w:div w:id="1039166162">
      <w:bodyDiv w:val="1"/>
      <w:marLeft w:val="0"/>
      <w:marRight w:val="0"/>
      <w:marTop w:val="0"/>
      <w:marBottom w:val="0"/>
      <w:divBdr>
        <w:top w:val="none" w:sz="0" w:space="0" w:color="auto"/>
        <w:left w:val="none" w:sz="0" w:space="0" w:color="auto"/>
        <w:bottom w:val="none" w:sz="0" w:space="0" w:color="auto"/>
        <w:right w:val="none" w:sz="0" w:space="0" w:color="auto"/>
      </w:divBdr>
    </w:div>
    <w:div w:id="1055927339">
      <w:bodyDiv w:val="1"/>
      <w:marLeft w:val="0"/>
      <w:marRight w:val="0"/>
      <w:marTop w:val="0"/>
      <w:marBottom w:val="0"/>
      <w:divBdr>
        <w:top w:val="none" w:sz="0" w:space="0" w:color="auto"/>
        <w:left w:val="none" w:sz="0" w:space="0" w:color="auto"/>
        <w:bottom w:val="none" w:sz="0" w:space="0" w:color="auto"/>
        <w:right w:val="none" w:sz="0" w:space="0" w:color="auto"/>
      </w:divBdr>
    </w:div>
    <w:div w:id="1161195892">
      <w:bodyDiv w:val="1"/>
      <w:marLeft w:val="0"/>
      <w:marRight w:val="0"/>
      <w:marTop w:val="0"/>
      <w:marBottom w:val="0"/>
      <w:divBdr>
        <w:top w:val="none" w:sz="0" w:space="0" w:color="auto"/>
        <w:left w:val="none" w:sz="0" w:space="0" w:color="auto"/>
        <w:bottom w:val="none" w:sz="0" w:space="0" w:color="auto"/>
        <w:right w:val="none" w:sz="0" w:space="0" w:color="auto"/>
      </w:divBdr>
    </w:div>
    <w:div w:id="1173227169">
      <w:bodyDiv w:val="1"/>
      <w:marLeft w:val="0"/>
      <w:marRight w:val="0"/>
      <w:marTop w:val="0"/>
      <w:marBottom w:val="0"/>
      <w:divBdr>
        <w:top w:val="none" w:sz="0" w:space="0" w:color="auto"/>
        <w:left w:val="none" w:sz="0" w:space="0" w:color="auto"/>
        <w:bottom w:val="none" w:sz="0" w:space="0" w:color="auto"/>
        <w:right w:val="none" w:sz="0" w:space="0" w:color="auto"/>
      </w:divBdr>
    </w:div>
    <w:div w:id="1196311320">
      <w:bodyDiv w:val="1"/>
      <w:marLeft w:val="0"/>
      <w:marRight w:val="0"/>
      <w:marTop w:val="0"/>
      <w:marBottom w:val="0"/>
      <w:divBdr>
        <w:top w:val="none" w:sz="0" w:space="0" w:color="auto"/>
        <w:left w:val="none" w:sz="0" w:space="0" w:color="auto"/>
        <w:bottom w:val="none" w:sz="0" w:space="0" w:color="auto"/>
        <w:right w:val="none" w:sz="0" w:space="0" w:color="auto"/>
      </w:divBdr>
    </w:div>
    <w:div w:id="1266116880">
      <w:bodyDiv w:val="1"/>
      <w:marLeft w:val="0"/>
      <w:marRight w:val="0"/>
      <w:marTop w:val="0"/>
      <w:marBottom w:val="0"/>
      <w:divBdr>
        <w:top w:val="none" w:sz="0" w:space="0" w:color="auto"/>
        <w:left w:val="none" w:sz="0" w:space="0" w:color="auto"/>
        <w:bottom w:val="none" w:sz="0" w:space="0" w:color="auto"/>
        <w:right w:val="none" w:sz="0" w:space="0" w:color="auto"/>
      </w:divBdr>
      <w:divsChild>
        <w:div w:id="587420596">
          <w:marLeft w:val="446"/>
          <w:marRight w:val="0"/>
          <w:marTop w:val="0"/>
          <w:marBottom w:val="0"/>
          <w:divBdr>
            <w:top w:val="none" w:sz="0" w:space="0" w:color="auto"/>
            <w:left w:val="none" w:sz="0" w:space="0" w:color="auto"/>
            <w:bottom w:val="none" w:sz="0" w:space="0" w:color="auto"/>
            <w:right w:val="none" w:sz="0" w:space="0" w:color="auto"/>
          </w:divBdr>
        </w:div>
      </w:divsChild>
    </w:div>
    <w:div w:id="1268466649">
      <w:bodyDiv w:val="1"/>
      <w:marLeft w:val="0"/>
      <w:marRight w:val="0"/>
      <w:marTop w:val="0"/>
      <w:marBottom w:val="0"/>
      <w:divBdr>
        <w:top w:val="none" w:sz="0" w:space="0" w:color="auto"/>
        <w:left w:val="none" w:sz="0" w:space="0" w:color="auto"/>
        <w:bottom w:val="none" w:sz="0" w:space="0" w:color="auto"/>
        <w:right w:val="none" w:sz="0" w:space="0" w:color="auto"/>
      </w:divBdr>
    </w:div>
    <w:div w:id="1285426859">
      <w:bodyDiv w:val="1"/>
      <w:marLeft w:val="0"/>
      <w:marRight w:val="0"/>
      <w:marTop w:val="0"/>
      <w:marBottom w:val="0"/>
      <w:divBdr>
        <w:top w:val="none" w:sz="0" w:space="0" w:color="auto"/>
        <w:left w:val="none" w:sz="0" w:space="0" w:color="auto"/>
        <w:bottom w:val="none" w:sz="0" w:space="0" w:color="auto"/>
        <w:right w:val="none" w:sz="0" w:space="0" w:color="auto"/>
      </w:divBdr>
    </w:div>
    <w:div w:id="1306163633">
      <w:bodyDiv w:val="1"/>
      <w:marLeft w:val="0"/>
      <w:marRight w:val="0"/>
      <w:marTop w:val="0"/>
      <w:marBottom w:val="0"/>
      <w:divBdr>
        <w:top w:val="none" w:sz="0" w:space="0" w:color="auto"/>
        <w:left w:val="none" w:sz="0" w:space="0" w:color="auto"/>
        <w:bottom w:val="none" w:sz="0" w:space="0" w:color="auto"/>
        <w:right w:val="none" w:sz="0" w:space="0" w:color="auto"/>
      </w:divBdr>
    </w:div>
    <w:div w:id="1315641020">
      <w:bodyDiv w:val="1"/>
      <w:marLeft w:val="0"/>
      <w:marRight w:val="0"/>
      <w:marTop w:val="0"/>
      <w:marBottom w:val="0"/>
      <w:divBdr>
        <w:top w:val="none" w:sz="0" w:space="0" w:color="auto"/>
        <w:left w:val="none" w:sz="0" w:space="0" w:color="auto"/>
        <w:bottom w:val="none" w:sz="0" w:space="0" w:color="auto"/>
        <w:right w:val="none" w:sz="0" w:space="0" w:color="auto"/>
      </w:divBdr>
    </w:div>
    <w:div w:id="1325624802">
      <w:bodyDiv w:val="1"/>
      <w:marLeft w:val="0"/>
      <w:marRight w:val="0"/>
      <w:marTop w:val="0"/>
      <w:marBottom w:val="0"/>
      <w:divBdr>
        <w:top w:val="none" w:sz="0" w:space="0" w:color="auto"/>
        <w:left w:val="none" w:sz="0" w:space="0" w:color="auto"/>
        <w:bottom w:val="none" w:sz="0" w:space="0" w:color="auto"/>
        <w:right w:val="none" w:sz="0" w:space="0" w:color="auto"/>
      </w:divBdr>
    </w:div>
    <w:div w:id="1350792347">
      <w:bodyDiv w:val="1"/>
      <w:marLeft w:val="0"/>
      <w:marRight w:val="0"/>
      <w:marTop w:val="0"/>
      <w:marBottom w:val="0"/>
      <w:divBdr>
        <w:top w:val="none" w:sz="0" w:space="0" w:color="auto"/>
        <w:left w:val="none" w:sz="0" w:space="0" w:color="auto"/>
        <w:bottom w:val="none" w:sz="0" w:space="0" w:color="auto"/>
        <w:right w:val="none" w:sz="0" w:space="0" w:color="auto"/>
      </w:divBdr>
    </w:div>
    <w:div w:id="1357929122">
      <w:bodyDiv w:val="1"/>
      <w:marLeft w:val="0"/>
      <w:marRight w:val="0"/>
      <w:marTop w:val="0"/>
      <w:marBottom w:val="0"/>
      <w:divBdr>
        <w:top w:val="none" w:sz="0" w:space="0" w:color="auto"/>
        <w:left w:val="none" w:sz="0" w:space="0" w:color="auto"/>
        <w:bottom w:val="none" w:sz="0" w:space="0" w:color="auto"/>
        <w:right w:val="none" w:sz="0" w:space="0" w:color="auto"/>
      </w:divBdr>
    </w:div>
    <w:div w:id="1363895253">
      <w:bodyDiv w:val="1"/>
      <w:marLeft w:val="0"/>
      <w:marRight w:val="0"/>
      <w:marTop w:val="0"/>
      <w:marBottom w:val="0"/>
      <w:divBdr>
        <w:top w:val="none" w:sz="0" w:space="0" w:color="auto"/>
        <w:left w:val="none" w:sz="0" w:space="0" w:color="auto"/>
        <w:bottom w:val="none" w:sz="0" w:space="0" w:color="auto"/>
        <w:right w:val="none" w:sz="0" w:space="0" w:color="auto"/>
      </w:divBdr>
    </w:div>
    <w:div w:id="1365135290">
      <w:bodyDiv w:val="1"/>
      <w:marLeft w:val="0"/>
      <w:marRight w:val="0"/>
      <w:marTop w:val="0"/>
      <w:marBottom w:val="0"/>
      <w:divBdr>
        <w:top w:val="none" w:sz="0" w:space="0" w:color="auto"/>
        <w:left w:val="none" w:sz="0" w:space="0" w:color="auto"/>
        <w:bottom w:val="none" w:sz="0" w:space="0" w:color="auto"/>
        <w:right w:val="none" w:sz="0" w:space="0" w:color="auto"/>
      </w:divBdr>
    </w:div>
    <w:div w:id="1399355524">
      <w:bodyDiv w:val="1"/>
      <w:marLeft w:val="0"/>
      <w:marRight w:val="0"/>
      <w:marTop w:val="0"/>
      <w:marBottom w:val="0"/>
      <w:divBdr>
        <w:top w:val="none" w:sz="0" w:space="0" w:color="auto"/>
        <w:left w:val="none" w:sz="0" w:space="0" w:color="auto"/>
        <w:bottom w:val="none" w:sz="0" w:space="0" w:color="auto"/>
        <w:right w:val="none" w:sz="0" w:space="0" w:color="auto"/>
      </w:divBdr>
    </w:div>
    <w:div w:id="1405684474">
      <w:bodyDiv w:val="1"/>
      <w:marLeft w:val="0"/>
      <w:marRight w:val="0"/>
      <w:marTop w:val="0"/>
      <w:marBottom w:val="0"/>
      <w:divBdr>
        <w:top w:val="none" w:sz="0" w:space="0" w:color="auto"/>
        <w:left w:val="none" w:sz="0" w:space="0" w:color="auto"/>
        <w:bottom w:val="none" w:sz="0" w:space="0" w:color="auto"/>
        <w:right w:val="none" w:sz="0" w:space="0" w:color="auto"/>
      </w:divBdr>
    </w:div>
    <w:div w:id="1415084177">
      <w:bodyDiv w:val="1"/>
      <w:marLeft w:val="0"/>
      <w:marRight w:val="0"/>
      <w:marTop w:val="0"/>
      <w:marBottom w:val="0"/>
      <w:divBdr>
        <w:top w:val="none" w:sz="0" w:space="0" w:color="auto"/>
        <w:left w:val="none" w:sz="0" w:space="0" w:color="auto"/>
        <w:bottom w:val="none" w:sz="0" w:space="0" w:color="auto"/>
        <w:right w:val="none" w:sz="0" w:space="0" w:color="auto"/>
      </w:divBdr>
    </w:div>
    <w:div w:id="1420639210">
      <w:bodyDiv w:val="1"/>
      <w:marLeft w:val="0"/>
      <w:marRight w:val="0"/>
      <w:marTop w:val="0"/>
      <w:marBottom w:val="0"/>
      <w:divBdr>
        <w:top w:val="none" w:sz="0" w:space="0" w:color="auto"/>
        <w:left w:val="none" w:sz="0" w:space="0" w:color="auto"/>
        <w:bottom w:val="none" w:sz="0" w:space="0" w:color="auto"/>
        <w:right w:val="none" w:sz="0" w:space="0" w:color="auto"/>
      </w:divBdr>
    </w:div>
    <w:div w:id="1445341120">
      <w:bodyDiv w:val="1"/>
      <w:marLeft w:val="0"/>
      <w:marRight w:val="0"/>
      <w:marTop w:val="0"/>
      <w:marBottom w:val="0"/>
      <w:divBdr>
        <w:top w:val="none" w:sz="0" w:space="0" w:color="auto"/>
        <w:left w:val="none" w:sz="0" w:space="0" w:color="auto"/>
        <w:bottom w:val="none" w:sz="0" w:space="0" w:color="auto"/>
        <w:right w:val="none" w:sz="0" w:space="0" w:color="auto"/>
      </w:divBdr>
    </w:div>
    <w:div w:id="1455443169">
      <w:bodyDiv w:val="1"/>
      <w:marLeft w:val="0"/>
      <w:marRight w:val="0"/>
      <w:marTop w:val="0"/>
      <w:marBottom w:val="0"/>
      <w:divBdr>
        <w:top w:val="none" w:sz="0" w:space="0" w:color="auto"/>
        <w:left w:val="none" w:sz="0" w:space="0" w:color="auto"/>
        <w:bottom w:val="none" w:sz="0" w:space="0" w:color="auto"/>
        <w:right w:val="none" w:sz="0" w:space="0" w:color="auto"/>
      </w:divBdr>
    </w:div>
    <w:div w:id="1476798044">
      <w:bodyDiv w:val="1"/>
      <w:marLeft w:val="0"/>
      <w:marRight w:val="0"/>
      <w:marTop w:val="0"/>
      <w:marBottom w:val="0"/>
      <w:divBdr>
        <w:top w:val="none" w:sz="0" w:space="0" w:color="auto"/>
        <w:left w:val="none" w:sz="0" w:space="0" w:color="auto"/>
        <w:bottom w:val="none" w:sz="0" w:space="0" w:color="auto"/>
        <w:right w:val="none" w:sz="0" w:space="0" w:color="auto"/>
      </w:divBdr>
    </w:div>
    <w:div w:id="1479103740">
      <w:bodyDiv w:val="1"/>
      <w:marLeft w:val="0"/>
      <w:marRight w:val="0"/>
      <w:marTop w:val="0"/>
      <w:marBottom w:val="0"/>
      <w:divBdr>
        <w:top w:val="none" w:sz="0" w:space="0" w:color="auto"/>
        <w:left w:val="none" w:sz="0" w:space="0" w:color="auto"/>
        <w:bottom w:val="none" w:sz="0" w:space="0" w:color="auto"/>
        <w:right w:val="none" w:sz="0" w:space="0" w:color="auto"/>
      </w:divBdr>
      <w:divsChild>
        <w:div w:id="1521896632">
          <w:marLeft w:val="0"/>
          <w:marRight w:val="0"/>
          <w:marTop w:val="0"/>
          <w:marBottom w:val="0"/>
          <w:divBdr>
            <w:top w:val="none" w:sz="0" w:space="0" w:color="auto"/>
            <w:left w:val="none" w:sz="0" w:space="0" w:color="auto"/>
            <w:bottom w:val="none" w:sz="0" w:space="0" w:color="auto"/>
            <w:right w:val="none" w:sz="0" w:space="0" w:color="auto"/>
          </w:divBdr>
          <w:divsChild>
            <w:div w:id="840893419">
              <w:marLeft w:val="0"/>
              <w:marRight w:val="0"/>
              <w:marTop w:val="0"/>
              <w:marBottom w:val="0"/>
              <w:divBdr>
                <w:top w:val="none" w:sz="0" w:space="0" w:color="auto"/>
                <w:left w:val="none" w:sz="0" w:space="0" w:color="auto"/>
                <w:bottom w:val="none" w:sz="0" w:space="0" w:color="auto"/>
                <w:right w:val="none" w:sz="0" w:space="0" w:color="auto"/>
              </w:divBdr>
              <w:divsChild>
                <w:div w:id="1870801874">
                  <w:marLeft w:val="0"/>
                  <w:marRight w:val="-450"/>
                  <w:marTop w:val="0"/>
                  <w:marBottom w:val="0"/>
                  <w:divBdr>
                    <w:top w:val="none" w:sz="0" w:space="0" w:color="auto"/>
                    <w:left w:val="none" w:sz="0" w:space="0" w:color="auto"/>
                    <w:bottom w:val="none" w:sz="0" w:space="0" w:color="auto"/>
                    <w:right w:val="none" w:sz="0" w:space="0" w:color="auto"/>
                  </w:divBdr>
                  <w:divsChild>
                    <w:div w:id="2064062855">
                      <w:marLeft w:val="0"/>
                      <w:marRight w:val="0"/>
                      <w:marTop w:val="0"/>
                      <w:marBottom w:val="0"/>
                      <w:divBdr>
                        <w:top w:val="none" w:sz="0" w:space="0" w:color="auto"/>
                        <w:left w:val="none" w:sz="0" w:space="0" w:color="auto"/>
                        <w:bottom w:val="none" w:sz="0" w:space="0" w:color="auto"/>
                        <w:right w:val="none" w:sz="0" w:space="0" w:color="auto"/>
                      </w:divBdr>
                      <w:divsChild>
                        <w:div w:id="611985030">
                          <w:marLeft w:val="0"/>
                          <w:marRight w:val="0"/>
                          <w:marTop w:val="0"/>
                          <w:marBottom w:val="0"/>
                          <w:divBdr>
                            <w:top w:val="none" w:sz="0" w:space="0" w:color="auto"/>
                            <w:left w:val="none" w:sz="0" w:space="0" w:color="auto"/>
                            <w:bottom w:val="none" w:sz="0" w:space="0" w:color="auto"/>
                            <w:right w:val="none" w:sz="0" w:space="0" w:color="auto"/>
                          </w:divBdr>
                          <w:divsChild>
                            <w:div w:id="549416675">
                              <w:marLeft w:val="0"/>
                              <w:marRight w:val="0"/>
                              <w:marTop w:val="0"/>
                              <w:marBottom w:val="0"/>
                              <w:divBdr>
                                <w:top w:val="none" w:sz="0" w:space="0" w:color="auto"/>
                                <w:left w:val="none" w:sz="0" w:space="0" w:color="auto"/>
                                <w:bottom w:val="none" w:sz="0" w:space="0" w:color="auto"/>
                                <w:right w:val="none" w:sz="0" w:space="0" w:color="auto"/>
                              </w:divBdr>
                              <w:divsChild>
                                <w:div w:id="1647661866">
                                  <w:marLeft w:val="0"/>
                                  <w:marRight w:val="-450"/>
                                  <w:marTop w:val="0"/>
                                  <w:marBottom w:val="0"/>
                                  <w:divBdr>
                                    <w:top w:val="none" w:sz="0" w:space="0" w:color="auto"/>
                                    <w:left w:val="none" w:sz="0" w:space="0" w:color="auto"/>
                                    <w:bottom w:val="none" w:sz="0" w:space="0" w:color="auto"/>
                                    <w:right w:val="none" w:sz="0" w:space="0" w:color="auto"/>
                                  </w:divBdr>
                                  <w:divsChild>
                                    <w:div w:id="1249729391">
                                      <w:marLeft w:val="0"/>
                                      <w:marRight w:val="0"/>
                                      <w:marTop w:val="0"/>
                                      <w:marBottom w:val="0"/>
                                      <w:divBdr>
                                        <w:top w:val="none" w:sz="0" w:space="0" w:color="auto"/>
                                        <w:left w:val="none" w:sz="0" w:space="0" w:color="auto"/>
                                        <w:bottom w:val="none" w:sz="0" w:space="0" w:color="auto"/>
                                        <w:right w:val="none" w:sz="0" w:space="0" w:color="auto"/>
                                      </w:divBdr>
                                      <w:divsChild>
                                        <w:div w:id="713429719">
                                          <w:marLeft w:val="0"/>
                                          <w:marRight w:val="0"/>
                                          <w:marTop w:val="0"/>
                                          <w:marBottom w:val="0"/>
                                          <w:divBdr>
                                            <w:top w:val="none" w:sz="0" w:space="0" w:color="auto"/>
                                            <w:left w:val="none" w:sz="0" w:space="0" w:color="auto"/>
                                            <w:bottom w:val="none" w:sz="0" w:space="0" w:color="auto"/>
                                            <w:right w:val="none" w:sz="0" w:space="0" w:color="auto"/>
                                          </w:divBdr>
                                          <w:divsChild>
                                            <w:div w:id="821776154">
                                              <w:marLeft w:val="0"/>
                                              <w:marRight w:val="0"/>
                                              <w:marTop w:val="0"/>
                                              <w:marBottom w:val="0"/>
                                              <w:divBdr>
                                                <w:top w:val="none" w:sz="0" w:space="0" w:color="auto"/>
                                                <w:left w:val="none" w:sz="0" w:space="0" w:color="auto"/>
                                                <w:bottom w:val="none" w:sz="0" w:space="0" w:color="auto"/>
                                                <w:right w:val="none" w:sz="0" w:space="0" w:color="auto"/>
                                              </w:divBdr>
                                            </w:div>
                                          </w:divsChild>
                                        </w:div>
                                        <w:div w:id="940651706">
                                          <w:marLeft w:val="0"/>
                                          <w:marRight w:val="0"/>
                                          <w:marTop w:val="0"/>
                                          <w:marBottom w:val="0"/>
                                          <w:divBdr>
                                            <w:top w:val="none" w:sz="0" w:space="0" w:color="auto"/>
                                            <w:left w:val="none" w:sz="0" w:space="0" w:color="auto"/>
                                            <w:bottom w:val="none" w:sz="0" w:space="0" w:color="auto"/>
                                            <w:right w:val="none" w:sz="0" w:space="0" w:color="auto"/>
                                          </w:divBdr>
                                          <w:divsChild>
                                            <w:div w:id="955330001">
                                              <w:marLeft w:val="0"/>
                                              <w:marRight w:val="0"/>
                                              <w:marTop w:val="0"/>
                                              <w:marBottom w:val="0"/>
                                              <w:divBdr>
                                                <w:top w:val="none" w:sz="0" w:space="0" w:color="auto"/>
                                                <w:left w:val="none" w:sz="0" w:space="0" w:color="auto"/>
                                                <w:bottom w:val="none" w:sz="0" w:space="0" w:color="auto"/>
                                                <w:right w:val="none" w:sz="0" w:space="0" w:color="auto"/>
                                              </w:divBdr>
                                              <w:divsChild>
                                                <w:div w:id="1997953015">
                                                  <w:marLeft w:val="0"/>
                                                  <w:marRight w:val="0"/>
                                                  <w:marTop w:val="0"/>
                                                  <w:marBottom w:val="0"/>
                                                  <w:divBdr>
                                                    <w:top w:val="none" w:sz="0" w:space="0" w:color="auto"/>
                                                    <w:left w:val="none" w:sz="0" w:space="0" w:color="auto"/>
                                                    <w:bottom w:val="none" w:sz="0" w:space="0" w:color="auto"/>
                                                    <w:right w:val="none" w:sz="0" w:space="0" w:color="auto"/>
                                                  </w:divBdr>
                                                  <w:divsChild>
                                                    <w:div w:id="1734619686">
                                                      <w:marLeft w:val="0"/>
                                                      <w:marRight w:val="0"/>
                                                      <w:marTop w:val="0"/>
                                                      <w:marBottom w:val="0"/>
                                                      <w:divBdr>
                                                        <w:top w:val="none" w:sz="0" w:space="0" w:color="auto"/>
                                                        <w:left w:val="none" w:sz="0" w:space="0" w:color="auto"/>
                                                        <w:bottom w:val="none" w:sz="0" w:space="0" w:color="auto"/>
                                                        <w:right w:val="none" w:sz="0" w:space="0" w:color="auto"/>
                                                      </w:divBdr>
                                                      <w:divsChild>
                                                        <w:div w:id="1545755997">
                                                          <w:marLeft w:val="0"/>
                                                          <w:marRight w:val="0"/>
                                                          <w:marTop w:val="0"/>
                                                          <w:marBottom w:val="90"/>
                                                          <w:divBdr>
                                                            <w:top w:val="none" w:sz="0" w:space="0" w:color="auto"/>
                                                            <w:left w:val="none" w:sz="0" w:space="0" w:color="auto"/>
                                                            <w:bottom w:val="none" w:sz="0" w:space="0" w:color="auto"/>
                                                            <w:right w:val="none" w:sz="0" w:space="0" w:color="auto"/>
                                                          </w:divBdr>
                                                          <w:divsChild>
                                                            <w:div w:id="503668435">
                                                              <w:marLeft w:val="0"/>
                                                              <w:marRight w:val="375"/>
                                                              <w:marTop w:val="0"/>
                                                              <w:marBottom w:val="0"/>
                                                              <w:divBdr>
                                                                <w:top w:val="single" w:sz="6" w:space="11" w:color="E6E1F5"/>
                                                                <w:left w:val="single" w:sz="6" w:space="14" w:color="E6E1F5"/>
                                                                <w:bottom w:val="single" w:sz="6" w:space="11" w:color="E6E1F5"/>
                                                                <w:right w:val="single" w:sz="6" w:space="14" w:color="E6E1F5"/>
                                                              </w:divBdr>
                                                            </w:div>
                                                            <w:div w:id="1472408342">
                                                              <w:marLeft w:val="375"/>
                                                              <w:marRight w:val="0"/>
                                                              <w:marTop w:val="0"/>
                                                              <w:marBottom w:val="0"/>
                                                              <w:divBdr>
                                                                <w:top w:val="single" w:sz="6" w:space="11" w:color="E6E1F5"/>
                                                                <w:left w:val="single" w:sz="6" w:space="14" w:color="E6E1F5"/>
                                                                <w:bottom w:val="single" w:sz="6" w:space="11" w:color="E6E1F5"/>
                                                                <w:right w:val="single" w:sz="6" w:space="14" w:color="E6E1F5"/>
                                                              </w:divBdr>
                                                            </w:div>
                                                            <w:div w:id="1478185110">
                                                              <w:marLeft w:val="0"/>
                                                              <w:marRight w:val="0"/>
                                                              <w:marTop w:val="0"/>
                                                              <w:marBottom w:val="0"/>
                                                              <w:divBdr>
                                                                <w:top w:val="single" w:sz="6" w:space="11" w:color="E6E1F5"/>
                                                                <w:left w:val="single" w:sz="6" w:space="14" w:color="E6E1F5"/>
                                                                <w:bottom w:val="single" w:sz="6" w:space="11" w:color="E6E1F5"/>
                                                                <w:right w:val="single" w:sz="6" w:space="14" w:color="E6E1F5"/>
                                                              </w:divBdr>
                                                            </w:div>
                                                            <w:div w:id="1849322542">
                                                              <w:marLeft w:val="0"/>
                                                              <w:marRight w:val="0"/>
                                                              <w:marTop w:val="0"/>
                                                              <w:marBottom w:val="0"/>
                                                              <w:divBdr>
                                                                <w:top w:val="single" w:sz="6" w:space="11" w:color="E6E1F5"/>
                                                                <w:left w:val="single" w:sz="6" w:space="14" w:color="E6E1F5"/>
                                                                <w:bottom w:val="single" w:sz="6" w:space="11" w:color="E6E1F5"/>
                                                                <w:right w:val="single" w:sz="6" w:space="14" w:color="E6E1F5"/>
                                                              </w:divBdr>
                                                            </w:div>
                                                          </w:divsChild>
                                                        </w:div>
                                                      </w:divsChild>
                                                    </w:div>
                                                  </w:divsChild>
                                                </w:div>
                                              </w:divsChild>
                                            </w:div>
                                          </w:divsChild>
                                        </w:div>
                                      </w:divsChild>
                                    </w:div>
                                  </w:divsChild>
                                </w:div>
                              </w:divsChild>
                            </w:div>
                          </w:divsChild>
                        </w:div>
                      </w:divsChild>
                    </w:div>
                  </w:divsChild>
                </w:div>
              </w:divsChild>
            </w:div>
          </w:divsChild>
        </w:div>
      </w:divsChild>
    </w:div>
    <w:div w:id="1488477187">
      <w:bodyDiv w:val="1"/>
      <w:marLeft w:val="0"/>
      <w:marRight w:val="0"/>
      <w:marTop w:val="0"/>
      <w:marBottom w:val="0"/>
      <w:divBdr>
        <w:top w:val="none" w:sz="0" w:space="0" w:color="auto"/>
        <w:left w:val="none" w:sz="0" w:space="0" w:color="auto"/>
        <w:bottom w:val="none" w:sz="0" w:space="0" w:color="auto"/>
        <w:right w:val="none" w:sz="0" w:space="0" w:color="auto"/>
      </w:divBdr>
    </w:div>
    <w:div w:id="1511599680">
      <w:bodyDiv w:val="1"/>
      <w:marLeft w:val="0"/>
      <w:marRight w:val="0"/>
      <w:marTop w:val="0"/>
      <w:marBottom w:val="0"/>
      <w:divBdr>
        <w:top w:val="none" w:sz="0" w:space="0" w:color="auto"/>
        <w:left w:val="none" w:sz="0" w:space="0" w:color="auto"/>
        <w:bottom w:val="none" w:sz="0" w:space="0" w:color="auto"/>
        <w:right w:val="none" w:sz="0" w:space="0" w:color="auto"/>
      </w:divBdr>
    </w:div>
    <w:div w:id="1513178782">
      <w:bodyDiv w:val="1"/>
      <w:marLeft w:val="0"/>
      <w:marRight w:val="0"/>
      <w:marTop w:val="0"/>
      <w:marBottom w:val="0"/>
      <w:divBdr>
        <w:top w:val="none" w:sz="0" w:space="0" w:color="auto"/>
        <w:left w:val="none" w:sz="0" w:space="0" w:color="auto"/>
        <w:bottom w:val="none" w:sz="0" w:space="0" w:color="auto"/>
        <w:right w:val="none" w:sz="0" w:space="0" w:color="auto"/>
      </w:divBdr>
    </w:div>
    <w:div w:id="1515418341">
      <w:bodyDiv w:val="1"/>
      <w:marLeft w:val="0"/>
      <w:marRight w:val="0"/>
      <w:marTop w:val="0"/>
      <w:marBottom w:val="0"/>
      <w:divBdr>
        <w:top w:val="none" w:sz="0" w:space="0" w:color="auto"/>
        <w:left w:val="none" w:sz="0" w:space="0" w:color="auto"/>
        <w:bottom w:val="none" w:sz="0" w:space="0" w:color="auto"/>
        <w:right w:val="none" w:sz="0" w:space="0" w:color="auto"/>
      </w:divBdr>
      <w:divsChild>
        <w:div w:id="36586004">
          <w:marLeft w:val="0"/>
          <w:marRight w:val="0"/>
          <w:marTop w:val="0"/>
          <w:marBottom w:val="0"/>
          <w:divBdr>
            <w:top w:val="none" w:sz="0" w:space="0" w:color="auto"/>
            <w:left w:val="none" w:sz="0" w:space="0" w:color="auto"/>
            <w:bottom w:val="none" w:sz="0" w:space="0" w:color="auto"/>
            <w:right w:val="none" w:sz="0" w:space="0" w:color="auto"/>
          </w:divBdr>
        </w:div>
        <w:div w:id="46924416">
          <w:marLeft w:val="0"/>
          <w:marRight w:val="0"/>
          <w:marTop w:val="0"/>
          <w:marBottom w:val="0"/>
          <w:divBdr>
            <w:top w:val="none" w:sz="0" w:space="0" w:color="auto"/>
            <w:left w:val="none" w:sz="0" w:space="0" w:color="auto"/>
            <w:bottom w:val="none" w:sz="0" w:space="0" w:color="auto"/>
            <w:right w:val="none" w:sz="0" w:space="0" w:color="auto"/>
          </w:divBdr>
        </w:div>
        <w:div w:id="109663895">
          <w:marLeft w:val="0"/>
          <w:marRight w:val="0"/>
          <w:marTop w:val="0"/>
          <w:marBottom w:val="0"/>
          <w:divBdr>
            <w:top w:val="none" w:sz="0" w:space="0" w:color="auto"/>
            <w:left w:val="none" w:sz="0" w:space="0" w:color="auto"/>
            <w:bottom w:val="none" w:sz="0" w:space="0" w:color="auto"/>
            <w:right w:val="none" w:sz="0" w:space="0" w:color="auto"/>
          </w:divBdr>
        </w:div>
        <w:div w:id="153303447">
          <w:marLeft w:val="0"/>
          <w:marRight w:val="0"/>
          <w:marTop w:val="0"/>
          <w:marBottom w:val="0"/>
          <w:divBdr>
            <w:top w:val="none" w:sz="0" w:space="0" w:color="auto"/>
            <w:left w:val="none" w:sz="0" w:space="0" w:color="auto"/>
            <w:bottom w:val="none" w:sz="0" w:space="0" w:color="auto"/>
            <w:right w:val="none" w:sz="0" w:space="0" w:color="auto"/>
          </w:divBdr>
        </w:div>
        <w:div w:id="189730561">
          <w:marLeft w:val="0"/>
          <w:marRight w:val="0"/>
          <w:marTop w:val="0"/>
          <w:marBottom w:val="0"/>
          <w:divBdr>
            <w:top w:val="none" w:sz="0" w:space="0" w:color="auto"/>
            <w:left w:val="none" w:sz="0" w:space="0" w:color="auto"/>
            <w:bottom w:val="none" w:sz="0" w:space="0" w:color="auto"/>
            <w:right w:val="none" w:sz="0" w:space="0" w:color="auto"/>
          </w:divBdr>
        </w:div>
        <w:div w:id="193231780">
          <w:marLeft w:val="0"/>
          <w:marRight w:val="0"/>
          <w:marTop w:val="0"/>
          <w:marBottom w:val="0"/>
          <w:divBdr>
            <w:top w:val="none" w:sz="0" w:space="0" w:color="auto"/>
            <w:left w:val="none" w:sz="0" w:space="0" w:color="auto"/>
            <w:bottom w:val="none" w:sz="0" w:space="0" w:color="auto"/>
            <w:right w:val="none" w:sz="0" w:space="0" w:color="auto"/>
          </w:divBdr>
        </w:div>
        <w:div w:id="265312023">
          <w:marLeft w:val="0"/>
          <w:marRight w:val="0"/>
          <w:marTop w:val="0"/>
          <w:marBottom w:val="0"/>
          <w:divBdr>
            <w:top w:val="none" w:sz="0" w:space="0" w:color="auto"/>
            <w:left w:val="none" w:sz="0" w:space="0" w:color="auto"/>
            <w:bottom w:val="none" w:sz="0" w:space="0" w:color="auto"/>
            <w:right w:val="none" w:sz="0" w:space="0" w:color="auto"/>
          </w:divBdr>
        </w:div>
        <w:div w:id="421340325">
          <w:marLeft w:val="0"/>
          <w:marRight w:val="0"/>
          <w:marTop w:val="0"/>
          <w:marBottom w:val="0"/>
          <w:divBdr>
            <w:top w:val="none" w:sz="0" w:space="0" w:color="auto"/>
            <w:left w:val="none" w:sz="0" w:space="0" w:color="auto"/>
            <w:bottom w:val="none" w:sz="0" w:space="0" w:color="auto"/>
            <w:right w:val="none" w:sz="0" w:space="0" w:color="auto"/>
          </w:divBdr>
        </w:div>
        <w:div w:id="425728796">
          <w:marLeft w:val="0"/>
          <w:marRight w:val="0"/>
          <w:marTop w:val="0"/>
          <w:marBottom w:val="0"/>
          <w:divBdr>
            <w:top w:val="none" w:sz="0" w:space="0" w:color="auto"/>
            <w:left w:val="none" w:sz="0" w:space="0" w:color="auto"/>
            <w:bottom w:val="none" w:sz="0" w:space="0" w:color="auto"/>
            <w:right w:val="none" w:sz="0" w:space="0" w:color="auto"/>
          </w:divBdr>
        </w:div>
        <w:div w:id="436221685">
          <w:marLeft w:val="0"/>
          <w:marRight w:val="0"/>
          <w:marTop w:val="0"/>
          <w:marBottom w:val="0"/>
          <w:divBdr>
            <w:top w:val="none" w:sz="0" w:space="0" w:color="auto"/>
            <w:left w:val="none" w:sz="0" w:space="0" w:color="auto"/>
            <w:bottom w:val="none" w:sz="0" w:space="0" w:color="auto"/>
            <w:right w:val="none" w:sz="0" w:space="0" w:color="auto"/>
          </w:divBdr>
        </w:div>
        <w:div w:id="444812099">
          <w:marLeft w:val="0"/>
          <w:marRight w:val="0"/>
          <w:marTop w:val="0"/>
          <w:marBottom w:val="0"/>
          <w:divBdr>
            <w:top w:val="none" w:sz="0" w:space="0" w:color="auto"/>
            <w:left w:val="none" w:sz="0" w:space="0" w:color="auto"/>
            <w:bottom w:val="none" w:sz="0" w:space="0" w:color="auto"/>
            <w:right w:val="none" w:sz="0" w:space="0" w:color="auto"/>
          </w:divBdr>
        </w:div>
        <w:div w:id="481772736">
          <w:marLeft w:val="0"/>
          <w:marRight w:val="0"/>
          <w:marTop w:val="0"/>
          <w:marBottom w:val="0"/>
          <w:divBdr>
            <w:top w:val="none" w:sz="0" w:space="0" w:color="auto"/>
            <w:left w:val="none" w:sz="0" w:space="0" w:color="auto"/>
            <w:bottom w:val="none" w:sz="0" w:space="0" w:color="auto"/>
            <w:right w:val="none" w:sz="0" w:space="0" w:color="auto"/>
          </w:divBdr>
        </w:div>
        <w:div w:id="499466407">
          <w:marLeft w:val="0"/>
          <w:marRight w:val="0"/>
          <w:marTop w:val="0"/>
          <w:marBottom w:val="0"/>
          <w:divBdr>
            <w:top w:val="none" w:sz="0" w:space="0" w:color="auto"/>
            <w:left w:val="none" w:sz="0" w:space="0" w:color="auto"/>
            <w:bottom w:val="none" w:sz="0" w:space="0" w:color="auto"/>
            <w:right w:val="none" w:sz="0" w:space="0" w:color="auto"/>
          </w:divBdr>
        </w:div>
        <w:div w:id="542643047">
          <w:marLeft w:val="0"/>
          <w:marRight w:val="0"/>
          <w:marTop w:val="0"/>
          <w:marBottom w:val="0"/>
          <w:divBdr>
            <w:top w:val="none" w:sz="0" w:space="0" w:color="auto"/>
            <w:left w:val="none" w:sz="0" w:space="0" w:color="auto"/>
            <w:bottom w:val="none" w:sz="0" w:space="0" w:color="auto"/>
            <w:right w:val="none" w:sz="0" w:space="0" w:color="auto"/>
          </w:divBdr>
        </w:div>
        <w:div w:id="632561764">
          <w:marLeft w:val="0"/>
          <w:marRight w:val="0"/>
          <w:marTop w:val="0"/>
          <w:marBottom w:val="0"/>
          <w:divBdr>
            <w:top w:val="none" w:sz="0" w:space="0" w:color="auto"/>
            <w:left w:val="none" w:sz="0" w:space="0" w:color="auto"/>
            <w:bottom w:val="none" w:sz="0" w:space="0" w:color="auto"/>
            <w:right w:val="none" w:sz="0" w:space="0" w:color="auto"/>
          </w:divBdr>
        </w:div>
        <w:div w:id="647587348">
          <w:marLeft w:val="0"/>
          <w:marRight w:val="0"/>
          <w:marTop w:val="0"/>
          <w:marBottom w:val="0"/>
          <w:divBdr>
            <w:top w:val="none" w:sz="0" w:space="0" w:color="auto"/>
            <w:left w:val="none" w:sz="0" w:space="0" w:color="auto"/>
            <w:bottom w:val="none" w:sz="0" w:space="0" w:color="auto"/>
            <w:right w:val="none" w:sz="0" w:space="0" w:color="auto"/>
          </w:divBdr>
        </w:div>
        <w:div w:id="736903444">
          <w:marLeft w:val="0"/>
          <w:marRight w:val="0"/>
          <w:marTop w:val="0"/>
          <w:marBottom w:val="0"/>
          <w:divBdr>
            <w:top w:val="none" w:sz="0" w:space="0" w:color="auto"/>
            <w:left w:val="none" w:sz="0" w:space="0" w:color="auto"/>
            <w:bottom w:val="none" w:sz="0" w:space="0" w:color="auto"/>
            <w:right w:val="none" w:sz="0" w:space="0" w:color="auto"/>
          </w:divBdr>
        </w:div>
        <w:div w:id="814952728">
          <w:marLeft w:val="0"/>
          <w:marRight w:val="0"/>
          <w:marTop w:val="0"/>
          <w:marBottom w:val="0"/>
          <w:divBdr>
            <w:top w:val="none" w:sz="0" w:space="0" w:color="auto"/>
            <w:left w:val="none" w:sz="0" w:space="0" w:color="auto"/>
            <w:bottom w:val="none" w:sz="0" w:space="0" w:color="auto"/>
            <w:right w:val="none" w:sz="0" w:space="0" w:color="auto"/>
          </w:divBdr>
        </w:div>
        <w:div w:id="864557357">
          <w:marLeft w:val="0"/>
          <w:marRight w:val="0"/>
          <w:marTop w:val="0"/>
          <w:marBottom w:val="0"/>
          <w:divBdr>
            <w:top w:val="none" w:sz="0" w:space="0" w:color="auto"/>
            <w:left w:val="none" w:sz="0" w:space="0" w:color="auto"/>
            <w:bottom w:val="none" w:sz="0" w:space="0" w:color="auto"/>
            <w:right w:val="none" w:sz="0" w:space="0" w:color="auto"/>
          </w:divBdr>
        </w:div>
        <w:div w:id="865601948">
          <w:marLeft w:val="0"/>
          <w:marRight w:val="0"/>
          <w:marTop w:val="0"/>
          <w:marBottom w:val="0"/>
          <w:divBdr>
            <w:top w:val="none" w:sz="0" w:space="0" w:color="auto"/>
            <w:left w:val="none" w:sz="0" w:space="0" w:color="auto"/>
            <w:bottom w:val="none" w:sz="0" w:space="0" w:color="auto"/>
            <w:right w:val="none" w:sz="0" w:space="0" w:color="auto"/>
          </w:divBdr>
        </w:div>
        <w:div w:id="877397072">
          <w:marLeft w:val="0"/>
          <w:marRight w:val="0"/>
          <w:marTop w:val="0"/>
          <w:marBottom w:val="0"/>
          <w:divBdr>
            <w:top w:val="none" w:sz="0" w:space="0" w:color="auto"/>
            <w:left w:val="none" w:sz="0" w:space="0" w:color="auto"/>
            <w:bottom w:val="none" w:sz="0" w:space="0" w:color="auto"/>
            <w:right w:val="none" w:sz="0" w:space="0" w:color="auto"/>
          </w:divBdr>
        </w:div>
        <w:div w:id="898132657">
          <w:marLeft w:val="0"/>
          <w:marRight w:val="0"/>
          <w:marTop w:val="0"/>
          <w:marBottom w:val="0"/>
          <w:divBdr>
            <w:top w:val="none" w:sz="0" w:space="0" w:color="auto"/>
            <w:left w:val="none" w:sz="0" w:space="0" w:color="auto"/>
            <w:bottom w:val="none" w:sz="0" w:space="0" w:color="auto"/>
            <w:right w:val="none" w:sz="0" w:space="0" w:color="auto"/>
          </w:divBdr>
        </w:div>
        <w:div w:id="926038378">
          <w:marLeft w:val="0"/>
          <w:marRight w:val="0"/>
          <w:marTop w:val="0"/>
          <w:marBottom w:val="0"/>
          <w:divBdr>
            <w:top w:val="none" w:sz="0" w:space="0" w:color="auto"/>
            <w:left w:val="none" w:sz="0" w:space="0" w:color="auto"/>
            <w:bottom w:val="none" w:sz="0" w:space="0" w:color="auto"/>
            <w:right w:val="none" w:sz="0" w:space="0" w:color="auto"/>
          </w:divBdr>
        </w:div>
        <w:div w:id="974749380">
          <w:marLeft w:val="0"/>
          <w:marRight w:val="0"/>
          <w:marTop w:val="0"/>
          <w:marBottom w:val="0"/>
          <w:divBdr>
            <w:top w:val="none" w:sz="0" w:space="0" w:color="auto"/>
            <w:left w:val="none" w:sz="0" w:space="0" w:color="auto"/>
            <w:bottom w:val="none" w:sz="0" w:space="0" w:color="auto"/>
            <w:right w:val="none" w:sz="0" w:space="0" w:color="auto"/>
          </w:divBdr>
        </w:div>
        <w:div w:id="1037659314">
          <w:marLeft w:val="0"/>
          <w:marRight w:val="0"/>
          <w:marTop w:val="0"/>
          <w:marBottom w:val="0"/>
          <w:divBdr>
            <w:top w:val="none" w:sz="0" w:space="0" w:color="auto"/>
            <w:left w:val="none" w:sz="0" w:space="0" w:color="auto"/>
            <w:bottom w:val="none" w:sz="0" w:space="0" w:color="auto"/>
            <w:right w:val="none" w:sz="0" w:space="0" w:color="auto"/>
          </w:divBdr>
        </w:div>
        <w:div w:id="1052386649">
          <w:marLeft w:val="0"/>
          <w:marRight w:val="0"/>
          <w:marTop w:val="0"/>
          <w:marBottom w:val="0"/>
          <w:divBdr>
            <w:top w:val="none" w:sz="0" w:space="0" w:color="auto"/>
            <w:left w:val="none" w:sz="0" w:space="0" w:color="auto"/>
            <w:bottom w:val="none" w:sz="0" w:space="0" w:color="auto"/>
            <w:right w:val="none" w:sz="0" w:space="0" w:color="auto"/>
          </w:divBdr>
        </w:div>
        <w:div w:id="1082919995">
          <w:marLeft w:val="0"/>
          <w:marRight w:val="0"/>
          <w:marTop w:val="0"/>
          <w:marBottom w:val="0"/>
          <w:divBdr>
            <w:top w:val="none" w:sz="0" w:space="0" w:color="auto"/>
            <w:left w:val="none" w:sz="0" w:space="0" w:color="auto"/>
            <w:bottom w:val="none" w:sz="0" w:space="0" w:color="auto"/>
            <w:right w:val="none" w:sz="0" w:space="0" w:color="auto"/>
          </w:divBdr>
        </w:div>
        <w:div w:id="1124889167">
          <w:marLeft w:val="0"/>
          <w:marRight w:val="0"/>
          <w:marTop w:val="0"/>
          <w:marBottom w:val="0"/>
          <w:divBdr>
            <w:top w:val="none" w:sz="0" w:space="0" w:color="auto"/>
            <w:left w:val="none" w:sz="0" w:space="0" w:color="auto"/>
            <w:bottom w:val="none" w:sz="0" w:space="0" w:color="auto"/>
            <w:right w:val="none" w:sz="0" w:space="0" w:color="auto"/>
          </w:divBdr>
        </w:div>
        <w:div w:id="1164206707">
          <w:marLeft w:val="0"/>
          <w:marRight w:val="0"/>
          <w:marTop w:val="0"/>
          <w:marBottom w:val="0"/>
          <w:divBdr>
            <w:top w:val="none" w:sz="0" w:space="0" w:color="auto"/>
            <w:left w:val="none" w:sz="0" w:space="0" w:color="auto"/>
            <w:bottom w:val="none" w:sz="0" w:space="0" w:color="auto"/>
            <w:right w:val="none" w:sz="0" w:space="0" w:color="auto"/>
          </w:divBdr>
        </w:div>
        <w:div w:id="1266766830">
          <w:marLeft w:val="0"/>
          <w:marRight w:val="0"/>
          <w:marTop w:val="0"/>
          <w:marBottom w:val="0"/>
          <w:divBdr>
            <w:top w:val="none" w:sz="0" w:space="0" w:color="auto"/>
            <w:left w:val="none" w:sz="0" w:space="0" w:color="auto"/>
            <w:bottom w:val="none" w:sz="0" w:space="0" w:color="auto"/>
            <w:right w:val="none" w:sz="0" w:space="0" w:color="auto"/>
          </w:divBdr>
        </w:div>
        <w:div w:id="1317153180">
          <w:marLeft w:val="0"/>
          <w:marRight w:val="0"/>
          <w:marTop w:val="0"/>
          <w:marBottom w:val="0"/>
          <w:divBdr>
            <w:top w:val="none" w:sz="0" w:space="0" w:color="auto"/>
            <w:left w:val="none" w:sz="0" w:space="0" w:color="auto"/>
            <w:bottom w:val="none" w:sz="0" w:space="0" w:color="auto"/>
            <w:right w:val="none" w:sz="0" w:space="0" w:color="auto"/>
          </w:divBdr>
        </w:div>
        <w:div w:id="1333751628">
          <w:marLeft w:val="0"/>
          <w:marRight w:val="0"/>
          <w:marTop w:val="0"/>
          <w:marBottom w:val="0"/>
          <w:divBdr>
            <w:top w:val="none" w:sz="0" w:space="0" w:color="auto"/>
            <w:left w:val="none" w:sz="0" w:space="0" w:color="auto"/>
            <w:bottom w:val="none" w:sz="0" w:space="0" w:color="auto"/>
            <w:right w:val="none" w:sz="0" w:space="0" w:color="auto"/>
          </w:divBdr>
        </w:div>
        <w:div w:id="1371032428">
          <w:marLeft w:val="0"/>
          <w:marRight w:val="0"/>
          <w:marTop w:val="0"/>
          <w:marBottom w:val="0"/>
          <w:divBdr>
            <w:top w:val="none" w:sz="0" w:space="0" w:color="auto"/>
            <w:left w:val="none" w:sz="0" w:space="0" w:color="auto"/>
            <w:bottom w:val="none" w:sz="0" w:space="0" w:color="auto"/>
            <w:right w:val="none" w:sz="0" w:space="0" w:color="auto"/>
          </w:divBdr>
        </w:div>
        <w:div w:id="1371371367">
          <w:marLeft w:val="0"/>
          <w:marRight w:val="0"/>
          <w:marTop w:val="0"/>
          <w:marBottom w:val="0"/>
          <w:divBdr>
            <w:top w:val="none" w:sz="0" w:space="0" w:color="auto"/>
            <w:left w:val="none" w:sz="0" w:space="0" w:color="auto"/>
            <w:bottom w:val="none" w:sz="0" w:space="0" w:color="auto"/>
            <w:right w:val="none" w:sz="0" w:space="0" w:color="auto"/>
          </w:divBdr>
        </w:div>
        <w:div w:id="1415319469">
          <w:marLeft w:val="0"/>
          <w:marRight w:val="0"/>
          <w:marTop w:val="0"/>
          <w:marBottom w:val="0"/>
          <w:divBdr>
            <w:top w:val="none" w:sz="0" w:space="0" w:color="auto"/>
            <w:left w:val="none" w:sz="0" w:space="0" w:color="auto"/>
            <w:bottom w:val="none" w:sz="0" w:space="0" w:color="auto"/>
            <w:right w:val="none" w:sz="0" w:space="0" w:color="auto"/>
          </w:divBdr>
        </w:div>
        <w:div w:id="1415779981">
          <w:marLeft w:val="0"/>
          <w:marRight w:val="0"/>
          <w:marTop w:val="0"/>
          <w:marBottom w:val="0"/>
          <w:divBdr>
            <w:top w:val="none" w:sz="0" w:space="0" w:color="auto"/>
            <w:left w:val="none" w:sz="0" w:space="0" w:color="auto"/>
            <w:bottom w:val="none" w:sz="0" w:space="0" w:color="auto"/>
            <w:right w:val="none" w:sz="0" w:space="0" w:color="auto"/>
          </w:divBdr>
        </w:div>
        <w:div w:id="1423376955">
          <w:marLeft w:val="0"/>
          <w:marRight w:val="0"/>
          <w:marTop w:val="0"/>
          <w:marBottom w:val="0"/>
          <w:divBdr>
            <w:top w:val="none" w:sz="0" w:space="0" w:color="auto"/>
            <w:left w:val="none" w:sz="0" w:space="0" w:color="auto"/>
            <w:bottom w:val="none" w:sz="0" w:space="0" w:color="auto"/>
            <w:right w:val="none" w:sz="0" w:space="0" w:color="auto"/>
          </w:divBdr>
        </w:div>
        <w:div w:id="1445886748">
          <w:marLeft w:val="0"/>
          <w:marRight w:val="0"/>
          <w:marTop w:val="0"/>
          <w:marBottom w:val="0"/>
          <w:divBdr>
            <w:top w:val="none" w:sz="0" w:space="0" w:color="auto"/>
            <w:left w:val="none" w:sz="0" w:space="0" w:color="auto"/>
            <w:bottom w:val="none" w:sz="0" w:space="0" w:color="auto"/>
            <w:right w:val="none" w:sz="0" w:space="0" w:color="auto"/>
          </w:divBdr>
        </w:div>
        <w:div w:id="1450783764">
          <w:marLeft w:val="0"/>
          <w:marRight w:val="0"/>
          <w:marTop w:val="0"/>
          <w:marBottom w:val="0"/>
          <w:divBdr>
            <w:top w:val="none" w:sz="0" w:space="0" w:color="auto"/>
            <w:left w:val="none" w:sz="0" w:space="0" w:color="auto"/>
            <w:bottom w:val="none" w:sz="0" w:space="0" w:color="auto"/>
            <w:right w:val="none" w:sz="0" w:space="0" w:color="auto"/>
          </w:divBdr>
        </w:div>
        <w:div w:id="1477531399">
          <w:marLeft w:val="0"/>
          <w:marRight w:val="0"/>
          <w:marTop w:val="0"/>
          <w:marBottom w:val="0"/>
          <w:divBdr>
            <w:top w:val="none" w:sz="0" w:space="0" w:color="auto"/>
            <w:left w:val="none" w:sz="0" w:space="0" w:color="auto"/>
            <w:bottom w:val="none" w:sz="0" w:space="0" w:color="auto"/>
            <w:right w:val="none" w:sz="0" w:space="0" w:color="auto"/>
          </w:divBdr>
        </w:div>
        <w:div w:id="1497526476">
          <w:marLeft w:val="0"/>
          <w:marRight w:val="0"/>
          <w:marTop w:val="0"/>
          <w:marBottom w:val="0"/>
          <w:divBdr>
            <w:top w:val="none" w:sz="0" w:space="0" w:color="auto"/>
            <w:left w:val="none" w:sz="0" w:space="0" w:color="auto"/>
            <w:bottom w:val="none" w:sz="0" w:space="0" w:color="auto"/>
            <w:right w:val="none" w:sz="0" w:space="0" w:color="auto"/>
          </w:divBdr>
        </w:div>
        <w:div w:id="1518081572">
          <w:marLeft w:val="0"/>
          <w:marRight w:val="0"/>
          <w:marTop w:val="0"/>
          <w:marBottom w:val="0"/>
          <w:divBdr>
            <w:top w:val="none" w:sz="0" w:space="0" w:color="auto"/>
            <w:left w:val="none" w:sz="0" w:space="0" w:color="auto"/>
            <w:bottom w:val="none" w:sz="0" w:space="0" w:color="auto"/>
            <w:right w:val="none" w:sz="0" w:space="0" w:color="auto"/>
          </w:divBdr>
        </w:div>
        <w:div w:id="1519808650">
          <w:marLeft w:val="0"/>
          <w:marRight w:val="0"/>
          <w:marTop w:val="0"/>
          <w:marBottom w:val="0"/>
          <w:divBdr>
            <w:top w:val="none" w:sz="0" w:space="0" w:color="auto"/>
            <w:left w:val="none" w:sz="0" w:space="0" w:color="auto"/>
            <w:bottom w:val="none" w:sz="0" w:space="0" w:color="auto"/>
            <w:right w:val="none" w:sz="0" w:space="0" w:color="auto"/>
          </w:divBdr>
        </w:div>
        <w:div w:id="1623732244">
          <w:marLeft w:val="0"/>
          <w:marRight w:val="0"/>
          <w:marTop w:val="0"/>
          <w:marBottom w:val="0"/>
          <w:divBdr>
            <w:top w:val="none" w:sz="0" w:space="0" w:color="auto"/>
            <w:left w:val="none" w:sz="0" w:space="0" w:color="auto"/>
            <w:bottom w:val="none" w:sz="0" w:space="0" w:color="auto"/>
            <w:right w:val="none" w:sz="0" w:space="0" w:color="auto"/>
          </w:divBdr>
        </w:div>
        <w:div w:id="1695617335">
          <w:marLeft w:val="0"/>
          <w:marRight w:val="0"/>
          <w:marTop w:val="0"/>
          <w:marBottom w:val="0"/>
          <w:divBdr>
            <w:top w:val="none" w:sz="0" w:space="0" w:color="auto"/>
            <w:left w:val="none" w:sz="0" w:space="0" w:color="auto"/>
            <w:bottom w:val="none" w:sz="0" w:space="0" w:color="auto"/>
            <w:right w:val="none" w:sz="0" w:space="0" w:color="auto"/>
          </w:divBdr>
        </w:div>
        <w:div w:id="1734963154">
          <w:marLeft w:val="0"/>
          <w:marRight w:val="0"/>
          <w:marTop w:val="0"/>
          <w:marBottom w:val="0"/>
          <w:divBdr>
            <w:top w:val="none" w:sz="0" w:space="0" w:color="auto"/>
            <w:left w:val="none" w:sz="0" w:space="0" w:color="auto"/>
            <w:bottom w:val="none" w:sz="0" w:space="0" w:color="auto"/>
            <w:right w:val="none" w:sz="0" w:space="0" w:color="auto"/>
          </w:divBdr>
        </w:div>
        <w:div w:id="1746412840">
          <w:marLeft w:val="0"/>
          <w:marRight w:val="0"/>
          <w:marTop w:val="0"/>
          <w:marBottom w:val="0"/>
          <w:divBdr>
            <w:top w:val="none" w:sz="0" w:space="0" w:color="auto"/>
            <w:left w:val="none" w:sz="0" w:space="0" w:color="auto"/>
            <w:bottom w:val="none" w:sz="0" w:space="0" w:color="auto"/>
            <w:right w:val="none" w:sz="0" w:space="0" w:color="auto"/>
          </w:divBdr>
        </w:div>
        <w:div w:id="1768111505">
          <w:marLeft w:val="0"/>
          <w:marRight w:val="0"/>
          <w:marTop w:val="0"/>
          <w:marBottom w:val="0"/>
          <w:divBdr>
            <w:top w:val="none" w:sz="0" w:space="0" w:color="auto"/>
            <w:left w:val="none" w:sz="0" w:space="0" w:color="auto"/>
            <w:bottom w:val="none" w:sz="0" w:space="0" w:color="auto"/>
            <w:right w:val="none" w:sz="0" w:space="0" w:color="auto"/>
          </w:divBdr>
        </w:div>
        <w:div w:id="1772432986">
          <w:marLeft w:val="0"/>
          <w:marRight w:val="0"/>
          <w:marTop w:val="0"/>
          <w:marBottom w:val="0"/>
          <w:divBdr>
            <w:top w:val="none" w:sz="0" w:space="0" w:color="auto"/>
            <w:left w:val="none" w:sz="0" w:space="0" w:color="auto"/>
            <w:bottom w:val="none" w:sz="0" w:space="0" w:color="auto"/>
            <w:right w:val="none" w:sz="0" w:space="0" w:color="auto"/>
          </w:divBdr>
        </w:div>
        <w:div w:id="1783841663">
          <w:marLeft w:val="0"/>
          <w:marRight w:val="0"/>
          <w:marTop w:val="0"/>
          <w:marBottom w:val="0"/>
          <w:divBdr>
            <w:top w:val="none" w:sz="0" w:space="0" w:color="auto"/>
            <w:left w:val="none" w:sz="0" w:space="0" w:color="auto"/>
            <w:bottom w:val="none" w:sz="0" w:space="0" w:color="auto"/>
            <w:right w:val="none" w:sz="0" w:space="0" w:color="auto"/>
          </w:divBdr>
        </w:div>
        <w:div w:id="1794786426">
          <w:marLeft w:val="0"/>
          <w:marRight w:val="0"/>
          <w:marTop w:val="0"/>
          <w:marBottom w:val="0"/>
          <w:divBdr>
            <w:top w:val="none" w:sz="0" w:space="0" w:color="auto"/>
            <w:left w:val="none" w:sz="0" w:space="0" w:color="auto"/>
            <w:bottom w:val="none" w:sz="0" w:space="0" w:color="auto"/>
            <w:right w:val="none" w:sz="0" w:space="0" w:color="auto"/>
          </w:divBdr>
        </w:div>
        <w:div w:id="1871914864">
          <w:marLeft w:val="0"/>
          <w:marRight w:val="0"/>
          <w:marTop w:val="0"/>
          <w:marBottom w:val="0"/>
          <w:divBdr>
            <w:top w:val="none" w:sz="0" w:space="0" w:color="auto"/>
            <w:left w:val="none" w:sz="0" w:space="0" w:color="auto"/>
            <w:bottom w:val="none" w:sz="0" w:space="0" w:color="auto"/>
            <w:right w:val="none" w:sz="0" w:space="0" w:color="auto"/>
          </w:divBdr>
        </w:div>
        <w:div w:id="1885749304">
          <w:marLeft w:val="0"/>
          <w:marRight w:val="0"/>
          <w:marTop w:val="0"/>
          <w:marBottom w:val="0"/>
          <w:divBdr>
            <w:top w:val="none" w:sz="0" w:space="0" w:color="auto"/>
            <w:left w:val="none" w:sz="0" w:space="0" w:color="auto"/>
            <w:bottom w:val="none" w:sz="0" w:space="0" w:color="auto"/>
            <w:right w:val="none" w:sz="0" w:space="0" w:color="auto"/>
          </w:divBdr>
        </w:div>
        <w:div w:id="1901672450">
          <w:marLeft w:val="0"/>
          <w:marRight w:val="0"/>
          <w:marTop w:val="0"/>
          <w:marBottom w:val="0"/>
          <w:divBdr>
            <w:top w:val="none" w:sz="0" w:space="0" w:color="auto"/>
            <w:left w:val="none" w:sz="0" w:space="0" w:color="auto"/>
            <w:bottom w:val="none" w:sz="0" w:space="0" w:color="auto"/>
            <w:right w:val="none" w:sz="0" w:space="0" w:color="auto"/>
          </w:divBdr>
        </w:div>
        <w:div w:id="1959480882">
          <w:marLeft w:val="0"/>
          <w:marRight w:val="0"/>
          <w:marTop w:val="0"/>
          <w:marBottom w:val="0"/>
          <w:divBdr>
            <w:top w:val="none" w:sz="0" w:space="0" w:color="auto"/>
            <w:left w:val="none" w:sz="0" w:space="0" w:color="auto"/>
            <w:bottom w:val="none" w:sz="0" w:space="0" w:color="auto"/>
            <w:right w:val="none" w:sz="0" w:space="0" w:color="auto"/>
          </w:divBdr>
        </w:div>
        <w:div w:id="1962569462">
          <w:marLeft w:val="0"/>
          <w:marRight w:val="0"/>
          <w:marTop w:val="0"/>
          <w:marBottom w:val="0"/>
          <w:divBdr>
            <w:top w:val="none" w:sz="0" w:space="0" w:color="auto"/>
            <w:left w:val="none" w:sz="0" w:space="0" w:color="auto"/>
            <w:bottom w:val="none" w:sz="0" w:space="0" w:color="auto"/>
            <w:right w:val="none" w:sz="0" w:space="0" w:color="auto"/>
          </w:divBdr>
        </w:div>
        <w:div w:id="1970161722">
          <w:marLeft w:val="0"/>
          <w:marRight w:val="0"/>
          <w:marTop w:val="0"/>
          <w:marBottom w:val="0"/>
          <w:divBdr>
            <w:top w:val="none" w:sz="0" w:space="0" w:color="auto"/>
            <w:left w:val="none" w:sz="0" w:space="0" w:color="auto"/>
            <w:bottom w:val="none" w:sz="0" w:space="0" w:color="auto"/>
            <w:right w:val="none" w:sz="0" w:space="0" w:color="auto"/>
          </w:divBdr>
        </w:div>
        <w:div w:id="1981423914">
          <w:marLeft w:val="0"/>
          <w:marRight w:val="0"/>
          <w:marTop w:val="0"/>
          <w:marBottom w:val="0"/>
          <w:divBdr>
            <w:top w:val="none" w:sz="0" w:space="0" w:color="auto"/>
            <w:left w:val="none" w:sz="0" w:space="0" w:color="auto"/>
            <w:bottom w:val="none" w:sz="0" w:space="0" w:color="auto"/>
            <w:right w:val="none" w:sz="0" w:space="0" w:color="auto"/>
          </w:divBdr>
        </w:div>
        <w:div w:id="1994948165">
          <w:marLeft w:val="0"/>
          <w:marRight w:val="0"/>
          <w:marTop w:val="0"/>
          <w:marBottom w:val="0"/>
          <w:divBdr>
            <w:top w:val="none" w:sz="0" w:space="0" w:color="auto"/>
            <w:left w:val="none" w:sz="0" w:space="0" w:color="auto"/>
            <w:bottom w:val="none" w:sz="0" w:space="0" w:color="auto"/>
            <w:right w:val="none" w:sz="0" w:space="0" w:color="auto"/>
          </w:divBdr>
        </w:div>
        <w:div w:id="2025396489">
          <w:marLeft w:val="0"/>
          <w:marRight w:val="0"/>
          <w:marTop w:val="0"/>
          <w:marBottom w:val="0"/>
          <w:divBdr>
            <w:top w:val="none" w:sz="0" w:space="0" w:color="auto"/>
            <w:left w:val="none" w:sz="0" w:space="0" w:color="auto"/>
            <w:bottom w:val="none" w:sz="0" w:space="0" w:color="auto"/>
            <w:right w:val="none" w:sz="0" w:space="0" w:color="auto"/>
          </w:divBdr>
        </w:div>
        <w:div w:id="2046516319">
          <w:marLeft w:val="0"/>
          <w:marRight w:val="0"/>
          <w:marTop w:val="0"/>
          <w:marBottom w:val="0"/>
          <w:divBdr>
            <w:top w:val="none" w:sz="0" w:space="0" w:color="auto"/>
            <w:left w:val="none" w:sz="0" w:space="0" w:color="auto"/>
            <w:bottom w:val="none" w:sz="0" w:space="0" w:color="auto"/>
            <w:right w:val="none" w:sz="0" w:space="0" w:color="auto"/>
          </w:divBdr>
        </w:div>
        <w:div w:id="2070611880">
          <w:marLeft w:val="0"/>
          <w:marRight w:val="0"/>
          <w:marTop w:val="0"/>
          <w:marBottom w:val="0"/>
          <w:divBdr>
            <w:top w:val="none" w:sz="0" w:space="0" w:color="auto"/>
            <w:left w:val="none" w:sz="0" w:space="0" w:color="auto"/>
            <w:bottom w:val="none" w:sz="0" w:space="0" w:color="auto"/>
            <w:right w:val="none" w:sz="0" w:space="0" w:color="auto"/>
          </w:divBdr>
        </w:div>
        <w:div w:id="2096586296">
          <w:marLeft w:val="0"/>
          <w:marRight w:val="0"/>
          <w:marTop w:val="0"/>
          <w:marBottom w:val="0"/>
          <w:divBdr>
            <w:top w:val="none" w:sz="0" w:space="0" w:color="auto"/>
            <w:left w:val="none" w:sz="0" w:space="0" w:color="auto"/>
            <w:bottom w:val="none" w:sz="0" w:space="0" w:color="auto"/>
            <w:right w:val="none" w:sz="0" w:space="0" w:color="auto"/>
          </w:divBdr>
        </w:div>
        <w:div w:id="2107996103">
          <w:marLeft w:val="0"/>
          <w:marRight w:val="0"/>
          <w:marTop w:val="0"/>
          <w:marBottom w:val="0"/>
          <w:divBdr>
            <w:top w:val="none" w:sz="0" w:space="0" w:color="auto"/>
            <w:left w:val="none" w:sz="0" w:space="0" w:color="auto"/>
            <w:bottom w:val="none" w:sz="0" w:space="0" w:color="auto"/>
            <w:right w:val="none" w:sz="0" w:space="0" w:color="auto"/>
          </w:divBdr>
        </w:div>
        <w:div w:id="2134518226">
          <w:marLeft w:val="0"/>
          <w:marRight w:val="0"/>
          <w:marTop w:val="0"/>
          <w:marBottom w:val="0"/>
          <w:divBdr>
            <w:top w:val="none" w:sz="0" w:space="0" w:color="auto"/>
            <w:left w:val="none" w:sz="0" w:space="0" w:color="auto"/>
            <w:bottom w:val="none" w:sz="0" w:space="0" w:color="auto"/>
            <w:right w:val="none" w:sz="0" w:space="0" w:color="auto"/>
          </w:divBdr>
        </w:div>
        <w:div w:id="2137945008">
          <w:marLeft w:val="0"/>
          <w:marRight w:val="0"/>
          <w:marTop w:val="0"/>
          <w:marBottom w:val="0"/>
          <w:divBdr>
            <w:top w:val="none" w:sz="0" w:space="0" w:color="auto"/>
            <w:left w:val="none" w:sz="0" w:space="0" w:color="auto"/>
            <w:bottom w:val="none" w:sz="0" w:space="0" w:color="auto"/>
            <w:right w:val="none" w:sz="0" w:space="0" w:color="auto"/>
          </w:divBdr>
        </w:div>
        <w:div w:id="2141218884">
          <w:marLeft w:val="0"/>
          <w:marRight w:val="0"/>
          <w:marTop w:val="0"/>
          <w:marBottom w:val="0"/>
          <w:divBdr>
            <w:top w:val="none" w:sz="0" w:space="0" w:color="auto"/>
            <w:left w:val="none" w:sz="0" w:space="0" w:color="auto"/>
            <w:bottom w:val="none" w:sz="0" w:space="0" w:color="auto"/>
            <w:right w:val="none" w:sz="0" w:space="0" w:color="auto"/>
          </w:divBdr>
        </w:div>
      </w:divsChild>
    </w:div>
    <w:div w:id="1526821565">
      <w:bodyDiv w:val="1"/>
      <w:marLeft w:val="0"/>
      <w:marRight w:val="0"/>
      <w:marTop w:val="0"/>
      <w:marBottom w:val="0"/>
      <w:divBdr>
        <w:top w:val="none" w:sz="0" w:space="0" w:color="auto"/>
        <w:left w:val="none" w:sz="0" w:space="0" w:color="auto"/>
        <w:bottom w:val="none" w:sz="0" w:space="0" w:color="auto"/>
        <w:right w:val="none" w:sz="0" w:space="0" w:color="auto"/>
      </w:divBdr>
    </w:div>
    <w:div w:id="1555431436">
      <w:bodyDiv w:val="1"/>
      <w:marLeft w:val="0"/>
      <w:marRight w:val="0"/>
      <w:marTop w:val="0"/>
      <w:marBottom w:val="0"/>
      <w:divBdr>
        <w:top w:val="none" w:sz="0" w:space="0" w:color="auto"/>
        <w:left w:val="none" w:sz="0" w:space="0" w:color="auto"/>
        <w:bottom w:val="none" w:sz="0" w:space="0" w:color="auto"/>
        <w:right w:val="none" w:sz="0" w:space="0" w:color="auto"/>
      </w:divBdr>
    </w:div>
    <w:div w:id="1569610488">
      <w:bodyDiv w:val="1"/>
      <w:marLeft w:val="0"/>
      <w:marRight w:val="0"/>
      <w:marTop w:val="0"/>
      <w:marBottom w:val="0"/>
      <w:divBdr>
        <w:top w:val="none" w:sz="0" w:space="0" w:color="auto"/>
        <w:left w:val="none" w:sz="0" w:space="0" w:color="auto"/>
        <w:bottom w:val="none" w:sz="0" w:space="0" w:color="auto"/>
        <w:right w:val="none" w:sz="0" w:space="0" w:color="auto"/>
      </w:divBdr>
      <w:divsChild>
        <w:div w:id="653141461">
          <w:marLeft w:val="446"/>
          <w:marRight w:val="0"/>
          <w:marTop w:val="0"/>
          <w:marBottom w:val="0"/>
          <w:divBdr>
            <w:top w:val="none" w:sz="0" w:space="0" w:color="auto"/>
            <w:left w:val="none" w:sz="0" w:space="0" w:color="auto"/>
            <w:bottom w:val="none" w:sz="0" w:space="0" w:color="auto"/>
            <w:right w:val="none" w:sz="0" w:space="0" w:color="auto"/>
          </w:divBdr>
        </w:div>
      </w:divsChild>
    </w:div>
    <w:div w:id="1578251801">
      <w:bodyDiv w:val="1"/>
      <w:marLeft w:val="0"/>
      <w:marRight w:val="0"/>
      <w:marTop w:val="0"/>
      <w:marBottom w:val="0"/>
      <w:divBdr>
        <w:top w:val="none" w:sz="0" w:space="0" w:color="auto"/>
        <w:left w:val="none" w:sz="0" w:space="0" w:color="auto"/>
        <w:bottom w:val="none" w:sz="0" w:space="0" w:color="auto"/>
        <w:right w:val="none" w:sz="0" w:space="0" w:color="auto"/>
      </w:divBdr>
      <w:divsChild>
        <w:div w:id="373388756">
          <w:marLeft w:val="0"/>
          <w:marRight w:val="0"/>
          <w:marTop w:val="0"/>
          <w:marBottom w:val="150"/>
          <w:divBdr>
            <w:top w:val="none" w:sz="0" w:space="0" w:color="auto"/>
            <w:left w:val="none" w:sz="0" w:space="0" w:color="auto"/>
            <w:bottom w:val="none" w:sz="0" w:space="0" w:color="auto"/>
            <w:right w:val="none" w:sz="0" w:space="0" w:color="auto"/>
          </w:divBdr>
        </w:div>
        <w:div w:id="613753309">
          <w:marLeft w:val="0"/>
          <w:marRight w:val="0"/>
          <w:marTop w:val="0"/>
          <w:marBottom w:val="150"/>
          <w:divBdr>
            <w:top w:val="none" w:sz="0" w:space="0" w:color="auto"/>
            <w:left w:val="none" w:sz="0" w:space="0" w:color="auto"/>
            <w:bottom w:val="none" w:sz="0" w:space="0" w:color="auto"/>
            <w:right w:val="none" w:sz="0" w:space="0" w:color="auto"/>
          </w:divBdr>
        </w:div>
        <w:div w:id="703558046">
          <w:marLeft w:val="0"/>
          <w:marRight w:val="0"/>
          <w:marTop w:val="0"/>
          <w:marBottom w:val="150"/>
          <w:divBdr>
            <w:top w:val="none" w:sz="0" w:space="0" w:color="auto"/>
            <w:left w:val="none" w:sz="0" w:space="0" w:color="auto"/>
            <w:bottom w:val="none" w:sz="0" w:space="0" w:color="auto"/>
            <w:right w:val="none" w:sz="0" w:space="0" w:color="auto"/>
          </w:divBdr>
        </w:div>
        <w:div w:id="895898518">
          <w:marLeft w:val="0"/>
          <w:marRight w:val="0"/>
          <w:marTop w:val="0"/>
          <w:marBottom w:val="150"/>
          <w:divBdr>
            <w:top w:val="none" w:sz="0" w:space="0" w:color="auto"/>
            <w:left w:val="none" w:sz="0" w:space="0" w:color="auto"/>
            <w:bottom w:val="none" w:sz="0" w:space="0" w:color="auto"/>
            <w:right w:val="none" w:sz="0" w:space="0" w:color="auto"/>
          </w:divBdr>
        </w:div>
        <w:div w:id="1044257766">
          <w:marLeft w:val="0"/>
          <w:marRight w:val="0"/>
          <w:marTop w:val="0"/>
          <w:marBottom w:val="150"/>
          <w:divBdr>
            <w:top w:val="none" w:sz="0" w:space="0" w:color="auto"/>
            <w:left w:val="none" w:sz="0" w:space="0" w:color="auto"/>
            <w:bottom w:val="none" w:sz="0" w:space="0" w:color="auto"/>
            <w:right w:val="none" w:sz="0" w:space="0" w:color="auto"/>
          </w:divBdr>
        </w:div>
        <w:div w:id="1409572451">
          <w:marLeft w:val="0"/>
          <w:marRight w:val="0"/>
          <w:marTop w:val="0"/>
          <w:marBottom w:val="150"/>
          <w:divBdr>
            <w:top w:val="none" w:sz="0" w:space="0" w:color="auto"/>
            <w:left w:val="none" w:sz="0" w:space="0" w:color="auto"/>
            <w:bottom w:val="none" w:sz="0" w:space="0" w:color="auto"/>
            <w:right w:val="none" w:sz="0" w:space="0" w:color="auto"/>
          </w:divBdr>
        </w:div>
        <w:div w:id="1424718045">
          <w:marLeft w:val="0"/>
          <w:marRight w:val="0"/>
          <w:marTop w:val="0"/>
          <w:marBottom w:val="150"/>
          <w:divBdr>
            <w:top w:val="none" w:sz="0" w:space="0" w:color="auto"/>
            <w:left w:val="none" w:sz="0" w:space="0" w:color="auto"/>
            <w:bottom w:val="none" w:sz="0" w:space="0" w:color="auto"/>
            <w:right w:val="none" w:sz="0" w:space="0" w:color="auto"/>
          </w:divBdr>
        </w:div>
        <w:div w:id="1671833990">
          <w:marLeft w:val="0"/>
          <w:marRight w:val="0"/>
          <w:marTop w:val="0"/>
          <w:marBottom w:val="150"/>
          <w:divBdr>
            <w:top w:val="none" w:sz="0" w:space="0" w:color="auto"/>
            <w:left w:val="none" w:sz="0" w:space="0" w:color="auto"/>
            <w:bottom w:val="none" w:sz="0" w:space="0" w:color="auto"/>
            <w:right w:val="none" w:sz="0" w:space="0" w:color="auto"/>
          </w:divBdr>
        </w:div>
        <w:div w:id="1755591007">
          <w:marLeft w:val="0"/>
          <w:marRight w:val="0"/>
          <w:marTop w:val="0"/>
          <w:marBottom w:val="150"/>
          <w:divBdr>
            <w:top w:val="none" w:sz="0" w:space="0" w:color="auto"/>
            <w:left w:val="none" w:sz="0" w:space="0" w:color="auto"/>
            <w:bottom w:val="none" w:sz="0" w:space="0" w:color="auto"/>
            <w:right w:val="none" w:sz="0" w:space="0" w:color="auto"/>
          </w:divBdr>
        </w:div>
        <w:div w:id="1768961446">
          <w:marLeft w:val="0"/>
          <w:marRight w:val="0"/>
          <w:marTop w:val="0"/>
          <w:marBottom w:val="150"/>
          <w:divBdr>
            <w:top w:val="none" w:sz="0" w:space="0" w:color="auto"/>
            <w:left w:val="none" w:sz="0" w:space="0" w:color="auto"/>
            <w:bottom w:val="none" w:sz="0" w:space="0" w:color="auto"/>
            <w:right w:val="none" w:sz="0" w:space="0" w:color="auto"/>
          </w:divBdr>
        </w:div>
      </w:divsChild>
    </w:div>
    <w:div w:id="1604335906">
      <w:bodyDiv w:val="1"/>
      <w:marLeft w:val="0"/>
      <w:marRight w:val="0"/>
      <w:marTop w:val="0"/>
      <w:marBottom w:val="0"/>
      <w:divBdr>
        <w:top w:val="none" w:sz="0" w:space="0" w:color="auto"/>
        <w:left w:val="none" w:sz="0" w:space="0" w:color="auto"/>
        <w:bottom w:val="none" w:sz="0" w:space="0" w:color="auto"/>
        <w:right w:val="none" w:sz="0" w:space="0" w:color="auto"/>
      </w:divBdr>
    </w:div>
    <w:div w:id="1608658433">
      <w:bodyDiv w:val="1"/>
      <w:marLeft w:val="0"/>
      <w:marRight w:val="0"/>
      <w:marTop w:val="0"/>
      <w:marBottom w:val="0"/>
      <w:divBdr>
        <w:top w:val="none" w:sz="0" w:space="0" w:color="auto"/>
        <w:left w:val="none" w:sz="0" w:space="0" w:color="auto"/>
        <w:bottom w:val="none" w:sz="0" w:space="0" w:color="auto"/>
        <w:right w:val="none" w:sz="0" w:space="0" w:color="auto"/>
      </w:divBdr>
      <w:divsChild>
        <w:div w:id="458037038">
          <w:marLeft w:val="446"/>
          <w:marRight w:val="0"/>
          <w:marTop w:val="0"/>
          <w:marBottom w:val="0"/>
          <w:divBdr>
            <w:top w:val="none" w:sz="0" w:space="0" w:color="auto"/>
            <w:left w:val="none" w:sz="0" w:space="0" w:color="auto"/>
            <w:bottom w:val="none" w:sz="0" w:space="0" w:color="auto"/>
            <w:right w:val="none" w:sz="0" w:space="0" w:color="auto"/>
          </w:divBdr>
        </w:div>
      </w:divsChild>
    </w:div>
    <w:div w:id="1652519547">
      <w:bodyDiv w:val="1"/>
      <w:marLeft w:val="0"/>
      <w:marRight w:val="0"/>
      <w:marTop w:val="0"/>
      <w:marBottom w:val="0"/>
      <w:divBdr>
        <w:top w:val="none" w:sz="0" w:space="0" w:color="auto"/>
        <w:left w:val="none" w:sz="0" w:space="0" w:color="auto"/>
        <w:bottom w:val="none" w:sz="0" w:space="0" w:color="auto"/>
        <w:right w:val="none" w:sz="0" w:space="0" w:color="auto"/>
      </w:divBdr>
      <w:divsChild>
        <w:div w:id="1662586810">
          <w:marLeft w:val="446"/>
          <w:marRight w:val="0"/>
          <w:marTop w:val="0"/>
          <w:marBottom w:val="0"/>
          <w:divBdr>
            <w:top w:val="none" w:sz="0" w:space="0" w:color="auto"/>
            <w:left w:val="none" w:sz="0" w:space="0" w:color="auto"/>
            <w:bottom w:val="none" w:sz="0" w:space="0" w:color="auto"/>
            <w:right w:val="none" w:sz="0" w:space="0" w:color="auto"/>
          </w:divBdr>
        </w:div>
      </w:divsChild>
    </w:div>
    <w:div w:id="1660110052">
      <w:bodyDiv w:val="1"/>
      <w:marLeft w:val="0"/>
      <w:marRight w:val="0"/>
      <w:marTop w:val="0"/>
      <w:marBottom w:val="0"/>
      <w:divBdr>
        <w:top w:val="none" w:sz="0" w:space="0" w:color="auto"/>
        <w:left w:val="none" w:sz="0" w:space="0" w:color="auto"/>
        <w:bottom w:val="none" w:sz="0" w:space="0" w:color="auto"/>
        <w:right w:val="none" w:sz="0" w:space="0" w:color="auto"/>
      </w:divBdr>
      <w:divsChild>
        <w:div w:id="1394621200">
          <w:marLeft w:val="0"/>
          <w:marRight w:val="0"/>
          <w:marTop w:val="0"/>
          <w:marBottom w:val="0"/>
          <w:divBdr>
            <w:top w:val="none" w:sz="0" w:space="0" w:color="auto"/>
            <w:left w:val="none" w:sz="0" w:space="0" w:color="auto"/>
            <w:bottom w:val="none" w:sz="0" w:space="0" w:color="auto"/>
            <w:right w:val="none" w:sz="0" w:space="0" w:color="auto"/>
          </w:divBdr>
        </w:div>
        <w:div w:id="1398475175">
          <w:marLeft w:val="0"/>
          <w:marRight w:val="0"/>
          <w:marTop w:val="0"/>
          <w:marBottom w:val="0"/>
          <w:divBdr>
            <w:top w:val="none" w:sz="0" w:space="0" w:color="auto"/>
            <w:left w:val="none" w:sz="0" w:space="0" w:color="auto"/>
            <w:bottom w:val="none" w:sz="0" w:space="0" w:color="auto"/>
            <w:right w:val="none" w:sz="0" w:space="0" w:color="auto"/>
          </w:divBdr>
        </w:div>
      </w:divsChild>
    </w:div>
    <w:div w:id="1681199827">
      <w:bodyDiv w:val="1"/>
      <w:marLeft w:val="0"/>
      <w:marRight w:val="0"/>
      <w:marTop w:val="0"/>
      <w:marBottom w:val="0"/>
      <w:divBdr>
        <w:top w:val="none" w:sz="0" w:space="0" w:color="auto"/>
        <w:left w:val="none" w:sz="0" w:space="0" w:color="auto"/>
        <w:bottom w:val="none" w:sz="0" w:space="0" w:color="auto"/>
        <w:right w:val="none" w:sz="0" w:space="0" w:color="auto"/>
      </w:divBdr>
    </w:div>
    <w:div w:id="1699962544">
      <w:bodyDiv w:val="1"/>
      <w:marLeft w:val="0"/>
      <w:marRight w:val="0"/>
      <w:marTop w:val="0"/>
      <w:marBottom w:val="0"/>
      <w:divBdr>
        <w:top w:val="none" w:sz="0" w:space="0" w:color="auto"/>
        <w:left w:val="none" w:sz="0" w:space="0" w:color="auto"/>
        <w:bottom w:val="none" w:sz="0" w:space="0" w:color="auto"/>
        <w:right w:val="none" w:sz="0" w:space="0" w:color="auto"/>
      </w:divBdr>
    </w:div>
    <w:div w:id="1746949319">
      <w:bodyDiv w:val="1"/>
      <w:marLeft w:val="0"/>
      <w:marRight w:val="0"/>
      <w:marTop w:val="0"/>
      <w:marBottom w:val="0"/>
      <w:divBdr>
        <w:top w:val="none" w:sz="0" w:space="0" w:color="auto"/>
        <w:left w:val="none" w:sz="0" w:space="0" w:color="auto"/>
        <w:bottom w:val="none" w:sz="0" w:space="0" w:color="auto"/>
        <w:right w:val="none" w:sz="0" w:space="0" w:color="auto"/>
      </w:divBdr>
    </w:div>
    <w:div w:id="1752727320">
      <w:bodyDiv w:val="1"/>
      <w:marLeft w:val="0"/>
      <w:marRight w:val="0"/>
      <w:marTop w:val="0"/>
      <w:marBottom w:val="0"/>
      <w:divBdr>
        <w:top w:val="none" w:sz="0" w:space="0" w:color="auto"/>
        <w:left w:val="none" w:sz="0" w:space="0" w:color="auto"/>
        <w:bottom w:val="none" w:sz="0" w:space="0" w:color="auto"/>
        <w:right w:val="none" w:sz="0" w:space="0" w:color="auto"/>
      </w:divBdr>
    </w:div>
    <w:div w:id="1798601919">
      <w:bodyDiv w:val="1"/>
      <w:marLeft w:val="0"/>
      <w:marRight w:val="0"/>
      <w:marTop w:val="0"/>
      <w:marBottom w:val="0"/>
      <w:divBdr>
        <w:top w:val="none" w:sz="0" w:space="0" w:color="auto"/>
        <w:left w:val="none" w:sz="0" w:space="0" w:color="auto"/>
        <w:bottom w:val="none" w:sz="0" w:space="0" w:color="auto"/>
        <w:right w:val="none" w:sz="0" w:space="0" w:color="auto"/>
      </w:divBdr>
    </w:div>
    <w:div w:id="1877812421">
      <w:bodyDiv w:val="1"/>
      <w:marLeft w:val="0"/>
      <w:marRight w:val="0"/>
      <w:marTop w:val="0"/>
      <w:marBottom w:val="0"/>
      <w:divBdr>
        <w:top w:val="none" w:sz="0" w:space="0" w:color="auto"/>
        <w:left w:val="none" w:sz="0" w:space="0" w:color="auto"/>
        <w:bottom w:val="none" w:sz="0" w:space="0" w:color="auto"/>
        <w:right w:val="none" w:sz="0" w:space="0" w:color="auto"/>
      </w:divBdr>
    </w:div>
    <w:div w:id="1902595288">
      <w:bodyDiv w:val="1"/>
      <w:marLeft w:val="0"/>
      <w:marRight w:val="0"/>
      <w:marTop w:val="0"/>
      <w:marBottom w:val="0"/>
      <w:divBdr>
        <w:top w:val="none" w:sz="0" w:space="0" w:color="auto"/>
        <w:left w:val="none" w:sz="0" w:space="0" w:color="auto"/>
        <w:bottom w:val="none" w:sz="0" w:space="0" w:color="auto"/>
        <w:right w:val="none" w:sz="0" w:space="0" w:color="auto"/>
      </w:divBdr>
      <w:divsChild>
        <w:div w:id="1015381064">
          <w:marLeft w:val="0"/>
          <w:marRight w:val="0"/>
          <w:marTop w:val="0"/>
          <w:marBottom w:val="0"/>
          <w:divBdr>
            <w:top w:val="none" w:sz="0" w:space="0" w:color="auto"/>
            <w:left w:val="none" w:sz="0" w:space="0" w:color="auto"/>
            <w:bottom w:val="none" w:sz="0" w:space="0" w:color="auto"/>
            <w:right w:val="none" w:sz="0" w:space="0" w:color="auto"/>
          </w:divBdr>
        </w:div>
        <w:div w:id="2084374935">
          <w:marLeft w:val="0"/>
          <w:marRight w:val="0"/>
          <w:marTop w:val="0"/>
          <w:marBottom w:val="0"/>
          <w:divBdr>
            <w:top w:val="none" w:sz="0" w:space="0" w:color="auto"/>
            <w:left w:val="none" w:sz="0" w:space="0" w:color="auto"/>
            <w:bottom w:val="none" w:sz="0" w:space="0" w:color="auto"/>
            <w:right w:val="none" w:sz="0" w:space="0" w:color="auto"/>
          </w:divBdr>
        </w:div>
      </w:divsChild>
    </w:div>
    <w:div w:id="2015263692">
      <w:bodyDiv w:val="1"/>
      <w:marLeft w:val="0"/>
      <w:marRight w:val="0"/>
      <w:marTop w:val="0"/>
      <w:marBottom w:val="0"/>
      <w:divBdr>
        <w:top w:val="none" w:sz="0" w:space="0" w:color="auto"/>
        <w:left w:val="none" w:sz="0" w:space="0" w:color="auto"/>
        <w:bottom w:val="none" w:sz="0" w:space="0" w:color="auto"/>
        <w:right w:val="none" w:sz="0" w:space="0" w:color="auto"/>
      </w:divBdr>
      <w:divsChild>
        <w:div w:id="117258420">
          <w:marLeft w:val="0"/>
          <w:marRight w:val="0"/>
          <w:marTop w:val="0"/>
          <w:marBottom w:val="0"/>
          <w:divBdr>
            <w:top w:val="none" w:sz="0" w:space="0" w:color="auto"/>
            <w:left w:val="none" w:sz="0" w:space="0" w:color="auto"/>
            <w:bottom w:val="none" w:sz="0" w:space="0" w:color="auto"/>
            <w:right w:val="none" w:sz="0" w:space="0" w:color="auto"/>
          </w:divBdr>
        </w:div>
        <w:div w:id="190806378">
          <w:marLeft w:val="0"/>
          <w:marRight w:val="0"/>
          <w:marTop w:val="0"/>
          <w:marBottom w:val="0"/>
          <w:divBdr>
            <w:top w:val="none" w:sz="0" w:space="0" w:color="auto"/>
            <w:left w:val="none" w:sz="0" w:space="0" w:color="auto"/>
            <w:bottom w:val="none" w:sz="0" w:space="0" w:color="auto"/>
            <w:right w:val="none" w:sz="0" w:space="0" w:color="auto"/>
          </w:divBdr>
        </w:div>
        <w:div w:id="214708688">
          <w:marLeft w:val="0"/>
          <w:marRight w:val="0"/>
          <w:marTop w:val="0"/>
          <w:marBottom w:val="0"/>
          <w:divBdr>
            <w:top w:val="none" w:sz="0" w:space="0" w:color="auto"/>
            <w:left w:val="none" w:sz="0" w:space="0" w:color="auto"/>
            <w:bottom w:val="none" w:sz="0" w:space="0" w:color="auto"/>
            <w:right w:val="none" w:sz="0" w:space="0" w:color="auto"/>
          </w:divBdr>
        </w:div>
        <w:div w:id="218789491">
          <w:marLeft w:val="0"/>
          <w:marRight w:val="0"/>
          <w:marTop w:val="0"/>
          <w:marBottom w:val="0"/>
          <w:divBdr>
            <w:top w:val="none" w:sz="0" w:space="0" w:color="auto"/>
            <w:left w:val="none" w:sz="0" w:space="0" w:color="auto"/>
            <w:bottom w:val="none" w:sz="0" w:space="0" w:color="auto"/>
            <w:right w:val="none" w:sz="0" w:space="0" w:color="auto"/>
          </w:divBdr>
        </w:div>
        <w:div w:id="224604598">
          <w:marLeft w:val="0"/>
          <w:marRight w:val="0"/>
          <w:marTop w:val="0"/>
          <w:marBottom w:val="0"/>
          <w:divBdr>
            <w:top w:val="none" w:sz="0" w:space="0" w:color="auto"/>
            <w:left w:val="none" w:sz="0" w:space="0" w:color="auto"/>
            <w:bottom w:val="none" w:sz="0" w:space="0" w:color="auto"/>
            <w:right w:val="none" w:sz="0" w:space="0" w:color="auto"/>
          </w:divBdr>
        </w:div>
        <w:div w:id="258295758">
          <w:marLeft w:val="0"/>
          <w:marRight w:val="0"/>
          <w:marTop w:val="0"/>
          <w:marBottom w:val="0"/>
          <w:divBdr>
            <w:top w:val="none" w:sz="0" w:space="0" w:color="auto"/>
            <w:left w:val="none" w:sz="0" w:space="0" w:color="auto"/>
            <w:bottom w:val="none" w:sz="0" w:space="0" w:color="auto"/>
            <w:right w:val="none" w:sz="0" w:space="0" w:color="auto"/>
          </w:divBdr>
        </w:div>
        <w:div w:id="328678372">
          <w:marLeft w:val="0"/>
          <w:marRight w:val="0"/>
          <w:marTop w:val="0"/>
          <w:marBottom w:val="0"/>
          <w:divBdr>
            <w:top w:val="none" w:sz="0" w:space="0" w:color="auto"/>
            <w:left w:val="none" w:sz="0" w:space="0" w:color="auto"/>
            <w:bottom w:val="none" w:sz="0" w:space="0" w:color="auto"/>
            <w:right w:val="none" w:sz="0" w:space="0" w:color="auto"/>
          </w:divBdr>
        </w:div>
        <w:div w:id="340664889">
          <w:marLeft w:val="0"/>
          <w:marRight w:val="0"/>
          <w:marTop w:val="0"/>
          <w:marBottom w:val="0"/>
          <w:divBdr>
            <w:top w:val="none" w:sz="0" w:space="0" w:color="auto"/>
            <w:left w:val="none" w:sz="0" w:space="0" w:color="auto"/>
            <w:bottom w:val="none" w:sz="0" w:space="0" w:color="auto"/>
            <w:right w:val="none" w:sz="0" w:space="0" w:color="auto"/>
          </w:divBdr>
        </w:div>
        <w:div w:id="345642181">
          <w:marLeft w:val="0"/>
          <w:marRight w:val="0"/>
          <w:marTop w:val="0"/>
          <w:marBottom w:val="0"/>
          <w:divBdr>
            <w:top w:val="none" w:sz="0" w:space="0" w:color="auto"/>
            <w:left w:val="none" w:sz="0" w:space="0" w:color="auto"/>
            <w:bottom w:val="none" w:sz="0" w:space="0" w:color="auto"/>
            <w:right w:val="none" w:sz="0" w:space="0" w:color="auto"/>
          </w:divBdr>
        </w:div>
        <w:div w:id="352608178">
          <w:marLeft w:val="0"/>
          <w:marRight w:val="0"/>
          <w:marTop w:val="0"/>
          <w:marBottom w:val="0"/>
          <w:divBdr>
            <w:top w:val="none" w:sz="0" w:space="0" w:color="auto"/>
            <w:left w:val="none" w:sz="0" w:space="0" w:color="auto"/>
            <w:bottom w:val="none" w:sz="0" w:space="0" w:color="auto"/>
            <w:right w:val="none" w:sz="0" w:space="0" w:color="auto"/>
          </w:divBdr>
        </w:div>
        <w:div w:id="405032384">
          <w:marLeft w:val="0"/>
          <w:marRight w:val="0"/>
          <w:marTop w:val="0"/>
          <w:marBottom w:val="0"/>
          <w:divBdr>
            <w:top w:val="none" w:sz="0" w:space="0" w:color="auto"/>
            <w:left w:val="none" w:sz="0" w:space="0" w:color="auto"/>
            <w:bottom w:val="none" w:sz="0" w:space="0" w:color="auto"/>
            <w:right w:val="none" w:sz="0" w:space="0" w:color="auto"/>
          </w:divBdr>
        </w:div>
        <w:div w:id="452480667">
          <w:marLeft w:val="0"/>
          <w:marRight w:val="0"/>
          <w:marTop w:val="0"/>
          <w:marBottom w:val="0"/>
          <w:divBdr>
            <w:top w:val="none" w:sz="0" w:space="0" w:color="auto"/>
            <w:left w:val="none" w:sz="0" w:space="0" w:color="auto"/>
            <w:bottom w:val="none" w:sz="0" w:space="0" w:color="auto"/>
            <w:right w:val="none" w:sz="0" w:space="0" w:color="auto"/>
          </w:divBdr>
        </w:div>
        <w:div w:id="480270794">
          <w:marLeft w:val="0"/>
          <w:marRight w:val="0"/>
          <w:marTop w:val="0"/>
          <w:marBottom w:val="0"/>
          <w:divBdr>
            <w:top w:val="none" w:sz="0" w:space="0" w:color="auto"/>
            <w:left w:val="none" w:sz="0" w:space="0" w:color="auto"/>
            <w:bottom w:val="none" w:sz="0" w:space="0" w:color="auto"/>
            <w:right w:val="none" w:sz="0" w:space="0" w:color="auto"/>
          </w:divBdr>
        </w:div>
        <w:div w:id="492843925">
          <w:marLeft w:val="0"/>
          <w:marRight w:val="0"/>
          <w:marTop w:val="0"/>
          <w:marBottom w:val="0"/>
          <w:divBdr>
            <w:top w:val="none" w:sz="0" w:space="0" w:color="auto"/>
            <w:left w:val="none" w:sz="0" w:space="0" w:color="auto"/>
            <w:bottom w:val="none" w:sz="0" w:space="0" w:color="auto"/>
            <w:right w:val="none" w:sz="0" w:space="0" w:color="auto"/>
          </w:divBdr>
        </w:div>
        <w:div w:id="527718704">
          <w:marLeft w:val="0"/>
          <w:marRight w:val="0"/>
          <w:marTop w:val="0"/>
          <w:marBottom w:val="0"/>
          <w:divBdr>
            <w:top w:val="none" w:sz="0" w:space="0" w:color="auto"/>
            <w:left w:val="none" w:sz="0" w:space="0" w:color="auto"/>
            <w:bottom w:val="none" w:sz="0" w:space="0" w:color="auto"/>
            <w:right w:val="none" w:sz="0" w:space="0" w:color="auto"/>
          </w:divBdr>
        </w:div>
        <w:div w:id="528107708">
          <w:marLeft w:val="0"/>
          <w:marRight w:val="0"/>
          <w:marTop w:val="0"/>
          <w:marBottom w:val="0"/>
          <w:divBdr>
            <w:top w:val="none" w:sz="0" w:space="0" w:color="auto"/>
            <w:left w:val="none" w:sz="0" w:space="0" w:color="auto"/>
            <w:bottom w:val="none" w:sz="0" w:space="0" w:color="auto"/>
            <w:right w:val="none" w:sz="0" w:space="0" w:color="auto"/>
          </w:divBdr>
        </w:div>
        <w:div w:id="576671744">
          <w:marLeft w:val="0"/>
          <w:marRight w:val="0"/>
          <w:marTop w:val="0"/>
          <w:marBottom w:val="0"/>
          <w:divBdr>
            <w:top w:val="none" w:sz="0" w:space="0" w:color="auto"/>
            <w:left w:val="none" w:sz="0" w:space="0" w:color="auto"/>
            <w:bottom w:val="none" w:sz="0" w:space="0" w:color="auto"/>
            <w:right w:val="none" w:sz="0" w:space="0" w:color="auto"/>
          </w:divBdr>
        </w:div>
        <w:div w:id="579556586">
          <w:marLeft w:val="0"/>
          <w:marRight w:val="0"/>
          <w:marTop w:val="0"/>
          <w:marBottom w:val="0"/>
          <w:divBdr>
            <w:top w:val="none" w:sz="0" w:space="0" w:color="auto"/>
            <w:left w:val="none" w:sz="0" w:space="0" w:color="auto"/>
            <w:bottom w:val="none" w:sz="0" w:space="0" w:color="auto"/>
            <w:right w:val="none" w:sz="0" w:space="0" w:color="auto"/>
          </w:divBdr>
        </w:div>
        <w:div w:id="640115214">
          <w:marLeft w:val="0"/>
          <w:marRight w:val="0"/>
          <w:marTop w:val="0"/>
          <w:marBottom w:val="0"/>
          <w:divBdr>
            <w:top w:val="none" w:sz="0" w:space="0" w:color="auto"/>
            <w:left w:val="none" w:sz="0" w:space="0" w:color="auto"/>
            <w:bottom w:val="none" w:sz="0" w:space="0" w:color="auto"/>
            <w:right w:val="none" w:sz="0" w:space="0" w:color="auto"/>
          </w:divBdr>
        </w:div>
        <w:div w:id="674117916">
          <w:marLeft w:val="0"/>
          <w:marRight w:val="0"/>
          <w:marTop w:val="0"/>
          <w:marBottom w:val="0"/>
          <w:divBdr>
            <w:top w:val="none" w:sz="0" w:space="0" w:color="auto"/>
            <w:left w:val="none" w:sz="0" w:space="0" w:color="auto"/>
            <w:bottom w:val="none" w:sz="0" w:space="0" w:color="auto"/>
            <w:right w:val="none" w:sz="0" w:space="0" w:color="auto"/>
          </w:divBdr>
        </w:div>
        <w:div w:id="819883942">
          <w:marLeft w:val="0"/>
          <w:marRight w:val="0"/>
          <w:marTop w:val="0"/>
          <w:marBottom w:val="0"/>
          <w:divBdr>
            <w:top w:val="none" w:sz="0" w:space="0" w:color="auto"/>
            <w:left w:val="none" w:sz="0" w:space="0" w:color="auto"/>
            <w:bottom w:val="none" w:sz="0" w:space="0" w:color="auto"/>
            <w:right w:val="none" w:sz="0" w:space="0" w:color="auto"/>
          </w:divBdr>
        </w:div>
        <w:div w:id="827792118">
          <w:marLeft w:val="0"/>
          <w:marRight w:val="0"/>
          <w:marTop w:val="0"/>
          <w:marBottom w:val="0"/>
          <w:divBdr>
            <w:top w:val="none" w:sz="0" w:space="0" w:color="auto"/>
            <w:left w:val="none" w:sz="0" w:space="0" w:color="auto"/>
            <w:bottom w:val="none" w:sz="0" w:space="0" w:color="auto"/>
            <w:right w:val="none" w:sz="0" w:space="0" w:color="auto"/>
          </w:divBdr>
        </w:div>
        <w:div w:id="850147571">
          <w:marLeft w:val="0"/>
          <w:marRight w:val="0"/>
          <w:marTop w:val="0"/>
          <w:marBottom w:val="0"/>
          <w:divBdr>
            <w:top w:val="none" w:sz="0" w:space="0" w:color="auto"/>
            <w:left w:val="none" w:sz="0" w:space="0" w:color="auto"/>
            <w:bottom w:val="none" w:sz="0" w:space="0" w:color="auto"/>
            <w:right w:val="none" w:sz="0" w:space="0" w:color="auto"/>
          </w:divBdr>
        </w:div>
        <w:div w:id="968557062">
          <w:marLeft w:val="0"/>
          <w:marRight w:val="0"/>
          <w:marTop w:val="0"/>
          <w:marBottom w:val="0"/>
          <w:divBdr>
            <w:top w:val="none" w:sz="0" w:space="0" w:color="auto"/>
            <w:left w:val="none" w:sz="0" w:space="0" w:color="auto"/>
            <w:bottom w:val="none" w:sz="0" w:space="0" w:color="auto"/>
            <w:right w:val="none" w:sz="0" w:space="0" w:color="auto"/>
          </w:divBdr>
        </w:div>
        <w:div w:id="973751331">
          <w:marLeft w:val="0"/>
          <w:marRight w:val="0"/>
          <w:marTop w:val="0"/>
          <w:marBottom w:val="0"/>
          <w:divBdr>
            <w:top w:val="none" w:sz="0" w:space="0" w:color="auto"/>
            <w:left w:val="none" w:sz="0" w:space="0" w:color="auto"/>
            <w:bottom w:val="none" w:sz="0" w:space="0" w:color="auto"/>
            <w:right w:val="none" w:sz="0" w:space="0" w:color="auto"/>
          </w:divBdr>
        </w:div>
        <w:div w:id="989669840">
          <w:marLeft w:val="0"/>
          <w:marRight w:val="0"/>
          <w:marTop w:val="0"/>
          <w:marBottom w:val="0"/>
          <w:divBdr>
            <w:top w:val="none" w:sz="0" w:space="0" w:color="auto"/>
            <w:left w:val="none" w:sz="0" w:space="0" w:color="auto"/>
            <w:bottom w:val="none" w:sz="0" w:space="0" w:color="auto"/>
            <w:right w:val="none" w:sz="0" w:space="0" w:color="auto"/>
          </w:divBdr>
        </w:div>
        <w:div w:id="1000154399">
          <w:marLeft w:val="0"/>
          <w:marRight w:val="0"/>
          <w:marTop w:val="0"/>
          <w:marBottom w:val="0"/>
          <w:divBdr>
            <w:top w:val="none" w:sz="0" w:space="0" w:color="auto"/>
            <w:left w:val="none" w:sz="0" w:space="0" w:color="auto"/>
            <w:bottom w:val="none" w:sz="0" w:space="0" w:color="auto"/>
            <w:right w:val="none" w:sz="0" w:space="0" w:color="auto"/>
          </w:divBdr>
        </w:div>
        <w:div w:id="1001664687">
          <w:marLeft w:val="0"/>
          <w:marRight w:val="0"/>
          <w:marTop w:val="0"/>
          <w:marBottom w:val="0"/>
          <w:divBdr>
            <w:top w:val="none" w:sz="0" w:space="0" w:color="auto"/>
            <w:left w:val="none" w:sz="0" w:space="0" w:color="auto"/>
            <w:bottom w:val="none" w:sz="0" w:space="0" w:color="auto"/>
            <w:right w:val="none" w:sz="0" w:space="0" w:color="auto"/>
          </w:divBdr>
        </w:div>
        <w:div w:id="1002583296">
          <w:marLeft w:val="0"/>
          <w:marRight w:val="0"/>
          <w:marTop w:val="0"/>
          <w:marBottom w:val="0"/>
          <w:divBdr>
            <w:top w:val="none" w:sz="0" w:space="0" w:color="auto"/>
            <w:left w:val="none" w:sz="0" w:space="0" w:color="auto"/>
            <w:bottom w:val="none" w:sz="0" w:space="0" w:color="auto"/>
            <w:right w:val="none" w:sz="0" w:space="0" w:color="auto"/>
          </w:divBdr>
        </w:div>
        <w:div w:id="1019812106">
          <w:marLeft w:val="0"/>
          <w:marRight w:val="0"/>
          <w:marTop w:val="0"/>
          <w:marBottom w:val="0"/>
          <w:divBdr>
            <w:top w:val="none" w:sz="0" w:space="0" w:color="auto"/>
            <w:left w:val="none" w:sz="0" w:space="0" w:color="auto"/>
            <w:bottom w:val="none" w:sz="0" w:space="0" w:color="auto"/>
            <w:right w:val="none" w:sz="0" w:space="0" w:color="auto"/>
          </w:divBdr>
        </w:div>
        <w:div w:id="1025523869">
          <w:marLeft w:val="0"/>
          <w:marRight w:val="0"/>
          <w:marTop w:val="0"/>
          <w:marBottom w:val="0"/>
          <w:divBdr>
            <w:top w:val="none" w:sz="0" w:space="0" w:color="auto"/>
            <w:left w:val="none" w:sz="0" w:space="0" w:color="auto"/>
            <w:bottom w:val="none" w:sz="0" w:space="0" w:color="auto"/>
            <w:right w:val="none" w:sz="0" w:space="0" w:color="auto"/>
          </w:divBdr>
        </w:div>
        <w:div w:id="1092118842">
          <w:marLeft w:val="0"/>
          <w:marRight w:val="0"/>
          <w:marTop w:val="0"/>
          <w:marBottom w:val="0"/>
          <w:divBdr>
            <w:top w:val="none" w:sz="0" w:space="0" w:color="auto"/>
            <w:left w:val="none" w:sz="0" w:space="0" w:color="auto"/>
            <w:bottom w:val="none" w:sz="0" w:space="0" w:color="auto"/>
            <w:right w:val="none" w:sz="0" w:space="0" w:color="auto"/>
          </w:divBdr>
        </w:div>
        <w:div w:id="1107389797">
          <w:marLeft w:val="0"/>
          <w:marRight w:val="0"/>
          <w:marTop w:val="0"/>
          <w:marBottom w:val="0"/>
          <w:divBdr>
            <w:top w:val="none" w:sz="0" w:space="0" w:color="auto"/>
            <w:left w:val="none" w:sz="0" w:space="0" w:color="auto"/>
            <w:bottom w:val="none" w:sz="0" w:space="0" w:color="auto"/>
            <w:right w:val="none" w:sz="0" w:space="0" w:color="auto"/>
          </w:divBdr>
        </w:div>
        <w:div w:id="1173422387">
          <w:marLeft w:val="0"/>
          <w:marRight w:val="0"/>
          <w:marTop w:val="0"/>
          <w:marBottom w:val="0"/>
          <w:divBdr>
            <w:top w:val="none" w:sz="0" w:space="0" w:color="auto"/>
            <w:left w:val="none" w:sz="0" w:space="0" w:color="auto"/>
            <w:bottom w:val="none" w:sz="0" w:space="0" w:color="auto"/>
            <w:right w:val="none" w:sz="0" w:space="0" w:color="auto"/>
          </w:divBdr>
        </w:div>
        <w:div w:id="1173760337">
          <w:marLeft w:val="0"/>
          <w:marRight w:val="0"/>
          <w:marTop w:val="0"/>
          <w:marBottom w:val="0"/>
          <w:divBdr>
            <w:top w:val="none" w:sz="0" w:space="0" w:color="auto"/>
            <w:left w:val="none" w:sz="0" w:space="0" w:color="auto"/>
            <w:bottom w:val="none" w:sz="0" w:space="0" w:color="auto"/>
            <w:right w:val="none" w:sz="0" w:space="0" w:color="auto"/>
          </w:divBdr>
        </w:div>
        <w:div w:id="1179999693">
          <w:marLeft w:val="0"/>
          <w:marRight w:val="0"/>
          <w:marTop w:val="0"/>
          <w:marBottom w:val="0"/>
          <w:divBdr>
            <w:top w:val="none" w:sz="0" w:space="0" w:color="auto"/>
            <w:left w:val="none" w:sz="0" w:space="0" w:color="auto"/>
            <w:bottom w:val="none" w:sz="0" w:space="0" w:color="auto"/>
            <w:right w:val="none" w:sz="0" w:space="0" w:color="auto"/>
          </w:divBdr>
        </w:div>
        <w:div w:id="1181239422">
          <w:marLeft w:val="0"/>
          <w:marRight w:val="0"/>
          <w:marTop w:val="0"/>
          <w:marBottom w:val="0"/>
          <w:divBdr>
            <w:top w:val="none" w:sz="0" w:space="0" w:color="auto"/>
            <w:left w:val="none" w:sz="0" w:space="0" w:color="auto"/>
            <w:bottom w:val="none" w:sz="0" w:space="0" w:color="auto"/>
            <w:right w:val="none" w:sz="0" w:space="0" w:color="auto"/>
          </w:divBdr>
        </w:div>
        <w:div w:id="1190606349">
          <w:marLeft w:val="0"/>
          <w:marRight w:val="0"/>
          <w:marTop w:val="0"/>
          <w:marBottom w:val="0"/>
          <w:divBdr>
            <w:top w:val="none" w:sz="0" w:space="0" w:color="auto"/>
            <w:left w:val="none" w:sz="0" w:space="0" w:color="auto"/>
            <w:bottom w:val="none" w:sz="0" w:space="0" w:color="auto"/>
            <w:right w:val="none" w:sz="0" w:space="0" w:color="auto"/>
          </w:divBdr>
        </w:div>
        <w:div w:id="1204640029">
          <w:marLeft w:val="0"/>
          <w:marRight w:val="0"/>
          <w:marTop w:val="0"/>
          <w:marBottom w:val="0"/>
          <w:divBdr>
            <w:top w:val="none" w:sz="0" w:space="0" w:color="auto"/>
            <w:left w:val="none" w:sz="0" w:space="0" w:color="auto"/>
            <w:bottom w:val="none" w:sz="0" w:space="0" w:color="auto"/>
            <w:right w:val="none" w:sz="0" w:space="0" w:color="auto"/>
          </w:divBdr>
        </w:div>
        <w:div w:id="1292050983">
          <w:marLeft w:val="0"/>
          <w:marRight w:val="0"/>
          <w:marTop w:val="0"/>
          <w:marBottom w:val="0"/>
          <w:divBdr>
            <w:top w:val="none" w:sz="0" w:space="0" w:color="auto"/>
            <w:left w:val="none" w:sz="0" w:space="0" w:color="auto"/>
            <w:bottom w:val="none" w:sz="0" w:space="0" w:color="auto"/>
            <w:right w:val="none" w:sz="0" w:space="0" w:color="auto"/>
          </w:divBdr>
        </w:div>
        <w:div w:id="1306008203">
          <w:marLeft w:val="0"/>
          <w:marRight w:val="0"/>
          <w:marTop w:val="0"/>
          <w:marBottom w:val="0"/>
          <w:divBdr>
            <w:top w:val="none" w:sz="0" w:space="0" w:color="auto"/>
            <w:left w:val="none" w:sz="0" w:space="0" w:color="auto"/>
            <w:bottom w:val="none" w:sz="0" w:space="0" w:color="auto"/>
            <w:right w:val="none" w:sz="0" w:space="0" w:color="auto"/>
          </w:divBdr>
        </w:div>
        <w:div w:id="1308781299">
          <w:marLeft w:val="0"/>
          <w:marRight w:val="0"/>
          <w:marTop w:val="0"/>
          <w:marBottom w:val="0"/>
          <w:divBdr>
            <w:top w:val="none" w:sz="0" w:space="0" w:color="auto"/>
            <w:left w:val="none" w:sz="0" w:space="0" w:color="auto"/>
            <w:bottom w:val="none" w:sz="0" w:space="0" w:color="auto"/>
            <w:right w:val="none" w:sz="0" w:space="0" w:color="auto"/>
          </w:divBdr>
        </w:div>
        <w:div w:id="1343705220">
          <w:marLeft w:val="0"/>
          <w:marRight w:val="0"/>
          <w:marTop w:val="0"/>
          <w:marBottom w:val="0"/>
          <w:divBdr>
            <w:top w:val="none" w:sz="0" w:space="0" w:color="auto"/>
            <w:left w:val="none" w:sz="0" w:space="0" w:color="auto"/>
            <w:bottom w:val="none" w:sz="0" w:space="0" w:color="auto"/>
            <w:right w:val="none" w:sz="0" w:space="0" w:color="auto"/>
          </w:divBdr>
        </w:div>
        <w:div w:id="1400636173">
          <w:marLeft w:val="0"/>
          <w:marRight w:val="0"/>
          <w:marTop w:val="0"/>
          <w:marBottom w:val="0"/>
          <w:divBdr>
            <w:top w:val="none" w:sz="0" w:space="0" w:color="auto"/>
            <w:left w:val="none" w:sz="0" w:space="0" w:color="auto"/>
            <w:bottom w:val="none" w:sz="0" w:space="0" w:color="auto"/>
            <w:right w:val="none" w:sz="0" w:space="0" w:color="auto"/>
          </w:divBdr>
        </w:div>
        <w:div w:id="1405950061">
          <w:marLeft w:val="0"/>
          <w:marRight w:val="0"/>
          <w:marTop w:val="0"/>
          <w:marBottom w:val="0"/>
          <w:divBdr>
            <w:top w:val="none" w:sz="0" w:space="0" w:color="auto"/>
            <w:left w:val="none" w:sz="0" w:space="0" w:color="auto"/>
            <w:bottom w:val="none" w:sz="0" w:space="0" w:color="auto"/>
            <w:right w:val="none" w:sz="0" w:space="0" w:color="auto"/>
          </w:divBdr>
        </w:div>
        <w:div w:id="1431509048">
          <w:marLeft w:val="0"/>
          <w:marRight w:val="0"/>
          <w:marTop w:val="0"/>
          <w:marBottom w:val="0"/>
          <w:divBdr>
            <w:top w:val="none" w:sz="0" w:space="0" w:color="auto"/>
            <w:left w:val="none" w:sz="0" w:space="0" w:color="auto"/>
            <w:bottom w:val="none" w:sz="0" w:space="0" w:color="auto"/>
            <w:right w:val="none" w:sz="0" w:space="0" w:color="auto"/>
          </w:divBdr>
        </w:div>
        <w:div w:id="1444694721">
          <w:marLeft w:val="0"/>
          <w:marRight w:val="0"/>
          <w:marTop w:val="0"/>
          <w:marBottom w:val="0"/>
          <w:divBdr>
            <w:top w:val="none" w:sz="0" w:space="0" w:color="auto"/>
            <w:left w:val="none" w:sz="0" w:space="0" w:color="auto"/>
            <w:bottom w:val="none" w:sz="0" w:space="0" w:color="auto"/>
            <w:right w:val="none" w:sz="0" w:space="0" w:color="auto"/>
          </w:divBdr>
        </w:div>
        <w:div w:id="1507360242">
          <w:marLeft w:val="0"/>
          <w:marRight w:val="0"/>
          <w:marTop w:val="0"/>
          <w:marBottom w:val="0"/>
          <w:divBdr>
            <w:top w:val="none" w:sz="0" w:space="0" w:color="auto"/>
            <w:left w:val="none" w:sz="0" w:space="0" w:color="auto"/>
            <w:bottom w:val="none" w:sz="0" w:space="0" w:color="auto"/>
            <w:right w:val="none" w:sz="0" w:space="0" w:color="auto"/>
          </w:divBdr>
        </w:div>
        <w:div w:id="1517233798">
          <w:marLeft w:val="0"/>
          <w:marRight w:val="0"/>
          <w:marTop w:val="0"/>
          <w:marBottom w:val="0"/>
          <w:divBdr>
            <w:top w:val="none" w:sz="0" w:space="0" w:color="auto"/>
            <w:left w:val="none" w:sz="0" w:space="0" w:color="auto"/>
            <w:bottom w:val="none" w:sz="0" w:space="0" w:color="auto"/>
            <w:right w:val="none" w:sz="0" w:space="0" w:color="auto"/>
          </w:divBdr>
        </w:div>
        <w:div w:id="1572734533">
          <w:marLeft w:val="0"/>
          <w:marRight w:val="0"/>
          <w:marTop w:val="0"/>
          <w:marBottom w:val="0"/>
          <w:divBdr>
            <w:top w:val="none" w:sz="0" w:space="0" w:color="auto"/>
            <w:left w:val="none" w:sz="0" w:space="0" w:color="auto"/>
            <w:bottom w:val="none" w:sz="0" w:space="0" w:color="auto"/>
            <w:right w:val="none" w:sz="0" w:space="0" w:color="auto"/>
          </w:divBdr>
        </w:div>
        <w:div w:id="1574462303">
          <w:marLeft w:val="0"/>
          <w:marRight w:val="0"/>
          <w:marTop w:val="0"/>
          <w:marBottom w:val="0"/>
          <w:divBdr>
            <w:top w:val="none" w:sz="0" w:space="0" w:color="auto"/>
            <w:left w:val="none" w:sz="0" w:space="0" w:color="auto"/>
            <w:bottom w:val="none" w:sz="0" w:space="0" w:color="auto"/>
            <w:right w:val="none" w:sz="0" w:space="0" w:color="auto"/>
          </w:divBdr>
        </w:div>
        <w:div w:id="1612584909">
          <w:marLeft w:val="0"/>
          <w:marRight w:val="0"/>
          <w:marTop w:val="0"/>
          <w:marBottom w:val="0"/>
          <w:divBdr>
            <w:top w:val="none" w:sz="0" w:space="0" w:color="auto"/>
            <w:left w:val="none" w:sz="0" w:space="0" w:color="auto"/>
            <w:bottom w:val="none" w:sz="0" w:space="0" w:color="auto"/>
            <w:right w:val="none" w:sz="0" w:space="0" w:color="auto"/>
          </w:divBdr>
        </w:div>
        <w:div w:id="1619801521">
          <w:marLeft w:val="0"/>
          <w:marRight w:val="0"/>
          <w:marTop w:val="0"/>
          <w:marBottom w:val="0"/>
          <w:divBdr>
            <w:top w:val="none" w:sz="0" w:space="0" w:color="auto"/>
            <w:left w:val="none" w:sz="0" w:space="0" w:color="auto"/>
            <w:bottom w:val="none" w:sz="0" w:space="0" w:color="auto"/>
            <w:right w:val="none" w:sz="0" w:space="0" w:color="auto"/>
          </w:divBdr>
        </w:div>
        <w:div w:id="1635679012">
          <w:marLeft w:val="0"/>
          <w:marRight w:val="0"/>
          <w:marTop w:val="0"/>
          <w:marBottom w:val="0"/>
          <w:divBdr>
            <w:top w:val="none" w:sz="0" w:space="0" w:color="auto"/>
            <w:left w:val="none" w:sz="0" w:space="0" w:color="auto"/>
            <w:bottom w:val="none" w:sz="0" w:space="0" w:color="auto"/>
            <w:right w:val="none" w:sz="0" w:space="0" w:color="auto"/>
          </w:divBdr>
        </w:div>
        <w:div w:id="1647010850">
          <w:marLeft w:val="0"/>
          <w:marRight w:val="0"/>
          <w:marTop w:val="0"/>
          <w:marBottom w:val="0"/>
          <w:divBdr>
            <w:top w:val="none" w:sz="0" w:space="0" w:color="auto"/>
            <w:left w:val="none" w:sz="0" w:space="0" w:color="auto"/>
            <w:bottom w:val="none" w:sz="0" w:space="0" w:color="auto"/>
            <w:right w:val="none" w:sz="0" w:space="0" w:color="auto"/>
          </w:divBdr>
        </w:div>
        <w:div w:id="1687973725">
          <w:marLeft w:val="0"/>
          <w:marRight w:val="0"/>
          <w:marTop w:val="0"/>
          <w:marBottom w:val="0"/>
          <w:divBdr>
            <w:top w:val="none" w:sz="0" w:space="0" w:color="auto"/>
            <w:left w:val="none" w:sz="0" w:space="0" w:color="auto"/>
            <w:bottom w:val="none" w:sz="0" w:space="0" w:color="auto"/>
            <w:right w:val="none" w:sz="0" w:space="0" w:color="auto"/>
          </w:divBdr>
        </w:div>
        <w:div w:id="1722628589">
          <w:marLeft w:val="0"/>
          <w:marRight w:val="0"/>
          <w:marTop w:val="0"/>
          <w:marBottom w:val="0"/>
          <w:divBdr>
            <w:top w:val="none" w:sz="0" w:space="0" w:color="auto"/>
            <w:left w:val="none" w:sz="0" w:space="0" w:color="auto"/>
            <w:bottom w:val="none" w:sz="0" w:space="0" w:color="auto"/>
            <w:right w:val="none" w:sz="0" w:space="0" w:color="auto"/>
          </w:divBdr>
        </w:div>
        <w:div w:id="1750227264">
          <w:marLeft w:val="0"/>
          <w:marRight w:val="0"/>
          <w:marTop w:val="0"/>
          <w:marBottom w:val="0"/>
          <w:divBdr>
            <w:top w:val="none" w:sz="0" w:space="0" w:color="auto"/>
            <w:left w:val="none" w:sz="0" w:space="0" w:color="auto"/>
            <w:bottom w:val="none" w:sz="0" w:space="0" w:color="auto"/>
            <w:right w:val="none" w:sz="0" w:space="0" w:color="auto"/>
          </w:divBdr>
        </w:div>
        <w:div w:id="1793861959">
          <w:marLeft w:val="0"/>
          <w:marRight w:val="0"/>
          <w:marTop w:val="0"/>
          <w:marBottom w:val="0"/>
          <w:divBdr>
            <w:top w:val="none" w:sz="0" w:space="0" w:color="auto"/>
            <w:left w:val="none" w:sz="0" w:space="0" w:color="auto"/>
            <w:bottom w:val="none" w:sz="0" w:space="0" w:color="auto"/>
            <w:right w:val="none" w:sz="0" w:space="0" w:color="auto"/>
          </w:divBdr>
        </w:div>
        <w:div w:id="1840000407">
          <w:marLeft w:val="0"/>
          <w:marRight w:val="0"/>
          <w:marTop w:val="0"/>
          <w:marBottom w:val="0"/>
          <w:divBdr>
            <w:top w:val="none" w:sz="0" w:space="0" w:color="auto"/>
            <w:left w:val="none" w:sz="0" w:space="0" w:color="auto"/>
            <w:bottom w:val="none" w:sz="0" w:space="0" w:color="auto"/>
            <w:right w:val="none" w:sz="0" w:space="0" w:color="auto"/>
          </w:divBdr>
        </w:div>
        <w:div w:id="1889684647">
          <w:marLeft w:val="0"/>
          <w:marRight w:val="0"/>
          <w:marTop w:val="0"/>
          <w:marBottom w:val="0"/>
          <w:divBdr>
            <w:top w:val="none" w:sz="0" w:space="0" w:color="auto"/>
            <w:left w:val="none" w:sz="0" w:space="0" w:color="auto"/>
            <w:bottom w:val="none" w:sz="0" w:space="0" w:color="auto"/>
            <w:right w:val="none" w:sz="0" w:space="0" w:color="auto"/>
          </w:divBdr>
        </w:div>
        <w:div w:id="1928541967">
          <w:marLeft w:val="0"/>
          <w:marRight w:val="0"/>
          <w:marTop w:val="0"/>
          <w:marBottom w:val="0"/>
          <w:divBdr>
            <w:top w:val="none" w:sz="0" w:space="0" w:color="auto"/>
            <w:left w:val="none" w:sz="0" w:space="0" w:color="auto"/>
            <w:bottom w:val="none" w:sz="0" w:space="0" w:color="auto"/>
            <w:right w:val="none" w:sz="0" w:space="0" w:color="auto"/>
          </w:divBdr>
        </w:div>
        <w:div w:id="2076126874">
          <w:marLeft w:val="0"/>
          <w:marRight w:val="0"/>
          <w:marTop w:val="0"/>
          <w:marBottom w:val="0"/>
          <w:divBdr>
            <w:top w:val="none" w:sz="0" w:space="0" w:color="auto"/>
            <w:left w:val="none" w:sz="0" w:space="0" w:color="auto"/>
            <w:bottom w:val="none" w:sz="0" w:space="0" w:color="auto"/>
            <w:right w:val="none" w:sz="0" w:space="0" w:color="auto"/>
          </w:divBdr>
        </w:div>
        <w:div w:id="2092501846">
          <w:marLeft w:val="0"/>
          <w:marRight w:val="0"/>
          <w:marTop w:val="0"/>
          <w:marBottom w:val="0"/>
          <w:divBdr>
            <w:top w:val="none" w:sz="0" w:space="0" w:color="auto"/>
            <w:left w:val="none" w:sz="0" w:space="0" w:color="auto"/>
            <w:bottom w:val="none" w:sz="0" w:space="0" w:color="auto"/>
            <w:right w:val="none" w:sz="0" w:space="0" w:color="auto"/>
          </w:divBdr>
        </w:div>
        <w:div w:id="2112045095">
          <w:marLeft w:val="0"/>
          <w:marRight w:val="0"/>
          <w:marTop w:val="0"/>
          <w:marBottom w:val="0"/>
          <w:divBdr>
            <w:top w:val="none" w:sz="0" w:space="0" w:color="auto"/>
            <w:left w:val="none" w:sz="0" w:space="0" w:color="auto"/>
            <w:bottom w:val="none" w:sz="0" w:space="0" w:color="auto"/>
            <w:right w:val="none" w:sz="0" w:space="0" w:color="auto"/>
          </w:divBdr>
        </w:div>
        <w:div w:id="2140293700">
          <w:marLeft w:val="0"/>
          <w:marRight w:val="0"/>
          <w:marTop w:val="0"/>
          <w:marBottom w:val="0"/>
          <w:divBdr>
            <w:top w:val="none" w:sz="0" w:space="0" w:color="auto"/>
            <w:left w:val="none" w:sz="0" w:space="0" w:color="auto"/>
            <w:bottom w:val="none" w:sz="0" w:space="0" w:color="auto"/>
            <w:right w:val="none" w:sz="0" w:space="0" w:color="auto"/>
          </w:divBdr>
        </w:div>
        <w:div w:id="2143111638">
          <w:marLeft w:val="0"/>
          <w:marRight w:val="0"/>
          <w:marTop w:val="0"/>
          <w:marBottom w:val="0"/>
          <w:divBdr>
            <w:top w:val="none" w:sz="0" w:space="0" w:color="auto"/>
            <w:left w:val="none" w:sz="0" w:space="0" w:color="auto"/>
            <w:bottom w:val="none" w:sz="0" w:space="0" w:color="auto"/>
            <w:right w:val="none" w:sz="0" w:space="0" w:color="auto"/>
          </w:divBdr>
        </w:div>
      </w:divsChild>
    </w:div>
    <w:div w:id="2086608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C10D9-31A2-409D-B321-338C33B8B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77</Pages>
  <Words>22338</Words>
  <Characters>127333</Characters>
  <Application>Microsoft Office Word</Application>
  <DocSecurity>0</DocSecurity>
  <Lines>1061</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ЗамНИБ</dc:creator>
  <cp:keywords/>
  <dc:description/>
  <cp:lastModifiedBy>Karim Soatov</cp:lastModifiedBy>
  <cp:revision>16</cp:revision>
  <cp:lastPrinted>2024-01-25T09:18:00Z</cp:lastPrinted>
  <dcterms:created xsi:type="dcterms:W3CDTF">2025-12-26T08:09:00Z</dcterms:created>
  <dcterms:modified xsi:type="dcterms:W3CDTF">2026-01-07T05:46:00Z</dcterms:modified>
</cp:coreProperties>
</file>